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3EA27" w14:textId="20D5AC64" w:rsidR="001231A5" w:rsidRDefault="001231A5" w:rsidP="00F20FB2">
      <w:pPr>
        <w:spacing w:after="0" w:line="240" w:lineRule="auto"/>
        <w:ind w:left="-851" w:right="-709"/>
        <w:rPr>
          <w:rFonts w:ascii="Tahoma" w:hAnsi="Tahoma" w:cs="Tahoma"/>
          <w:b/>
          <w:noProof/>
          <w:color w:val="000000" w:themeColor="text1"/>
          <w:sz w:val="18"/>
          <w:szCs w:val="18"/>
        </w:rPr>
      </w:pPr>
    </w:p>
    <w:p w14:paraId="404329C8" w14:textId="77777777" w:rsidR="001231A5" w:rsidRDefault="001231A5">
      <w:pPr>
        <w:rPr>
          <w:rFonts w:ascii="Tahoma" w:hAnsi="Tahoma" w:cs="Tahoma"/>
          <w:b/>
          <w:noProof/>
          <w:color w:val="000000" w:themeColor="text1"/>
          <w:sz w:val="18"/>
          <w:szCs w:val="18"/>
        </w:rPr>
      </w:pPr>
      <w:r>
        <w:rPr>
          <w:rFonts w:ascii="Tahoma" w:hAnsi="Tahoma" w:cs="Tahoma"/>
          <w:b/>
          <w:noProof/>
          <w:color w:val="000000" w:themeColor="text1"/>
          <w:sz w:val="18"/>
          <w:szCs w:val="18"/>
        </w:rPr>
        <w:br w:type="page"/>
      </w:r>
    </w:p>
    <w:p w14:paraId="1B6F8889" w14:textId="0524AE42" w:rsidR="003B4675" w:rsidRPr="0063065C" w:rsidRDefault="00593B14" w:rsidP="00F20FB2">
      <w:pPr>
        <w:spacing w:after="0" w:line="240" w:lineRule="auto"/>
        <w:ind w:left="-851" w:right="-709"/>
        <w:rPr>
          <w:rFonts w:ascii="Tahoma" w:hAnsi="Tahoma" w:cs="Tahoma"/>
          <w:b/>
          <w:noProof/>
          <w:color w:val="000000" w:themeColor="text1"/>
          <w:sz w:val="18"/>
          <w:szCs w:val="18"/>
        </w:rPr>
      </w:pPr>
      <w:r>
        <w:rPr>
          <w:rFonts w:ascii="Tahoma" w:hAnsi="Tahoma" w:cs="Tahoma"/>
          <w:b/>
          <w:iCs/>
          <w:noProof/>
          <w:sz w:val="18"/>
          <w:szCs w:val="18"/>
          <w:lang w:eastAsia="pt-BR"/>
        </w:rPr>
        <w:lastRenderedPageBreak/>
        <mc:AlternateContent>
          <mc:Choice Requires="wps">
            <w:drawing>
              <wp:anchor distT="0" distB="0" distL="114300" distR="114300" simplePos="0" relativeHeight="251658239" behindDoc="1" locked="0" layoutInCell="1" allowOverlap="1" wp14:anchorId="2FCECA74" wp14:editId="62D8EDF1">
                <wp:simplePos x="0" y="0"/>
                <wp:positionH relativeFrom="column">
                  <wp:posOffset>-88900</wp:posOffset>
                </wp:positionH>
                <wp:positionV relativeFrom="paragraph">
                  <wp:posOffset>42545</wp:posOffset>
                </wp:positionV>
                <wp:extent cx="3132000" cy="432000"/>
                <wp:effectExtent l="0" t="0" r="0" b="6350"/>
                <wp:wrapNone/>
                <wp:docPr id="291" name="Retângulo de cantos arredondados 291"/>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rgbClr val="9810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D0CC6" id="Retângulo de cantos arredondados 291" o:spid="_x0000_s1026" style="position:absolute;margin-left:-7pt;margin-top:3.35pt;width:246.6pt;height: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" fillcolor="#981074" stroked="f" strokeweight="2pt"/>
            </w:pict>
          </mc:Fallback>
        </mc:AlternateContent>
      </w:r>
    </w:p>
    <w:p w14:paraId="22B870B5" w14:textId="6C83536F" w:rsidR="006B3808" w:rsidRPr="00111F4C" w:rsidRDefault="002212D0" w:rsidP="005F17CB">
      <w:pPr>
        <w:spacing w:after="0" w:line="240" w:lineRule="auto"/>
        <w:ind w:left="-142" w:right="-142"/>
        <w:jc w:val="center"/>
        <w:rPr>
          <w:rStyle w:val="nfase"/>
          <w:rFonts w:ascii="Tahoma" w:hAnsi="Tahoma" w:cs="Tahoma"/>
          <w:b/>
          <w:i w:val="0"/>
          <w:color w:val="FFFFFF" w:themeColor="background1"/>
          <w:sz w:val="20"/>
          <w:szCs w:val="18"/>
        </w:rPr>
      </w:pPr>
      <w:r w:rsidRPr="00111F4C">
        <w:rPr>
          <w:rStyle w:val="nfase"/>
          <w:rFonts w:ascii="Tahoma" w:hAnsi="Tahoma" w:cs="Tahoma"/>
          <w:b/>
          <w:i w:val="0"/>
          <w:color w:val="FFFFFF" w:themeColor="background1"/>
          <w:sz w:val="20"/>
          <w:szCs w:val="18"/>
        </w:rPr>
        <w:t>LÍNGUA PORTUGUESA</w:t>
      </w:r>
    </w:p>
    <w:p w14:paraId="417EECF1" w14:textId="3086C2B0" w:rsidR="00593B14" w:rsidRPr="00111F4C" w:rsidRDefault="00593B14" w:rsidP="005F17CB">
      <w:pPr>
        <w:spacing w:after="0" w:line="240" w:lineRule="auto"/>
        <w:ind w:left="-142" w:right="-142"/>
        <w:jc w:val="center"/>
        <w:rPr>
          <w:rStyle w:val="nfase"/>
          <w:rFonts w:ascii="Tahoma" w:hAnsi="Tahoma" w:cs="Tahoma"/>
          <w:b/>
          <w:i w:val="0"/>
          <w:color w:val="FFFFFF" w:themeColor="background1"/>
          <w:sz w:val="16"/>
          <w:szCs w:val="18"/>
        </w:rPr>
      </w:pPr>
      <w:r w:rsidRPr="00111F4C">
        <w:rPr>
          <w:rStyle w:val="nfase"/>
          <w:rFonts w:ascii="Tahoma" w:hAnsi="Tahoma" w:cs="Tahoma"/>
          <w:b/>
          <w:i w:val="0"/>
          <w:color w:val="FFFFFF" w:themeColor="background1"/>
          <w:sz w:val="16"/>
          <w:szCs w:val="18"/>
        </w:rPr>
        <w:t>Questões de 01 a 10</w:t>
      </w:r>
    </w:p>
    <w:p w14:paraId="312DF9CE" w14:textId="32685DC0" w:rsidR="00427622" w:rsidRDefault="00427622" w:rsidP="00427622">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7F35BCE4" w14:textId="2BA10D7E" w:rsidR="006B3808" w:rsidRPr="006E6492" w:rsidRDefault="006B3808" w:rsidP="00CB6ECC">
      <w:pPr>
        <w:spacing w:after="0" w:line="240" w:lineRule="auto"/>
        <w:ind w:left="-142" w:right="-142"/>
        <w:jc w:val="both"/>
        <w:rPr>
          <w:rStyle w:val="nfase"/>
          <w:rFonts w:ascii="Tahoma" w:hAnsi="Tahoma" w:cs="Tahoma"/>
          <w:b/>
          <w:i w:val="0"/>
          <w:sz w:val="18"/>
          <w:szCs w:val="18"/>
        </w:rPr>
      </w:pPr>
    </w:p>
    <w:p w14:paraId="74D35ECF" w14:textId="2FDE6648" w:rsidR="002212D0" w:rsidRDefault="002212D0" w:rsidP="002212D0">
      <w:p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Leia o texto</w:t>
      </w:r>
    </w:p>
    <w:p w14:paraId="4AFE8E97"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6BE921CF" w14:textId="77777777" w:rsidR="002212D0" w:rsidRPr="002212D0" w:rsidRDefault="002212D0" w:rsidP="002212D0">
      <w:pPr>
        <w:spacing w:after="0" w:line="240" w:lineRule="auto"/>
        <w:ind w:right="-215"/>
        <w:jc w:val="center"/>
        <w:rPr>
          <w:rFonts w:ascii="Tahoma" w:hAnsi="Tahoma" w:cs="Tahoma"/>
          <w:b/>
          <w:color w:val="000000" w:themeColor="text1"/>
          <w:sz w:val="18"/>
          <w:szCs w:val="18"/>
        </w:rPr>
      </w:pPr>
      <w:r w:rsidRPr="002212D0">
        <w:rPr>
          <w:rFonts w:ascii="Tahoma" w:hAnsi="Tahoma" w:cs="Tahoma"/>
          <w:b/>
          <w:color w:val="000000" w:themeColor="text1"/>
          <w:sz w:val="18"/>
          <w:szCs w:val="18"/>
        </w:rPr>
        <w:t>Xenofobia no Brasil: o que gera essa intolerância?</w:t>
      </w:r>
    </w:p>
    <w:p w14:paraId="6AD5D2CB" w14:textId="77777777" w:rsidR="002212D0" w:rsidRDefault="002212D0" w:rsidP="002212D0">
      <w:pPr>
        <w:spacing w:after="0" w:line="240" w:lineRule="auto"/>
        <w:ind w:right="-215"/>
        <w:jc w:val="both"/>
        <w:rPr>
          <w:rFonts w:ascii="Tahoma" w:hAnsi="Tahoma" w:cs="Tahoma"/>
          <w:color w:val="000000" w:themeColor="text1"/>
          <w:sz w:val="18"/>
          <w:szCs w:val="18"/>
        </w:rPr>
      </w:pPr>
    </w:p>
    <w:p w14:paraId="69C2F0B7" w14:textId="2804A40B" w:rsidR="002212D0" w:rsidRPr="002212D0" w:rsidRDefault="002212D0" w:rsidP="002212D0">
      <w:pPr>
        <w:spacing w:after="0" w:line="240" w:lineRule="auto"/>
        <w:ind w:right="-215"/>
        <w:jc w:val="right"/>
        <w:rPr>
          <w:rFonts w:ascii="Tahoma" w:hAnsi="Tahoma" w:cs="Tahoma"/>
          <w:color w:val="000000" w:themeColor="text1"/>
          <w:sz w:val="12"/>
          <w:szCs w:val="12"/>
        </w:rPr>
      </w:pPr>
      <w:r w:rsidRPr="002212D0">
        <w:rPr>
          <w:rFonts w:ascii="Tahoma" w:hAnsi="Tahoma" w:cs="Tahoma"/>
          <w:color w:val="000000" w:themeColor="text1"/>
          <w:sz w:val="12"/>
          <w:szCs w:val="12"/>
        </w:rPr>
        <w:t>Publicado em 17 de outubro de 2018.</w:t>
      </w:r>
    </w:p>
    <w:p w14:paraId="7FC5D838"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769999AF" w14:textId="77777777" w:rsidR="002212D0" w:rsidRPr="002212D0" w:rsidRDefault="002212D0" w:rsidP="00E95A16">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Você já se questionou sobre a existência da xenofobia no Brasil? A palavra “xenofobia” foi popularizada há poucos anos, mas é uma realidade antiga no mundo inteiro e no nosso país isso não é diferente. O Estado brasileiro é um importante receptor de imigrantes, sendo o terceiro país da América do Sul que mais atrai pessoas de outras nacionalidades. Mas será que os estrangeiros são bem recebidos aqui? Espera aí, o que é xenofobia?</w:t>
      </w:r>
    </w:p>
    <w:p w14:paraId="7DA9BC6A" w14:textId="77777777" w:rsidR="002212D0" w:rsidRPr="002212D0" w:rsidRDefault="002212D0" w:rsidP="00E95A16">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O Alto Comissariado das Nações Unidas para Refugiados (ACNUR) define xenofobia como:</w:t>
      </w:r>
    </w:p>
    <w:p w14:paraId="73AE39CC" w14:textId="77777777" w:rsidR="002212D0" w:rsidRPr="002212D0" w:rsidRDefault="002212D0" w:rsidP="00E95A16">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“Atitudes, preconceitos e comportamentos que rejeitam, excluem e frequentemente difamam pessoas, com base na percepção de que eles são estranhos ou estrangeiros à comunidade, sociedade ou identidade nacional”.</w:t>
      </w:r>
    </w:p>
    <w:p w14:paraId="7DEC3AB8" w14:textId="77777777" w:rsidR="002212D0" w:rsidRPr="002212D0" w:rsidRDefault="002212D0" w:rsidP="00E95A16">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A partir dessa definição, entende-se qualquer forma de violência baseada nas diferenças de origens geográfica, linguística ou étnica de uma pessoa como xenofobia. Em resumo, a xenofobia é o medo ou ódio por estrangeiros ou estranhos, e está vinculada a atitudes e comportamentos discriminatórios, frequentemente culminando em diversos tipos de violência.</w:t>
      </w:r>
    </w:p>
    <w:p w14:paraId="6A95AF89" w14:textId="77777777" w:rsidR="002212D0" w:rsidRPr="002212D0" w:rsidRDefault="002212D0" w:rsidP="00E95A16">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Xenofobia no brasil tem cor, religião e nacionalidade específicas?</w:t>
      </w:r>
    </w:p>
    <w:p w14:paraId="0B7BFD01" w14:textId="77777777" w:rsidR="002212D0" w:rsidRPr="002212D0" w:rsidRDefault="002212D0" w:rsidP="00E95A16">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 xml:space="preserve">A xenofobia afeta a maior parte de grupos migrantes, mas ainda assim se deve destacar a existência de uma questão de </w:t>
      </w:r>
      <w:proofErr w:type="spellStart"/>
      <w:r w:rsidRPr="002212D0">
        <w:rPr>
          <w:rFonts w:ascii="Tahoma" w:hAnsi="Tahoma" w:cs="Tahoma"/>
          <w:color w:val="000000" w:themeColor="text1"/>
          <w:sz w:val="18"/>
          <w:szCs w:val="18"/>
        </w:rPr>
        <w:t>interseccionalidade</w:t>
      </w:r>
      <w:proofErr w:type="spellEnd"/>
      <w:r w:rsidRPr="002212D0">
        <w:rPr>
          <w:rFonts w:ascii="Tahoma" w:hAnsi="Tahoma" w:cs="Tahoma"/>
          <w:color w:val="000000" w:themeColor="text1"/>
          <w:sz w:val="18"/>
          <w:szCs w:val="18"/>
        </w:rPr>
        <w:t>. Não se pode considerar que todos os grupos enfrentam a xenofobia do mesmo modo. Diferentes fatores devem ser levados em consideração ao analisar a xenofobia contra determinado grupo, já que características como origem geográfica, cultura, gênero, cor, etnia, classe social e religião afetam a recepção desses estrangeiros nos países de destino. Um exemplo é o estereótipo gerado a partir da confusão entre islamismo e terrorismo.</w:t>
      </w:r>
    </w:p>
    <w:p w14:paraId="2EA5C7DC" w14:textId="77777777" w:rsidR="002212D0" w:rsidRDefault="002212D0" w:rsidP="00E95A16">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 xml:space="preserve">Já no Brasil, há uma longa tradição de orgulho e festejo dos imigrantes europeus – a </w:t>
      </w:r>
      <w:proofErr w:type="spellStart"/>
      <w:r w:rsidRPr="002212D0">
        <w:rPr>
          <w:rFonts w:ascii="Tahoma" w:hAnsi="Tahoma" w:cs="Tahoma"/>
          <w:color w:val="000000" w:themeColor="text1"/>
          <w:sz w:val="18"/>
          <w:szCs w:val="18"/>
        </w:rPr>
        <w:t>Oktoberfest</w:t>
      </w:r>
      <w:proofErr w:type="spellEnd"/>
      <w:r w:rsidRPr="002212D0">
        <w:rPr>
          <w:rFonts w:ascii="Tahoma" w:hAnsi="Tahoma" w:cs="Tahoma"/>
          <w:color w:val="000000" w:themeColor="text1"/>
          <w:sz w:val="18"/>
          <w:szCs w:val="18"/>
        </w:rPr>
        <w:t>, realizada anualmente em Blumenau (SC), não apenas é a maior festa alemã das Américas como também é um exemplo prático disso. Em contrapartida, migrantes africanos, haitianos ou venezuelanos, por exemplo, são muitas vezes recebidos de maneira oposta. As diferenças no tratamento estão diretamente ligadas ao racismo presente no país.</w:t>
      </w:r>
    </w:p>
    <w:p w14:paraId="04BEB809"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28F11B1D" w14:textId="2FFA3FE9" w:rsidR="002212D0" w:rsidRPr="002212D0" w:rsidRDefault="002212D0" w:rsidP="002212D0">
      <w:pPr>
        <w:spacing w:after="0" w:line="240" w:lineRule="auto"/>
        <w:ind w:right="-215"/>
        <w:jc w:val="right"/>
        <w:rPr>
          <w:rFonts w:ascii="Tahoma" w:hAnsi="Tahoma" w:cs="Tahoma"/>
          <w:color w:val="000000" w:themeColor="text1"/>
          <w:sz w:val="10"/>
          <w:szCs w:val="10"/>
        </w:rPr>
      </w:pPr>
      <w:r w:rsidRPr="002212D0">
        <w:rPr>
          <w:rFonts w:ascii="Tahoma" w:hAnsi="Tahoma" w:cs="Tahoma"/>
          <w:color w:val="000000" w:themeColor="text1"/>
          <w:sz w:val="10"/>
          <w:szCs w:val="10"/>
        </w:rPr>
        <w:t>Fonte: &lt;https://www.politize.com.br/xenofobia-no-brasil-existe/</w:t>
      </w:r>
      <w:r w:rsidRPr="002212D0">
        <w:rPr>
          <w:rFonts w:ascii="Tahoma" w:hAnsi="Tahoma" w:cs="Tahoma"/>
          <w:color w:val="000000" w:themeColor="text1"/>
          <w:sz w:val="10"/>
          <w:szCs w:val="10"/>
        </w:rPr>
        <w:sym w:font="Symbol" w:char="F03E"/>
      </w:r>
      <w:r w:rsidRPr="002212D0">
        <w:rPr>
          <w:rFonts w:ascii="Tahoma" w:hAnsi="Tahoma" w:cs="Tahoma"/>
          <w:color w:val="000000" w:themeColor="text1"/>
          <w:sz w:val="10"/>
          <w:szCs w:val="10"/>
        </w:rPr>
        <w:t>.</w:t>
      </w:r>
    </w:p>
    <w:p w14:paraId="44A9F95B" w14:textId="77777777" w:rsidR="002212D0" w:rsidRDefault="002212D0" w:rsidP="002212D0">
      <w:pPr>
        <w:spacing w:after="0" w:line="240" w:lineRule="auto"/>
        <w:ind w:right="-215"/>
        <w:jc w:val="both"/>
        <w:rPr>
          <w:rFonts w:ascii="Tahoma" w:hAnsi="Tahoma" w:cs="Tahoma"/>
          <w:color w:val="000000" w:themeColor="text1"/>
          <w:sz w:val="18"/>
          <w:szCs w:val="18"/>
        </w:rPr>
      </w:pPr>
    </w:p>
    <w:p w14:paraId="26086455" w14:textId="03162CBB" w:rsidR="002212D0" w:rsidRPr="002212D0" w:rsidRDefault="002212D0" w:rsidP="002212D0">
      <w:pPr>
        <w:spacing w:after="0" w:line="240" w:lineRule="auto"/>
        <w:ind w:right="-215"/>
        <w:jc w:val="both"/>
        <w:rPr>
          <w:rFonts w:ascii="Tahoma" w:hAnsi="Tahoma" w:cs="Tahoma"/>
          <w:b/>
          <w:color w:val="000000" w:themeColor="text1"/>
          <w:sz w:val="18"/>
          <w:szCs w:val="18"/>
        </w:rPr>
      </w:pPr>
      <w:r w:rsidRPr="002212D0">
        <w:rPr>
          <w:rFonts w:ascii="Tahoma" w:hAnsi="Tahoma" w:cs="Tahoma"/>
          <w:b/>
          <w:color w:val="000000" w:themeColor="text1"/>
          <w:sz w:val="18"/>
          <w:szCs w:val="18"/>
        </w:rPr>
        <w:t>QUESTÃO 01</w:t>
      </w:r>
    </w:p>
    <w:p w14:paraId="2AFDD810"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47CFFF62" w14:textId="54FECCA8" w:rsidR="002212D0" w:rsidRDefault="002212D0" w:rsidP="002212D0">
      <w:pPr>
        <w:spacing w:after="0" w:line="240" w:lineRule="auto"/>
        <w:ind w:right="-215"/>
        <w:jc w:val="both"/>
        <w:rPr>
          <w:rFonts w:ascii="Tahoma" w:hAnsi="Tahoma" w:cs="Tahoma"/>
          <w:color w:val="000000" w:themeColor="text1"/>
          <w:sz w:val="18"/>
          <w:szCs w:val="18"/>
        </w:rPr>
      </w:pPr>
      <w:r w:rsidRPr="002212D0">
        <w:rPr>
          <w:rFonts w:ascii="Tahoma" w:hAnsi="Tahoma" w:cs="Tahoma"/>
          <w:color w:val="000000" w:themeColor="text1"/>
          <w:sz w:val="18"/>
          <w:szCs w:val="18"/>
        </w:rPr>
        <w:t>A partir d</w:t>
      </w:r>
      <w:r>
        <w:rPr>
          <w:rFonts w:ascii="Tahoma" w:hAnsi="Tahoma" w:cs="Tahoma"/>
          <w:color w:val="000000" w:themeColor="text1"/>
          <w:sz w:val="18"/>
          <w:szCs w:val="18"/>
        </w:rPr>
        <w:t>o texto é possível afirmar que:</w:t>
      </w:r>
    </w:p>
    <w:p w14:paraId="476BF3CC"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11853EF3" w14:textId="651F9CB2" w:rsidR="002212D0" w:rsidRPr="00766E7F" w:rsidRDefault="002212D0" w:rsidP="00BD0E24">
      <w:pPr>
        <w:pStyle w:val="PargrafodaLista"/>
        <w:numPr>
          <w:ilvl w:val="0"/>
          <w:numId w:val="1"/>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 xml:space="preserve">A xenofobia é um ato discriminatório contra pessoas que apresentam uma cultura diferente e que, muitas vezes, é desvalorizada pelo outro; por isso há uma tradição dessas culturas em não se misturarem. </w:t>
      </w:r>
    </w:p>
    <w:p w14:paraId="3FCCBCC8" w14:textId="6E34A536" w:rsidR="002212D0" w:rsidRPr="00766E7F" w:rsidRDefault="002212D0" w:rsidP="00BD0E24">
      <w:pPr>
        <w:pStyle w:val="PargrafodaLista"/>
        <w:numPr>
          <w:ilvl w:val="0"/>
          <w:numId w:val="1"/>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 xml:space="preserve">A xenofobia é um ato discriminatório contra pessoas de um determinado grupo, independente da classificação que esse grupo apresente, por apresentar uma discrepância </w:t>
      </w:r>
      <w:proofErr w:type="spellStart"/>
      <w:r w:rsidRPr="00766E7F">
        <w:rPr>
          <w:rFonts w:ascii="Tahoma" w:hAnsi="Tahoma" w:cs="Tahoma"/>
          <w:color w:val="000000" w:themeColor="text1"/>
          <w:sz w:val="18"/>
          <w:szCs w:val="18"/>
        </w:rPr>
        <w:t>identitária</w:t>
      </w:r>
      <w:proofErr w:type="spellEnd"/>
      <w:r w:rsidRPr="00766E7F">
        <w:rPr>
          <w:rFonts w:ascii="Tahoma" w:hAnsi="Tahoma" w:cs="Tahoma"/>
          <w:color w:val="000000" w:themeColor="text1"/>
          <w:sz w:val="18"/>
          <w:szCs w:val="18"/>
        </w:rPr>
        <w:t xml:space="preserve">. </w:t>
      </w:r>
    </w:p>
    <w:p w14:paraId="2C730998" w14:textId="45DFDA42" w:rsidR="002212D0" w:rsidRPr="00766E7F" w:rsidRDefault="002212D0" w:rsidP="00BD0E24">
      <w:pPr>
        <w:pStyle w:val="PargrafodaLista"/>
        <w:numPr>
          <w:ilvl w:val="0"/>
          <w:numId w:val="1"/>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 xml:space="preserve">A xenofobia é um ato discriminatório contra pessoas de países diferentes, pelo fato desses imigrantes quererem impor a cultura deles ao país de destino. </w:t>
      </w:r>
    </w:p>
    <w:p w14:paraId="2309CA9E" w14:textId="77777777" w:rsidR="00766E7F" w:rsidRDefault="002212D0" w:rsidP="00BD0E24">
      <w:pPr>
        <w:pStyle w:val="PargrafodaLista"/>
        <w:numPr>
          <w:ilvl w:val="0"/>
          <w:numId w:val="1"/>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 xml:space="preserve">A xenofobia é um ato discriminatório contra pessoas que imigraram e buscam aplicar a </w:t>
      </w:r>
      <w:proofErr w:type="spellStart"/>
      <w:r w:rsidRPr="00766E7F">
        <w:rPr>
          <w:rFonts w:ascii="Tahoma" w:hAnsi="Tahoma" w:cs="Tahoma"/>
          <w:color w:val="000000" w:themeColor="text1"/>
          <w:sz w:val="18"/>
          <w:szCs w:val="18"/>
        </w:rPr>
        <w:t>intersecciona</w:t>
      </w:r>
      <w:r w:rsidR="00766E7F" w:rsidRPr="00766E7F">
        <w:rPr>
          <w:rFonts w:ascii="Tahoma" w:hAnsi="Tahoma" w:cs="Tahoma"/>
          <w:color w:val="000000" w:themeColor="text1"/>
          <w:sz w:val="18"/>
          <w:szCs w:val="18"/>
        </w:rPr>
        <w:t>lidade</w:t>
      </w:r>
      <w:proofErr w:type="spellEnd"/>
      <w:r w:rsidR="00766E7F" w:rsidRPr="00766E7F">
        <w:rPr>
          <w:rFonts w:ascii="Tahoma" w:hAnsi="Tahoma" w:cs="Tahoma"/>
          <w:color w:val="000000" w:themeColor="text1"/>
          <w:sz w:val="18"/>
          <w:szCs w:val="18"/>
        </w:rPr>
        <w:t xml:space="preserve"> no país de origem delas.</w:t>
      </w:r>
    </w:p>
    <w:p w14:paraId="46BEDA18" w14:textId="787031BC" w:rsidR="002212D0" w:rsidRPr="00766E7F" w:rsidRDefault="002212D0" w:rsidP="00BD0E24">
      <w:pPr>
        <w:pStyle w:val="PargrafodaLista"/>
        <w:numPr>
          <w:ilvl w:val="0"/>
          <w:numId w:val="1"/>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A xenofobia é um ato discriminatório contra pessoas que defende a igualdade no tratamento aos imigrantes.</w:t>
      </w:r>
    </w:p>
    <w:p w14:paraId="7AEA26F9" w14:textId="77777777" w:rsidR="00766E7F" w:rsidRPr="006E6492" w:rsidRDefault="00766E7F" w:rsidP="00766E7F">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33EF35A7" w14:textId="77777777" w:rsidR="00766E7F" w:rsidRDefault="00766E7F" w:rsidP="002212D0">
      <w:pPr>
        <w:spacing w:after="0" w:line="240" w:lineRule="auto"/>
        <w:ind w:right="-215"/>
        <w:jc w:val="both"/>
        <w:rPr>
          <w:rFonts w:ascii="Tahoma" w:hAnsi="Tahoma" w:cs="Tahoma"/>
          <w:color w:val="000000" w:themeColor="text1"/>
          <w:sz w:val="18"/>
          <w:szCs w:val="18"/>
        </w:rPr>
      </w:pPr>
    </w:p>
    <w:p w14:paraId="3F28DCDB" w14:textId="48E08599" w:rsidR="00766E7F" w:rsidRPr="00766E7F" w:rsidRDefault="00766E7F" w:rsidP="002212D0">
      <w:pPr>
        <w:spacing w:after="0" w:line="240" w:lineRule="auto"/>
        <w:ind w:right="-215"/>
        <w:jc w:val="both"/>
        <w:rPr>
          <w:rFonts w:ascii="Tahoma" w:hAnsi="Tahoma" w:cs="Tahoma"/>
          <w:b/>
          <w:color w:val="000000" w:themeColor="text1"/>
          <w:sz w:val="18"/>
          <w:szCs w:val="18"/>
        </w:rPr>
      </w:pPr>
      <w:r w:rsidRPr="00766E7F">
        <w:rPr>
          <w:rFonts w:ascii="Tahoma" w:hAnsi="Tahoma" w:cs="Tahoma"/>
          <w:b/>
          <w:color w:val="000000" w:themeColor="text1"/>
          <w:sz w:val="18"/>
          <w:szCs w:val="18"/>
        </w:rPr>
        <w:t>QUESTÃO 02</w:t>
      </w:r>
    </w:p>
    <w:p w14:paraId="276AD7AB" w14:textId="77777777" w:rsidR="00766E7F" w:rsidRDefault="00766E7F" w:rsidP="002212D0">
      <w:pPr>
        <w:spacing w:after="0" w:line="240" w:lineRule="auto"/>
        <w:ind w:right="-215"/>
        <w:jc w:val="both"/>
        <w:rPr>
          <w:rFonts w:ascii="Tahoma" w:hAnsi="Tahoma" w:cs="Tahoma"/>
          <w:color w:val="000000" w:themeColor="text1"/>
          <w:sz w:val="18"/>
          <w:szCs w:val="18"/>
        </w:rPr>
      </w:pPr>
    </w:p>
    <w:p w14:paraId="22C1A383" w14:textId="6B1326A0" w:rsidR="002212D0" w:rsidRDefault="002212D0" w:rsidP="002212D0">
      <w:pPr>
        <w:spacing w:after="0" w:line="240" w:lineRule="auto"/>
        <w:ind w:right="-215"/>
        <w:jc w:val="both"/>
        <w:rPr>
          <w:rFonts w:ascii="Tahoma" w:hAnsi="Tahoma" w:cs="Tahoma"/>
          <w:color w:val="000000" w:themeColor="text1"/>
          <w:sz w:val="18"/>
          <w:szCs w:val="18"/>
        </w:rPr>
      </w:pPr>
      <w:r w:rsidRPr="002212D0">
        <w:rPr>
          <w:rFonts w:ascii="Tahoma" w:hAnsi="Tahoma" w:cs="Tahoma"/>
          <w:color w:val="000000" w:themeColor="text1"/>
          <w:sz w:val="18"/>
          <w:szCs w:val="18"/>
        </w:rPr>
        <w:t>O autor do texto faz uso de algumas funções de linguagem. Marque a assertiva que apresenta uma função de metali</w:t>
      </w:r>
      <w:r w:rsidR="00766E7F">
        <w:rPr>
          <w:rFonts w:ascii="Tahoma" w:hAnsi="Tahoma" w:cs="Tahoma"/>
          <w:color w:val="000000" w:themeColor="text1"/>
          <w:sz w:val="18"/>
          <w:szCs w:val="18"/>
        </w:rPr>
        <w:t>nguagem que foi usada no texto.</w:t>
      </w:r>
    </w:p>
    <w:p w14:paraId="58BDB5D2" w14:textId="77777777" w:rsidR="00766E7F" w:rsidRPr="002212D0" w:rsidRDefault="00766E7F" w:rsidP="002212D0">
      <w:pPr>
        <w:spacing w:after="0" w:line="240" w:lineRule="auto"/>
        <w:ind w:right="-215"/>
        <w:jc w:val="both"/>
        <w:rPr>
          <w:rFonts w:ascii="Tahoma" w:hAnsi="Tahoma" w:cs="Tahoma"/>
          <w:color w:val="000000" w:themeColor="text1"/>
          <w:sz w:val="18"/>
          <w:szCs w:val="18"/>
        </w:rPr>
      </w:pPr>
    </w:p>
    <w:p w14:paraId="79AA956E" w14:textId="3FC49D91" w:rsidR="002212D0" w:rsidRPr="00766E7F" w:rsidRDefault="002212D0" w:rsidP="00BD0E24">
      <w:pPr>
        <w:pStyle w:val="PargrafodaLista"/>
        <w:numPr>
          <w:ilvl w:val="0"/>
          <w:numId w:val="2"/>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“Atitudes, preconceitos e comportamentos que rejeitam, excluem e frequentemente difamam pessoas, com base na percepção de que eles são estranhos ou estrangeiros à comunidade, sociedade ou identidade nacional”</w:t>
      </w:r>
      <w:r w:rsidR="00766E7F" w:rsidRPr="00766E7F">
        <w:rPr>
          <w:rFonts w:ascii="Tahoma" w:hAnsi="Tahoma" w:cs="Tahoma"/>
          <w:color w:val="000000" w:themeColor="text1"/>
          <w:sz w:val="18"/>
          <w:szCs w:val="18"/>
        </w:rPr>
        <w:t>.</w:t>
      </w:r>
    </w:p>
    <w:p w14:paraId="203389AF" w14:textId="74FA38CB" w:rsidR="002212D0" w:rsidRPr="00766E7F" w:rsidRDefault="002212D0" w:rsidP="00BD0E24">
      <w:pPr>
        <w:pStyle w:val="PargrafodaLista"/>
        <w:numPr>
          <w:ilvl w:val="0"/>
          <w:numId w:val="2"/>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 xml:space="preserve">“A xenofobia afeta a maior parte de grupos migrantes, mas ainda assim se deve destacar a existência de uma questão de </w:t>
      </w:r>
      <w:proofErr w:type="spellStart"/>
      <w:r w:rsidRPr="00766E7F">
        <w:rPr>
          <w:rFonts w:ascii="Tahoma" w:hAnsi="Tahoma" w:cs="Tahoma"/>
          <w:color w:val="000000" w:themeColor="text1"/>
          <w:sz w:val="18"/>
          <w:szCs w:val="18"/>
        </w:rPr>
        <w:t>interseccionalidade</w:t>
      </w:r>
      <w:proofErr w:type="spellEnd"/>
      <w:r w:rsidRPr="00766E7F">
        <w:rPr>
          <w:rFonts w:ascii="Tahoma" w:hAnsi="Tahoma" w:cs="Tahoma"/>
          <w:color w:val="000000" w:themeColor="text1"/>
          <w:sz w:val="18"/>
          <w:szCs w:val="18"/>
        </w:rPr>
        <w:t>. Não se pode considerar que todos os grupos enfr</w:t>
      </w:r>
      <w:r w:rsidR="00766E7F" w:rsidRPr="00766E7F">
        <w:rPr>
          <w:rFonts w:ascii="Tahoma" w:hAnsi="Tahoma" w:cs="Tahoma"/>
          <w:color w:val="000000" w:themeColor="text1"/>
          <w:sz w:val="18"/>
          <w:szCs w:val="18"/>
        </w:rPr>
        <w:t>entam a xenofobia do mesmo modo</w:t>
      </w:r>
      <w:r w:rsidRPr="00766E7F">
        <w:rPr>
          <w:rFonts w:ascii="Tahoma" w:hAnsi="Tahoma" w:cs="Tahoma"/>
          <w:color w:val="000000" w:themeColor="text1"/>
          <w:sz w:val="18"/>
          <w:szCs w:val="18"/>
        </w:rPr>
        <w:t>”</w:t>
      </w:r>
      <w:r w:rsidR="00766E7F" w:rsidRPr="00766E7F">
        <w:rPr>
          <w:rFonts w:ascii="Tahoma" w:hAnsi="Tahoma" w:cs="Tahoma"/>
          <w:color w:val="000000" w:themeColor="text1"/>
          <w:sz w:val="18"/>
          <w:szCs w:val="18"/>
        </w:rPr>
        <w:t>.</w:t>
      </w:r>
    </w:p>
    <w:p w14:paraId="7435C7A0" w14:textId="4273EBA7" w:rsidR="002212D0" w:rsidRPr="00766E7F" w:rsidRDefault="002212D0" w:rsidP="00BD0E24">
      <w:pPr>
        <w:pStyle w:val="PargrafodaLista"/>
        <w:numPr>
          <w:ilvl w:val="0"/>
          <w:numId w:val="2"/>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“O Estado brasileiro é um importante receptor de imigrantes, sendo o terceiro país da América do Sul que mais atrai p</w:t>
      </w:r>
      <w:r w:rsidR="00766E7F" w:rsidRPr="00766E7F">
        <w:rPr>
          <w:rFonts w:ascii="Tahoma" w:hAnsi="Tahoma" w:cs="Tahoma"/>
          <w:color w:val="000000" w:themeColor="text1"/>
          <w:sz w:val="18"/>
          <w:szCs w:val="18"/>
        </w:rPr>
        <w:t>essoas de outras nacionalidades</w:t>
      </w:r>
      <w:r w:rsidRPr="00766E7F">
        <w:rPr>
          <w:rFonts w:ascii="Tahoma" w:hAnsi="Tahoma" w:cs="Tahoma"/>
          <w:color w:val="000000" w:themeColor="text1"/>
          <w:sz w:val="18"/>
          <w:szCs w:val="18"/>
        </w:rPr>
        <w:t>”</w:t>
      </w:r>
      <w:r w:rsidR="00766E7F" w:rsidRPr="00766E7F">
        <w:rPr>
          <w:rFonts w:ascii="Tahoma" w:hAnsi="Tahoma" w:cs="Tahoma"/>
          <w:color w:val="000000" w:themeColor="text1"/>
          <w:sz w:val="18"/>
          <w:szCs w:val="18"/>
        </w:rPr>
        <w:t>.</w:t>
      </w:r>
    </w:p>
    <w:p w14:paraId="4E384926" w14:textId="1A4D96A5" w:rsidR="002212D0" w:rsidRPr="00766E7F" w:rsidRDefault="002212D0" w:rsidP="00BD0E24">
      <w:pPr>
        <w:pStyle w:val="PargrafodaLista"/>
        <w:numPr>
          <w:ilvl w:val="0"/>
          <w:numId w:val="2"/>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 xml:space="preserve">“Já no Brasil, há uma longa tradição de orgulho e festejo dos imigrantes europeus – a </w:t>
      </w:r>
      <w:proofErr w:type="spellStart"/>
      <w:r w:rsidRPr="00766E7F">
        <w:rPr>
          <w:rFonts w:ascii="Tahoma" w:hAnsi="Tahoma" w:cs="Tahoma"/>
          <w:color w:val="000000" w:themeColor="text1"/>
          <w:sz w:val="18"/>
          <w:szCs w:val="18"/>
        </w:rPr>
        <w:t>Oktoberfest</w:t>
      </w:r>
      <w:proofErr w:type="spellEnd"/>
      <w:r w:rsidRPr="00766E7F">
        <w:rPr>
          <w:rFonts w:ascii="Tahoma" w:hAnsi="Tahoma" w:cs="Tahoma"/>
          <w:color w:val="000000" w:themeColor="text1"/>
          <w:sz w:val="18"/>
          <w:szCs w:val="18"/>
        </w:rPr>
        <w:t>, realizada anualmente em Blumenau (SC), não apenas é a maior festa alemã das Américas como ta</w:t>
      </w:r>
      <w:r w:rsidR="00766E7F" w:rsidRPr="00766E7F">
        <w:rPr>
          <w:rFonts w:ascii="Tahoma" w:hAnsi="Tahoma" w:cs="Tahoma"/>
          <w:color w:val="000000" w:themeColor="text1"/>
          <w:sz w:val="18"/>
          <w:szCs w:val="18"/>
        </w:rPr>
        <w:t>mbém é um exemplo prático disso</w:t>
      </w:r>
      <w:r w:rsidRPr="00766E7F">
        <w:rPr>
          <w:rFonts w:ascii="Tahoma" w:hAnsi="Tahoma" w:cs="Tahoma"/>
          <w:color w:val="000000" w:themeColor="text1"/>
          <w:sz w:val="18"/>
          <w:szCs w:val="18"/>
        </w:rPr>
        <w:t>”</w:t>
      </w:r>
      <w:r w:rsidR="00766E7F" w:rsidRPr="00766E7F">
        <w:rPr>
          <w:rFonts w:ascii="Tahoma" w:hAnsi="Tahoma" w:cs="Tahoma"/>
          <w:color w:val="000000" w:themeColor="text1"/>
          <w:sz w:val="18"/>
          <w:szCs w:val="18"/>
        </w:rPr>
        <w:t>.</w:t>
      </w:r>
    </w:p>
    <w:p w14:paraId="605B12BD" w14:textId="6C7D4F53" w:rsidR="002212D0" w:rsidRPr="00766E7F" w:rsidRDefault="002212D0" w:rsidP="00BD0E24">
      <w:pPr>
        <w:pStyle w:val="PargrafodaLista"/>
        <w:numPr>
          <w:ilvl w:val="0"/>
          <w:numId w:val="2"/>
        </w:numPr>
        <w:spacing w:after="0" w:line="240" w:lineRule="auto"/>
        <w:ind w:left="227" w:right="-215" w:hanging="227"/>
        <w:jc w:val="both"/>
        <w:rPr>
          <w:rFonts w:ascii="Tahoma" w:hAnsi="Tahoma" w:cs="Tahoma"/>
          <w:color w:val="000000" w:themeColor="text1"/>
          <w:sz w:val="18"/>
          <w:szCs w:val="18"/>
        </w:rPr>
      </w:pPr>
      <w:r w:rsidRPr="00766E7F">
        <w:rPr>
          <w:rFonts w:ascii="Tahoma" w:hAnsi="Tahoma" w:cs="Tahoma"/>
          <w:color w:val="000000" w:themeColor="text1"/>
          <w:sz w:val="18"/>
          <w:szCs w:val="18"/>
        </w:rPr>
        <w:t>“As diferenças no tratamento estão diretamente ligadas ao racismo presente no país”</w:t>
      </w:r>
      <w:r w:rsidR="00766E7F" w:rsidRPr="00766E7F">
        <w:rPr>
          <w:rFonts w:ascii="Tahoma" w:hAnsi="Tahoma" w:cs="Tahoma"/>
          <w:color w:val="000000" w:themeColor="text1"/>
          <w:sz w:val="18"/>
          <w:szCs w:val="18"/>
        </w:rPr>
        <w:t>.</w:t>
      </w:r>
    </w:p>
    <w:p w14:paraId="2E78080A" w14:textId="77777777" w:rsidR="00766E7F" w:rsidRPr="006E6492" w:rsidRDefault="00766E7F" w:rsidP="00766E7F">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03E62076" w14:textId="77777777" w:rsidR="00766E7F" w:rsidRDefault="00766E7F" w:rsidP="002212D0">
      <w:pPr>
        <w:spacing w:after="0" w:line="240" w:lineRule="auto"/>
        <w:ind w:right="-215"/>
        <w:jc w:val="both"/>
        <w:rPr>
          <w:rFonts w:ascii="Tahoma" w:hAnsi="Tahoma" w:cs="Tahoma"/>
          <w:color w:val="000000" w:themeColor="text1"/>
          <w:sz w:val="18"/>
          <w:szCs w:val="18"/>
        </w:rPr>
      </w:pPr>
    </w:p>
    <w:p w14:paraId="7128E860" w14:textId="7F779AB2" w:rsidR="00766E7F" w:rsidRPr="00766E7F" w:rsidRDefault="00766E7F" w:rsidP="002212D0">
      <w:pPr>
        <w:spacing w:after="0" w:line="240" w:lineRule="auto"/>
        <w:ind w:right="-215"/>
        <w:jc w:val="both"/>
        <w:rPr>
          <w:rFonts w:ascii="Tahoma" w:hAnsi="Tahoma" w:cs="Tahoma"/>
          <w:b/>
          <w:color w:val="000000" w:themeColor="text1"/>
          <w:sz w:val="18"/>
          <w:szCs w:val="18"/>
        </w:rPr>
      </w:pPr>
      <w:r w:rsidRPr="00766E7F">
        <w:rPr>
          <w:rFonts w:ascii="Tahoma" w:hAnsi="Tahoma" w:cs="Tahoma"/>
          <w:b/>
          <w:color w:val="000000" w:themeColor="text1"/>
          <w:sz w:val="18"/>
          <w:szCs w:val="18"/>
        </w:rPr>
        <w:t>QUESTÃO 03</w:t>
      </w:r>
    </w:p>
    <w:p w14:paraId="2BE04433" w14:textId="77777777" w:rsidR="00607A22" w:rsidRDefault="00607A22" w:rsidP="002212D0">
      <w:pPr>
        <w:spacing w:after="0" w:line="240" w:lineRule="auto"/>
        <w:ind w:right="-215"/>
        <w:jc w:val="both"/>
        <w:rPr>
          <w:rFonts w:ascii="Tahoma" w:hAnsi="Tahoma" w:cs="Tahoma"/>
          <w:color w:val="000000" w:themeColor="text1"/>
          <w:sz w:val="18"/>
          <w:szCs w:val="18"/>
        </w:rPr>
      </w:pPr>
    </w:p>
    <w:p w14:paraId="6C6D045C" w14:textId="2DFF07F0" w:rsidR="002212D0" w:rsidRDefault="002212D0" w:rsidP="002212D0">
      <w:pPr>
        <w:spacing w:after="0" w:line="240" w:lineRule="auto"/>
        <w:ind w:right="-215"/>
        <w:jc w:val="both"/>
        <w:rPr>
          <w:rFonts w:ascii="Tahoma" w:hAnsi="Tahoma" w:cs="Tahoma"/>
          <w:color w:val="000000" w:themeColor="text1"/>
          <w:sz w:val="18"/>
          <w:szCs w:val="18"/>
        </w:rPr>
      </w:pPr>
      <w:r w:rsidRPr="002212D0">
        <w:rPr>
          <w:rFonts w:ascii="Tahoma" w:hAnsi="Tahoma" w:cs="Tahoma"/>
          <w:color w:val="000000" w:themeColor="text1"/>
          <w:sz w:val="18"/>
          <w:szCs w:val="18"/>
        </w:rPr>
        <w:t>Leia o texto e responda.</w:t>
      </w:r>
    </w:p>
    <w:p w14:paraId="55A53357" w14:textId="77777777" w:rsidR="00607A22" w:rsidRPr="002212D0" w:rsidRDefault="00607A22" w:rsidP="002212D0">
      <w:pPr>
        <w:spacing w:after="0" w:line="240" w:lineRule="auto"/>
        <w:ind w:right="-215"/>
        <w:jc w:val="both"/>
        <w:rPr>
          <w:rFonts w:ascii="Tahoma" w:hAnsi="Tahoma" w:cs="Tahoma"/>
          <w:color w:val="000000" w:themeColor="text1"/>
          <w:sz w:val="18"/>
          <w:szCs w:val="18"/>
        </w:rPr>
      </w:pPr>
    </w:p>
    <w:p w14:paraId="2D4D3C80" w14:textId="3DAF7024" w:rsidR="002212D0" w:rsidRPr="00607A22" w:rsidRDefault="002212D0" w:rsidP="00607A22">
      <w:pPr>
        <w:spacing w:after="0" w:line="240" w:lineRule="auto"/>
        <w:ind w:right="-215"/>
        <w:jc w:val="center"/>
        <w:rPr>
          <w:rFonts w:ascii="Tahoma" w:hAnsi="Tahoma" w:cs="Tahoma"/>
          <w:b/>
          <w:color w:val="000000" w:themeColor="text1"/>
          <w:sz w:val="18"/>
          <w:szCs w:val="18"/>
        </w:rPr>
      </w:pPr>
      <w:r w:rsidRPr="00607A22">
        <w:rPr>
          <w:rFonts w:ascii="Tahoma" w:hAnsi="Tahoma" w:cs="Tahoma"/>
          <w:b/>
          <w:color w:val="000000" w:themeColor="text1"/>
          <w:sz w:val="18"/>
          <w:szCs w:val="18"/>
        </w:rPr>
        <w:t>Guarda-chuva</w:t>
      </w:r>
    </w:p>
    <w:p w14:paraId="0716D6BE"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1238DB24"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r w:rsidRPr="002212D0">
        <w:rPr>
          <w:rFonts w:ascii="Tahoma" w:hAnsi="Tahoma" w:cs="Tahoma"/>
          <w:color w:val="000000" w:themeColor="text1"/>
          <w:sz w:val="18"/>
          <w:szCs w:val="18"/>
        </w:rPr>
        <w:t>O homem cumprimentou o outro, no café.</w:t>
      </w:r>
    </w:p>
    <w:p w14:paraId="2A3BBCAF" w14:textId="47497445" w:rsidR="002212D0" w:rsidRPr="00607A22" w:rsidRDefault="002212D0" w:rsidP="00BD0E24">
      <w:pPr>
        <w:pStyle w:val="PargrafodaLista"/>
        <w:numPr>
          <w:ilvl w:val="0"/>
          <w:numId w:val="3"/>
        </w:numPr>
        <w:spacing w:after="0" w:line="240" w:lineRule="auto"/>
        <w:ind w:right="-215"/>
        <w:jc w:val="both"/>
        <w:rPr>
          <w:rFonts w:ascii="Tahoma" w:hAnsi="Tahoma" w:cs="Tahoma"/>
          <w:color w:val="000000" w:themeColor="text1"/>
          <w:sz w:val="18"/>
          <w:szCs w:val="18"/>
        </w:rPr>
      </w:pPr>
      <w:r w:rsidRPr="00607A22">
        <w:rPr>
          <w:rFonts w:ascii="Tahoma" w:hAnsi="Tahoma" w:cs="Tahoma"/>
          <w:color w:val="000000" w:themeColor="text1"/>
          <w:sz w:val="18"/>
          <w:szCs w:val="18"/>
        </w:rPr>
        <w:t>Creio que nós fomos apresentados na casa do Olavo.</w:t>
      </w:r>
    </w:p>
    <w:p w14:paraId="50C25FCA" w14:textId="67FE4EFC" w:rsidR="002212D0" w:rsidRPr="00607A22" w:rsidRDefault="002212D0" w:rsidP="00BD0E24">
      <w:pPr>
        <w:pStyle w:val="PargrafodaLista"/>
        <w:numPr>
          <w:ilvl w:val="0"/>
          <w:numId w:val="3"/>
        </w:numPr>
        <w:spacing w:after="0" w:line="240" w:lineRule="auto"/>
        <w:ind w:right="-215"/>
        <w:jc w:val="both"/>
        <w:rPr>
          <w:rFonts w:ascii="Tahoma" w:hAnsi="Tahoma" w:cs="Tahoma"/>
          <w:color w:val="000000" w:themeColor="text1"/>
          <w:sz w:val="18"/>
          <w:szCs w:val="18"/>
        </w:rPr>
      </w:pPr>
      <w:r w:rsidRPr="00607A22">
        <w:rPr>
          <w:rFonts w:ascii="Tahoma" w:hAnsi="Tahoma" w:cs="Tahoma"/>
          <w:color w:val="000000" w:themeColor="text1"/>
          <w:sz w:val="18"/>
          <w:szCs w:val="18"/>
        </w:rPr>
        <w:t>Não me recordo.</w:t>
      </w:r>
    </w:p>
    <w:p w14:paraId="4BE19688" w14:textId="2229042C" w:rsidR="002212D0" w:rsidRPr="00607A22" w:rsidRDefault="002212D0" w:rsidP="00BD0E24">
      <w:pPr>
        <w:pStyle w:val="PargrafodaLista"/>
        <w:numPr>
          <w:ilvl w:val="0"/>
          <w:numId w:val="3"/>
        </w:numPr>
        <w:spacing w:after="0" w:line="240" w:lineRule="auto"/>
        <w:ind w:right="-215"/>
        <w:jc w:val="both"/>
        <w:rPr>
          <w:rFonts w:ascii="Tahoma" w:hAnsi="Tahoma" w:cs="Tahoma"/>
          <w:color w:val="000000" w:themeColor="text1"/>
          <w:sz w:val="18"/>
          <w:szCs w:val="18"/>
        </w:rPr>
      </w:pPr>
      <w:r w:rsidRPr="00607A22">
        <w:rPr>
          <w:rFonts w:ascii="Tahoma" w:hAnsi="Tahoma" w:cs="Tahoma"/>
          <w:color w:val="000000" w:themeColor="text1"/>
          <w:sz w:val="18"/>
          <w:szCs w:val="18"/>
        </w:rPr>
        <w:t>Pois tenho certeza. Faz um mês mais ou menos.</w:t>
      </w:r>
    </w:p>
    <w:p w14:paraId="2858CA8E" w14:textId="1A91D1AC" w:rsidR="002212D0" w:rsidRPr="00607A22" w:rsidRDefault="002212D0" w:rsidP="00BD0E24">
      <w:pPr>
        <w:pStyle w:val="PargrafodaLista"/>
        <w:numPr>
          <w:ilvl w:val="0"/>
          <w:numId w:val="3"/>
        </w:numPr>
        <w:spacing w:after="0" w:line="240" w:lineRule="auto"/>
        <w:ind w:right="-215"/>
        <w:jc w:val="both"/>
        <w:rPr>
          <w:rFonts w:ascii="Tahoma" w:hAnsi="Tahoma" w:cs="Tahoma"/>
          <w:color w:val="000000" w:themeColor="text1"/>
          <w:sz w:val="18"/>
          <w:szCs w:val="18"/>
        </w:rPr>
      </w:pPr>
      <w:r w:rsidRPr="00607A22">
        <w:rPr>
          <w:rFonts w:ascii="Tahoma" w:hAnsi="Tahoma" w:cs="Tahoma"/>
          <w:color w:val="000000" w:themeColor="text1"/>
          <w:sz w:val="18"/>
          <w:szCs w:val="18"/>
        </w:rPr>
        <w:t>Como me reconheceu?</w:t>
      </w:r>
    </w:p>
    <w:p w14:paraId="715F79AE" w14:textId="6725641C" w:rsidR="002212D0" w:rsidRPr="00607A22" w:rsidRDefault="002212D0" w:rsidP="00BD0E24">
      <w:pPr>
        <w:pStyle w:val="PargrafodaLista"/>
        <w:numPr>
          <w:ilvl w:val="0"/>
          <w:numId w:val="3"/>
        </w:numPr>
        <w:spacing w:after="0" w:line="240" w:lineRule="auto"/>
        <w:ind w:right="-215"/>
        <w:jc w:val="both"/>
        <w:rPr>
          <w:rFonts w:ascii="Tahoma" w:hAnsi="Tahoma" w:cs="Tahoma"/>
          <w:color w:val="000000" w:themeColor="text1"/>
          <w:sz w:val="18"/>
          <w:szCs w:val="18"/>
        </w:rPr>
      </w:pPr>
      <w:r w:rsidRPr="00607A22">
        <w:rPr>
          <w:rFonts w:ascii="Tahoma" w:hAnsi="Tahoma" w:cs="Tahoma"/>
          <w:color w:val="000000" w:themeColor="text1"/>
          <w:sz w:val="18"/>
          <w:szCs w:val="18"/>
        </w:rPr>
        <w:t>Pelo guarda-chuva</w:t>
      </w:r>
    </w:p>
    <w:p w14:paraId="76CC0F14" w14:textId="207E81F5" w:rsidR="002212D0" w:rsidRPr="00607A22" w:rsidRDefault="002212D0" w:rsidP="00BD0E24">
      <w:pPr>
        <w:pStyle w:val="PargrafodaLista"/>
        <w:numPr>
          <w:ilvl w:val="0"/>
          <w:numId w:val="3"/>
        </w:numPr>
        <w:spacing w:after="0" w:line="240" w:lineRule="auto"/>
        <w:ind w:right="-215"/>
        <w:jc w:val="both"/>
        <w:rPr>
          <w:rFonts w:ascii="Tahoma" w:hAnsi="Tahoma" w:cs="Tahoma"/>
          <w:color w:val="000000" w:themeColor="text1"/>
          <w:sz w:val="18"/>
          <w:szCs w:val="18"/>
        </w:rPr>
      </w:pPr>
      <w:r w:rsidRPr="00607A22">
        <w:rPr>
          <w:rFonts w:ascii="Tahoma" w:hAnsi="Tahoma" w:cs="Tahoma"/>
          <w:color w:val="000000" w:themeColor="text1"/>
          <w:sz w:val="18"/>
          <w:szCs w:val="18"/>
        </w:rPr>
        <w:t>Mas nessa época eu não tinha guarda-chuva.</w:t>
      </w:r>
    </w:p>
    <w:p w14:paraId="0D6B70AC" w14:textId="304C4A2E" w:rsidR="002212D0" w:rsidRPr="00607A22" w:rsidRDefault="002212D0" w:rsidP="00BD0E24">
      <w:pPr>
        <w:pStyle w:val="PargrafodaLista"/>
        <w:numPr>
          <w:ilvl w:val="0"/>
          <w:numId w:val="3"/>
        </w:numPr>
        <w:spacing w:after="0" w:line="240" w:lineRule="auto"/>
        <w:ind w:right="-215"/>
        <w:jc w:val="both"/>
        <w:rPr>
          <w:rFonts w:ascii="Tahoma" w:hAnsi="Tahoma" w:cs="Tahoma"/>
          <w:color w:val="000000" w:themeColor="text1"/>
          <w:sz w:val="18"/>
          <w:szCs w:val="18"/>
        </w:rPr>
      </w:pPr>
      <w:r w:rsidRPr="00607A22">
        <w:rPr>
          <w:rFonts w:ascii="Tahoma" w:hAnsi="Tahoma" w:cs="Tahoma"/>
          <w:color w:val="000000" w:themeColor="text1"/>
          <w:sz w:val="18"/>
          <w:szCs w:val="18"/>
        </w:rPr>
        <w:t>Realmente, mas eu tinha...</w:t>
      </w:r>
    </w:p>
    <w:p w14:paraId="6DCE3A71"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1BA4F797" w14:textId="77777777" w:rsidR="002212D0" w:rsidRDefault="002212D0" w:rsidP="002212D0">
      <w:pPr>
        <w:spacing w:after="0" w:line="240" w:lineRule="auto"/>
        <w:ind w:right="-215"/>
        <w:jc w:val="both"/>
        <w:rPr>
          <w:rFonts w:ascii="Tahoma" w:hAnsi="Tahoma" w:cs="Tahoma"/>
          <w:color w:val="000000" w:themeColor="text1"/>
          <w:sz w:val="18"/>
          <w:szCs w:val="18"/>
        </w:rPr>
      </w:pPr>
      <w:r w:rsidRPr="002212D0">
        <w:rPr>
          <w:rFonts w:ascii="Tahoma" w:hAnsi="Tahoma" w:cs="Tahoma"/>
          <w:color w:val="000000" w:themeColor="text1"/>
          <w:sz w:val="18"/>
          <w:szCs w:val="18"/>
        </w:rPr>
        <w:t xml:space="preserve">O humor presente no texto decorre do elemento linguístico presente em: </w:t>
      </w:r>
    </w:p>
    <w:p w14:paraId="79C686B2" w14:textId="77777777" w:rsidR="00607A22" w:rsidRPr="002212D0" w:rsidRDefault="00607A22" w:rsidP="002212D0">
      <w:pPr>
        <w:spacing w:after="0" w:line="240" w:lineRule="auto"/>
        <w:ind w:right="-215"/>
        <w:jc w:val="both"/>
        <w:rPr>
          <w:rFonts w:ascii="Tahoma" w:hAnsi="Tahoma" w:cs="Tahoma"/>
          <w:color w:val="000000" w:themeColor="text1"/>
          <w:sz w:val="18"/>
          <w:szCs w:val="18"/>
        </w:rPr>
      </w:pPr>
    </w:p>
    <w:p w14:paraId="22BB1D1F" w14:textId="09E3714B" w:rsidR="002212D0" w:rsidRPr="00042754" w:rsidRDefault="002212D0" w:rsidP="00BD0E24">
      <w:pPr>
        <w:pStyle w:val="PargrafodaLista"/>
        <w:numPr>
          <w:ilvl w:val="0"/>
          <w:numId w:val="4"/>
        </w:numPr>
        <w:spacing w:after="0" w:line="240" w:lineRule="auto"/>
        <w:ind w:left="227" w:right="-215" w:hanging="227"/>
        <w:jc w:val="both"/>
        <w:rPr>
          <w:rFonts w:ascii="Tahoma" w:hAnsi="Tahoma" w:cs="Tahoma"/>
          <w:color w:val="000000" w:themeColor="text1"/>
          <w:sz w:val="18"/>
          <w:szCs w:val="18"/>
        </w:rPr>
      </w:pPr>
      <w:r w:rsidRPr="00042754">
        <w:rPr>
          <w:rFonts w:ascii="Tahoma" w:hAnsi="Tahoma" w:cs="Tahoma"/>
          <w:color w:val="000000" w:themeColor="text1"/>
          <w:sz w:val="18"/>
          <w:szCs w:val="18"/>
        </w:rPr>
        <w:t xml:space="preserve">O uso da palavra “realmente” para confirmar a oração anterior; seguida de uma oração adversativa.  </w:t>
      </w:r>
    </w:p>
    <w:p w14:paraId="7F58E9C0" w14:textId="0BFF55CB" w:rsidR="002212D0" w:rsidRPr="00042754" w:rsidRDefault="002212D0" w:rsidP="00BD0E24">
      <w:pPr>
        <w:pStyle w:val="PargrafodaLista"/>
        <w:numPr>
          <w:ilvl w:val="0"/>
          <w:numId w:val="4"/>
        </w:numPr>
        <w:spacing w:after="0" w:line="240" w:lineRule="auto"/>
        <w:ind w:left="227" w:right="-215" w:hanging="227"/>
        <w:jc w:val="both"/>
        <w:rPr>
          <w:rFonts w:ascii="Tahoma" w:hAnsi="Tahoma" w:cs="Tahoma"/>
          <w:color w:val="000000" w:themeColor="text1"/>
          <w:sz w:val="18"/>
          <w:szCs w:val="18"/>
        </w:rPr>
      </w:pPr>
      <w:r w:rsidRPr="00042754">
        <w:rPr>
          <w:rFonts w:ascii="Tahoma" w:hAnsi="Tahoma" w:cs="Tahoma"/>
          <w:color w:val="000000" w:themeColor="text1"/>
          <w:sz w:val="18"/>
          <w:szCs w:val="18"/>
        </w:rPr>
        <w:t xml:space="preserve">O interlocutor não ter entendido o porquê da certeza do locutor. </w:t>
      </w:r>
    </w:p>
    <w:p w14:paraId="110C737F" w14:textId="76A18EE6" w:rsidR="002212D0" w:rsidRPr="00042754" w:rsidRDefault="002212D0" w:rsidP="00BD0E24">
      <w:pPr>
        <w:pStyle w:val="PargrafodaLista"/>
        <w:numPr>
          <w:ilvl w:val="0"/>
          <w:numId w:val="4"/>
        </w:numPr>
        <w:spacing w:after="0" w:line="240" w:lineRule="auto"/>
        <w:ind w:left="227" w:right="-215" w:hanging="227"/>
        <w:jc w:val="both"/>
        <w:rPr>
          <w:rFonts w:ascii="Tahoma" w:hAnsi="Tahoma" w:cs="Tahoma"/>
          <w:color w:val="000000" w:themeColor="text1"/>
          <w:sz w:val="18"/>
          <w:szCs w:val="18"/>
        </w:rPr>
      </w:pPr>
      <w:r w:rsidRPr="00042754">
        <w:rPr>
          <w:rFonts w:ascii="Tahoma" w:hAnsi="Tahoma" w:cs="Tahoma"/>
          <w:color w:val="000000" w:themeColor="text1"/>
          <w:sz w:val="18"/>
          <w:szCs w:val="18"/>
        </w:rPr>
        <w:t xml:space="preserve">A polissemia presente no entendimento da palavra “guarda-chuva”. </w:t>
      </w:r>
    </w:p>
    <w:p w14:paraId="25B795A5" w14:textId="0B8AE9F6" w:rsidR="002212D0" w:rsidRPr="00042754" w:rsidRDefault="002212D0" w:rsidP="00BD0E24">
      <w:pPr>
        <w:pStyle w:val="PargrafodaLista"/>
        <w:numPr>
          <w:ilvl w:val="0"/>
          <w:numId w:val="4"/>
        </w:numPr>
        <w:spacing w:after="0" w:line="240" w:lineRule="auto"/>
        <w:ind w:left="227" w:right="-215" w:hanging="227"/>
        <w:jc w:val="both"/>
        <w:rPr>
          <w:rFonts w:ascii="Tahoma" w:hAnsi="Tahoma" w:cs="Tahoma"/>
          <w:color w:val="000000" w:themeColor="text1"/>
          <w:sz w:val="18"/>
          <w:szCs w:val="18"/>
        </w:rPr>
      </w:pPr>
      <w:r w:rsidRPr="00042754">
        <w:rPr>
          <w:rFonts w:ascii="Tahoma" w:hAnsi="Tahoma" w:cs="Tahoma"/>
          <w:color w:val="000000" w:themeColor="text1"/>
          <w:sz w:val="18"/>
          <w:szCs w:val="18"/>
        </w:rPr>
        <w:t>A antinomia presente no entendimento do termo “época”.</w:t>
      </w:r>
    </w:p>
    <w:p w14:paraId="0EF4B1DD" w14:textId="24E9D441" w:rsidR="002212D0" w:rsidRPr="00042754" w:rsidRDefault="002212D0" w:rsidP="00BD0E24">
      <w:pPr>
        <w:pStyle w:val="PargrafodaLista"/>
        <w:numPr>
          <w:ilvl w:val="0"/>
          <w:numId w:val="4"/>
        </w:numPr>
        <w:spacing w:after="0" w:line="240" w:lineRule="auto"/>
        <w:ind w:left="227" w:right="-215" w:hanging="227"/>
        <w:jc w:val="both"/>
        <w:rPr>
          <w:rFonts w:ascii="Tahoma" w:hAnsi="Tahoma" w:cs="Tahoma"/>
          <w:color w:val="000000" w:themeColor="text1"/>
          <w:sz w:val="18"/>
          <w:szCs w:val="18"/>
        </w:rPr>
      </w:pPr>
      <w:r w:rsidRPr="00042754">
        <w:rPr>
          <w:rFonts w:ascii="Tahoma" w:hAnsi="Tahoma" w:cs="Tahoma"/>
          <w:color w:val="000000" w:themeColor="text1"/>
          <w:sz w:val="18"/>
          <w:szCs w:val="18"/>
        </w:rPr>
        <w:t>O palíndromo presente no entendimento da palavra “reconheceu”.</w:t>
      </w:r>
    </w:p>
    <w:p w14:paraId="4DD931D0" w14:textId="77777777" w:rsidR="00766E7F" w:rsidRPr="006E6492" w:rsidRDefault="00766E7F" w:rsidP="00766E7F">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5C58135F"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39EC042B"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2E68CB9A" w14:textId="426EAE29" w:rsidR="002212D0" w:rsidRPr="00A0198E" w:rsidRDefault="002212D0" w:rsidP="002212D0">
      <w:pPr>
        <w:spacing w:after="0" w:line="240" w:lineRule="auto"/>
        <w:ind w:right="-215"/>
        <w:jc w:val="both"/>
        <w:rPr>
          <w:rFonts w:ascii="Tahoma" w:hAnsi="Tahoma" w:cs="Tahoma"/>
          <w:b/>
          <w:color w:val="000000" w:themeColor="text1"/>
          <w:sz w:val="18"/>
          <w:szCs w:val="18"/>
        </w:rPr>
      </w:pPr>
      <w:r w:rsidRPr="00A0198E">
        <w:rPr>
          <w:rFonts w:ascii="Tahoma" w:hAnsi="Tahoma" w:cs="Tahoma"/>
          <w:b/>
          <w:color w:val="000000" w:themeColor="text1"/>
          <w:sz w:val="18"/>
          <w:szCs w:val="18"/>
        </w:rPr>
        <w:lastRenderedPageBreak/>
        <w:t xml:space="preserve">Leia o texto para responder as questões </w:t>
      </w:r>
      <w:r w:rsidR="00A0198E">
        <w:rPr>
          <w:rFonts w:ascii="Tahoma" w:hAnsi="Tahoma" w:cs="Tahoma"/>
          <w:b/>
          <w:color w:val="000000" w:themeColor="text1"/>
          <w:sz w:val="18"/>
          <w:szCs w:val="18"/>
        </w:rPr>
        <w:t>0</w:t>
      </w:r>
      <w:r w:rsidRPr="00A0198E">
        <w:rPr>
          <w:rFonts w:ascii="Tahoma" w:hAnsi="Tahoma" w:cs="Tahoma"/>
          <w:b/>
          <w:color w:val="000000" w:themeColor="text1"/>
          <w:sz w:val="18"/>
          <w:szCs w:val="18"/>
        </w:rPr>
        <w:t xml:space="preserve">4 e </w:t>
      </w:r>
      <w:r w:rsidR="00A0198E">
        <w:rPr>
          <w:rFonts w:ascii="Tahoma" w:hAnsi="Tahoma" w:cs="Tahoma"/>
          <w:b/>
          <w:color w:val="000000" w:themeColor="text1"/>
          <w:sz w:val="18"/>
          <w:szCs w:val="18"/>
        </w:rPr>
        <w:t>0</w:t>
      </w:r>
      <w:r w:rsidRPr="00A0198E">
        <w:rPr>
          <w:rFonts w:ascii="Tahoma" w:hAnsi="Tahoma" w:cs="Tahoma"/>
          <w:b/>
          <w:color w:val="000000" w:themeColor="text1"/>
          <w:sz w:val="18"/>
          <w:szCs w:val="18"/>
        </w:rPr>
        <w:t xml:space="preserve">5. </w:t>
      </w:r>
    </w:p>
    <w:p w14:paraId="05578E98"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0B0600D0" w14:textId="14DAF9FE" w:rsidR="002212D0" w:rsidRPr="002212D0" w:rsidRDefault="002212D0" w:rsidP="00036C52">
      <w:pPr>
        <w:spacing w:after="0" w:line="240" w:lineRule="auto"/>
        <w:ind w:right="-215" w:firstLine="284"/>
        <w:jc w:val="both"/>
        <w:rPr>
          <w:rFonts w:ascii="Tahoma" w:hAnsi="Tahoma" w:cs="Tahoma"/>
          <w:color w:val="000000" w:themeColor="text1"/>
          <w:sz w:val="18"/>
          <w:szCs w:val="18"/>
        </w:rPr>
      </w:pPr>
      <w:r w:rsidRPr="002212D0">
        <w:rPr>
          <w:rFonts w:ascii="Tahoma" w:hAnsi="Tahoma" w:cs="Tahoma"/>
          <w:color w:val="000000" w:themeColor="text1"/>
          <w:sz w:val="18"/>
          <w:szCs w:val="18"/>
        </w:rPr>
        <w:t xml:space="preserve">Diz o artigo 7º, inciso IV da Constituição Federal: "São direitos dos trabalhadores urbanos e rurais, além de outros que visem à melhoria de sua condição social: salário mínimo, fixado em lei, nacionalmente unificado, capaz de atender </w:t>
      </w:r>
      <w:r w:rsidR="00A1676A" w:rsidRPr="002212D0">
        <w:rPr>
          <w:rFonts w:ascii="Tahoma" w:hAnsi="Tahoma" w:cs="Tahoma"/>
          <w:color w:val="000000" w:themeColor="text1"/>
          <w:sz w:val="18"/>
          <w:szCs w:val="18"/>
        </w:rPr>
        <w:t>às</w:t>
      </w:r>
      <w:r w:rsidRPr="002212D0">
        <w:rPr>
          <w:rFonts w:ascii="Tahoma" w:hAnsi="Tahoma" w:cs="Tahoma"/>
          <w:color w:val="000000" w:themeColor="text1"/>
          <w:sz w:val="18"/>
          <w:szCs w:val="18"/>
        </w:rPr>
        <w:t xml:space="preserve"> suas necessidades vitais básicas e às de sua família com moradia, alimentação, educação, saúde, lazer, vestuário, higiene, transporte e previdência social, com reajustes periódicos que lhe preservem o poder aquisitivo, sendo vedada sua vinculação para qualquer fim".</w:t>
      </w:r>
    </w:p>
    <w:p w14:paraId="0059E9C2" w14:textId="77777777" w:rsidR="002212D0" w:rsidRDefault="002212D0" w:rsidP="002212D0">
      <w:pPr>
        <w:spacing w:after="0" w:line="240" w:lineRule="auto"/>
        <w:ind w:right="-215"/>
        <w:jc w:val="both"/>
        <w:rPr>
          <w:rFonts w:ascii="Tahoma" w:hAnsi="Tahoma" w:cs="Tahoma"/>
          <w:color w:val="000000" w:themeColor="text1"/>
          <w:sz w:val="18"/>
          <w:szCs w:val="18"/>
        </w:rPr>
      </w:pPr>
    </w:p>
    <w:p w14:paraId="2FB5360E" w14:textId="2892100D" w:rsidR="00A1676A" w:rsidRPr="00A1676A" w:rsidRDefault="00A1676A" w:rsidP="002212D0">
      <w:pPr>
        <w:spacing w:after="0" w:line="240" w:lineRule="auto"/>
        <w:ind w:right="-215"/>
        <w:jc w:val="both"/>
        <w:rPr>
          <w:rFonts w:ascii="Tahoma" w:hAnsi="Tahoma" w:cs="Tahoma"/>
          <w:b/>
          <w:color w:val="000000" w:themeColor="text1"/>
          <w:sz w:val="18"/>
          <w:szCs w:val="18"/>
        </w:rPr>
      </w:pPr>
      <w:r w:rsidRPr="00A1676A">
        <w:rPr>
          <w:rFonts w:ascii="Tahoma" w:hAnsi="Tahoma" w:cs="Tahoma"/>
          <w:b/>
          <w:color w:val="000000" w:themeColor="text1"/>
          <w:sz w:val="18"/>
          <w:szCs w:val="18"/>
        </w:rPr>
        <w:t>QUESTÃO 04</w:t>
      </w:r>
    </w:p>
    <w:p w14:paraId="2B5CF790" w14:textId="77777777" w:rsidR="00A1676A" w:rsidRPr="002212D0" w:rsidRDefault="00A1676A" w:rsidP="002212D0">
      <w:pPr>
        <w:spacing w:after="0" w:line="240" w:lineRule="auto"/>
        <w:ind w:right="-215"/>
        <w:jc w:val="both"/>
        <w:rPr>
          <w:rFonts w:ascii="Tahoma" w:hAnsi="Tahoma" w:cs="Tahoma"/>
          <w:color w:val="000000" w:themeColor="text1"/>
          <w:sz w:val="18"/>
          <w:szCs w:val="18"/>
        </w:rPr>
      </w:pPr>
    </w:p>
    <w:p w14:paraId="146961D0" w14:textId="48A44950" w:rsidR="002212D0" w:rsidRDefault="002212D0" w:rsidP="002212D0">
      <w:pPr>
        <w:spacing w:after="0" w:line="240" w:lineRule="auto"/>
        <w:ind w:right="-215"/>
        <w:jc w:val="both"/>
        <w:rPr>
          <w:rFonts w:ascii="Tahoma" w:hAnsi="Tahoma" w:cs="Tahoma"/>
          <w:color w:val="000000" w:themeColor="text1"/>
          <w:sz w:val="18"/>
          <w:szCs w:val="18"/>
        </w:rPr>
      </w:pPr>
      <w:r w:rsidRPr="002212D0">
        <w:rPr>
          <w:rFonts w:ascii="Tahoma" w:hAnsi="Tahoma" w:cs="Tahoma"/>
          <w:color w:val="000000" w:themeColor="text1"/>
          <w:sz w:val="18"/>
          <w:szCs w:val="18"/>
        </w:rPr>
        <w:t xml:space="preserve">Na multiplicidade linguística, esse fragmento apresenta predominância da linguagem referencial, pois </w:t>
      </w:r>
      <w:r w:rsidR="00A1676A">
        <w:rPr>
          <w:rFonts w:ascii="Tahoma" w:hAnsi="Tahoma" w:cs="Tahoma"/>
          <w:color w:val="000000" w:themeColor="text1"/>
          <w:sz w:val="18"/>
          <w:szCs w:val="18"/>
        </w:rPr>
        <w:t>há a presença de elementos que:</w:t>
      </w:r>
    </w:p>
    <w:p w14:paraId="64952473" w14:textId="77777777" w:rsidR="00A1676A" w:rsidRPr="002212D0" w:rsidRDefault="00A1676A" w:rsidP="002212D0">
      <w:pPr>
        <w:spacing w:after="0" w:line="240" w:lineRule="auto"/>
        <w:ind w:right="-215"/>
        <w:jc w:val="both"/>
        <w:rPr>
          <w:rFonts w:ascii="Tahoma" w:hAnsi="Tahoma" w:cs="Tahoma"/>
          <w:color w:val="000000" w:themeColor="text1"/>
          <w:sz w:val="18"/>
          <w:szCs w:val="18"/>
        </w:rPr>
      </w:pPr>
    </w:p>
    <w:p w14:paraId="29DA3418" w14:textId="344311B4" w:rsidR="002212D0" w:rsidRPr="00A1676A" w:rsidRDefault="002212D0" w:rsidP="00BD0E24">
      <w:pPr>
        <w:pStyle w:val="PargrafodaLista"/>
        <w:numPr>
          <w:ilvl w:val="0"/>
          <w:numId w:val="5"/>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 xml:space="preserve">Expõem de forma abstrata as características sobre os direitos que todo cidadão tem.   </w:t>
      </w:r>
    </w:p>
    <w:p w14:paraId="330D4229" w14:textId="2D3126C4" w:rsidR="002212D0" w:rsidRPr="00A1676A" w:rsidRDefault="002212D0" w:rsidP="00BD0E24">
      <w:pPr>
        <w:pStyle w:val="PargrafodaLista"/>
        <w:numPr>
          <w:ilvl w:val="0"/>
          <w:numId w:val="5"/>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Defende o discurso dos direitos do cidadão.</w:t>
      </w:r>
    </w:p>
    <w:p w14:paraId="1EAFE8DA" w14:textId="21CD748F" w:rsidR="002212D0" w:rsidRPr="00A1676A" w:rsidRDefault="002212D0" w:rsidP="00BD0E24">
      <w:pPr>
        <w:pStyle w:val="PargrafodaLista"/>
        <w:numPr>
          <w:ilvl w:val="0"/>
          <w:numId w:val="5"/>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 xml:space="preserve">Evidenciam a importância dos direitos do cidadão, usando linguagem conotativa. </w:t>
      </w:r>
    </w:p>
    <w:p w14:paraId="5D84B162" w14:textId="787E5835" w:rsidR="002212D0" w:rsidRPr="00A1676A" w:rsidRDefault="002212D0" w:rsidP="00BD0E24">
      <w:pPr>
        <w:pStyle w:val="PargrafodaLista"/>
        <w:numPr>
          <w:ilvl w:val="0"/>
          <w:numId w:val="5"/>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Apresenta e revela informações sem fazer uso da explanação do ponto de vista do autor</w:t>
      </w:r>
    </w:p>
    <w:p w14:paraId="4695F3AA" w14:textId="4DD7624B" w:rsidR="002212D0" w:rsidRPr="00A1676A" w:rsidRDefault="002212D0" w:rsidP="00BD0E24">
      <w:pPr>
        <w:pStyle w:val="PargrafodaLista"/>
        <w:numPr>
          <w:ilvl w:val="0"/>
          <w:numId w:val="5"/>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Apresentam linguagem subjetiva, explorando a linguagem denotativa.</w:t>
      </w:r>
    </w:p>
    <w:p w14:paraId="725A9D5C" w14:textId="77777777" w:rsidR="00766E7F" w:rsidRPr="006E6492" w:rsidRDefault="00766E7F" w:rsidP="00766E7F">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01B18C4A" w14:textId="77777777" w:rsidR="002212D0" w:rsidRPr="002212D0" w:rsidRDefault="002212D0" w:rsidP="002212D0">
      <w:pPr>
        <w:spacing w:after="0" w:line="240" w:lineRule="auto"/>
        <w:ind w:right="-215"/>
        <w:jc w:val="both"/>
        <w:rPr>
          <w:rFonts w:ascii="Tahoma" w:hAnsi="Tahoma" w:cs="Tahoma"/>
          <w:color w:val="000000" w:themeColor="text1"/>
          <w:sz w:val="18"/>
          <w:szCs w:val="18"/>
        </w:rPr>
      </w:pPr>
    </w:p>
    <w:p w14:paraId="13DFCD84" w14:textId="0B27C92E" w:rsidR="00A1676A" w:rsidRPr="00A1676A" w:rsidRDefault="00A1676A" w:rsidP="002212D0">
      <w:pPr>
        <w:spacing w:after="0" w:line="240" w:lineRule="auto"/>
        <w:ind w:right="-215"/>
        <w:jc w:val="both"/>
        <w:rPr>
          <w:rFonts w:ascii="Tahoma" w:hAnsi="Tahoma" w:cs="Tahoma"/>
          <w:b/>
          <w:color w:val="000000" w:themeColor="text1"/>
          <w:sz w:val="18"/>
          <w:szCs w:val="18"/>
        </w:rPr>
      </w:pPr>
      <w:r w:rsidRPr="00A1676A">
        <w:rPr>
          <w:rFonts w:ascii="Tahoma" w:hAnsi="Tahoma" w:cs="Tahoma"/>
          <w:b/>
          <w:color w:val="000000" w:themeColor="text1"/>
          <w:sz w:val="18"/>
          <w:szCs w:val="18"/>
        </w:rPr>
        <w:t>QUESTÃO 05</w:t>
      </w:r>
    </w:p>
    <w:p w14:paraId="0FD5764B" w14:textId="77777777" w:rsidR="00A1676A" w:rsidRDefault="00A1676A" w:rsidP="002212D0">
      <w:pPr>
        <w:spacing w:after="0" w:line="240" w:lineRule="auto"/>
        <w:ind w:right="-215"/>
        <w:jc w:val="both"/>
        <w:rPr>
          <w:rFonts w:ascii="Tahoma" w:hAnsi="Tahoma" w:cs="Tahoma"/>
          <w:color w:val="000000" w:themeColor="text1"/>
          <w:sz w:val="18"/>
          <w:szCs w:val="18"/>
        </w:rPr>
      </w:pPr>
    </w:p>
    <w:p w14:paraId="135FA9F5" w14:textId="1DF57815" w:rsidR="002212D0" w:rsidRDefault="002212D0" w:rsidP="002212D0">
      <w:pPr>
        <w:spacing w:after="0" w:line="240" w:lineRule="auto"/>
        <w:ind w:right="-215"/>
        <w:jc w:val="both"/>
        <w:rPr>
          <w:rFonts w:ascii="Tahoma" w:hAnsi="Tahoma" w:cs="Tahoma"/>
          <w:color w:val="000000" w:themeColor="text1"/>
          <w:sz w:val="18"/>
          <w:szCs w:val="18"/>
        </w:rPr>
      </w:pPr>
      <w:r w:rsidRPr="002212D0">
        <w:rPr>
          <w:rFonts w:ascii="Tahoma" w:hAnsi="Tahoma" w:cs="Tahoma"/>
          <w:color w:val="000000" w:themeColor="text1"/>
          <w:sz w:val="18"/>
          <w:szCs w:val="18"/>
        </w:rPr>
        <w:t xml:space="preserve">A reescrita da frase está correta em: </w:t>
      </w:r>
    </w:p>
    <w:p w14:paraId="6D0C81E3" w14:textId="77777777" w:rsidR="00A1676A" w:rsidRPr="002212D0" w:rsidRDefault="00A1676A" w:rsidP="002212D0">
      <w:pPr>
        <w:spacing w:after="0" w:line="240" w:lineRule="auto"/>
        <w:ind w:right="-215"/>
        <w:jc w:val="both"/>
        <w:rPr>
          <w:rFonts w:ascii="Tahoma" w:hAnsi="Tahoma" w:cs="Tahoma"/>
          <w:color w:val="000000" w:themeColor="text1"/>
          <w:sz w:val="18"/>
          <w:szCs w:val="18"/>
        </w:rPr>
      </w:pPr>
    </w:p>
    <w:p w14:paraId="5807E2E3" w14:textId="4ACA3C34" w:rsidR="002212D0" w:rsidRPr="00A1676A" w:rsidRDefault="002212D0" w:rsidP="00BD0E24">
      <w:pPr>
        <w:pStyle w:val="PargrafodaLista"/>
        <w:numPr>
          <w:ilvl w:val="0"/>
          <w:numId w:val="6"/>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w:t>
      </w:r>
      <w:r w:rsidR="00C8511F">
        <w:rPr>
          <w:rFonts w:ascii="Tahoma" w:hAnsi="Tahoma" w:cs="Tahoma"/>
          <w:color w:val="000000" w:themeColor="text1"/>
          <w:sz w:val="18"/>
          <w:szCs w:val="18"/>
        </w:rPr>
        <w:t xml:space="preserve"> </w:t>
      </w:r>
      <w:r w:rsidRPr="00A1676A">
        <w:rPr>
          <w:rFonts w:ascii="Tahoma" w:hAnsi="Tahoma" w:cs="Tahoma"/>
          <w:color w:val="000000" w:themeColor="text1"/>
          <w:sz w:val="18"/>
          <w:szCs w:val="18"/>
        </w:rPr>
        <w:t xml:space="preserve">salário-mínimo fixado em lei, nacionalmente unificado capaz de atender </w:t>
      </w:r>
      <w:proofErr w:type="spellStart"/>
      <w:r w:rsidRPr="00A1676A">
        <w:rPr>
          <w:rFonts w:ascii="Tahoma" w:hAnsi="Tahoma" w:cs="Tahoma"/>
          <w:color w:val="000000" w:themeColor="text1"/>
          <w:sz w:val="18"/>
          <w:szCs w:val="18"/>
        </w:rPr>
        <w:t>a</w:t>
      </w:r>
      <w:proofErr w:type="spellEnd"/>
      <w:r w:rsidRPr="00A1676A">
        <w:rPr>
          <w:rFonts w:ascii="Tahoma" w:hAnsi="Tahoma" w:cs="Tahoma"/>
          <w:color w:val="000000" w:themeColor="text1"/>
          <w:sz w:val="18"/>
          <w:szCs w:val="18"/>
        </w:rPr>
        <w:t xml:space="preserve"> suas necessidades vitais básicas e às de sua família com moradia, alimentação, educação, saúde, lazer, vestuário, higiene, transporte e previdência social, com reajustes periódicos que lhe preservem o poder aquisitivo, sendo vedada sua vinculação para qualquer fim".</w:t>
      </w:r>
    </w:p>
    <w:p w14:paraId="419808DD" w14:textId="0C3C5491" w:rsidR="002212D0" w:rsidRPr="00A1676A" w:rsidRDefault="00C8511F" w:rsidP="00BD0E24">
      <w:pPr>
        <w:pStyle w:val="PargrafodaLista"/>
        <w:numPr>
          <w:ilvl w:val="0"/>
          <w:numId w:val="6"/>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 xml:space="preserve">“... </w:t>
      </w:r>
      <w:r w:rsidR="006F31E4">
        <w:rPr>
          <w:rFonts w:ascii="Tahoma" w:hAnsi="Tahoma" w:cs="Tahoma"/>
          <w:color w:val="000000" w:themeColor="text1"/>
          <w:sz w:val="18"/>
          <w:szCs w:val="18"/>
        </w:rPr>
        <w:t>salário-mínimo –</w:t>
      </w:r>
      <w:r w:rsidR="002212D0" w:rsidRPr="00A1676A">
        <w:rPr>
          <w:rFonts w:ascii="Tahoma" w:hAnsi="Tahoma" w:cs="Tahoma"/>
          <w:color w:val="000000" w:themeColor="text1"/>
          <w:sz w:val="18"/>
          <w:szCs w:val="18"/>
        </w:rPr>
        <w:t xml:space="preserve"> fixado em lei </w:t>
      </w:r>
      <w:r w:rsidR="006F31E4">
        <w:rPr>
          <w:rFonts w:ascii="Tahoma" w:hAnsi="Tahoma" w:cs="Tahoma"/>
          <w:color w:val="000000" w:themeColor="text1"/>
          <w:sz w:val="18"/>
          <w:szCs w:val="18"/>
        </w:rPr>
        <w:t>–</w:t>
      </w:r>
      <w:r w:rsidR="002212D0" w:rsidRPr="00A1676A">
        <w:rPr>
          <w:rFonts w:ascii="Tahoma" w:hAnsi="Tahoma" w:cs="Tahoma"/>
          <w:color w:val="000000" w:themeColor="text1"/>
          <w:sz w:val="18"/>
          <w:szCs w:val="18"/>
        </w:rPr>
        <w:t xml:space="preserve"> nacionalmente unificado, capaz de atender </w:t>
      </w:r>
      <w:proofErr w:type="spellStart"/>
      <w:r w:rsidR="002212D0" w:rsidRPr="00A1676A">
        <w:rPr>
          <w:rFonts w:ascii="Tahoma" w:hAnsi="Tahoma" w:cs="Tahoma"/>
          <w:color w:val="000000" w:themeColor="text1"/>
          <w:sz w:val="18"/>
          <w:szCs w:val="18"/>
        </w:rPr>
        <w:t>a</w:t>
      </w:r>
      <w:proofErr w:type="spellEnd"/>
      <w:r w:rsidR="002212D0" w:rsidRPr="00A1676A">
        <w:rPr>
          <w:rFonts w:ascii="Tahoma" w:hAnsi="Tahoma" w:cs="Tahoma"/>
          <w:color w:val="000000" w:themeColor="text1"/>
          <w:sz w:val="18"/>
          <w:szCs w:val="18"/>
        </w:rPr>
        <w:t xml:space="preserve"> suas necessidades vitais básicas e às de sua família com moradia, alimentação, educação, saúde, lazer, vestuário, higiene, transporte e previdência social com reajustes periódicos que lhe preservem o poder aquisitivo, sendo vedada sua vinculação para qualquer fim".</w:t>
      </w:r>
    </w:p>
    <w:p w14:paraId="0098DD6E" w14:textId="56BD6588" w:rsidR="002212D0" w:rsidRPr="00A1676A" w:rsidRDefault="002212D0" w:rsidP="00BD0E24">
      <w:pPr>
        <w:pStyle w:val="PargrafodaLista"/>
        <w:numPr>
          <w:ilvl w:val="0"/>
          <w:numId w:val="6"/>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 xml:space="preserve">“... salário-mínimo </w:t>
      </w:r>
      <w:r w:rsidR="006F31E4">
        <w:rPr>
          <w:rFonts w:ascii="Tahoma" w:hAnsi="Tahoma" w:cs="Tahoma"/>
          <w:color w:val="000000" w:themeColor="text1"/>
          <w:sz w:val="18"/>
          <w:szCs w:val="18"/>
        </w:rPr>
        <w:t>–</w:t>
      </w:r>
      <w:r w:rsidRPr="00A1676A">
        <w:rPr>
          <w:rFonts w:ascii="Tahoma" w:hAnsi="Tahoma" w:cs="Tahoma"/>
          <w:color w:val="000000" w:themeColor="text1"/>
          <w:sz w:val="18"/>
          <w:szCs w:val="18"/>
        </w:rPr>
        <w:t xml:space="preserve"> fixado em lei </w:t>
      </w:r>
      <w:r w:rsidR="006F31E4">
        <w:rPr>
          <w:rFonts w:ascii="Tahoma" w:hAnsi="Tahoma" w:cs="Tahoma"/>
          <w:color w:val="000000" w:themeColor="text1"/>
          <w:sz w:val="18"/>
          <w:szCs w:val="18"/>
        </w:rPr>
        <w:t>–</w:t>
      </w:r>
      <w:r w:rsidRPr="00A1676A">
        <w:rPr>
          <w:rFonts w:ascii="Tahoma" w:hAnsi="Tahoma" w:cs="Tahoma"/>
          <w:color w:val="000000" w:themeColor="text1"/>
          <w:sz w:val="18"/>
          <w:szCs w:val="18"/>
        </w:rPr>
        <w:t xml:space="preserve"> nacionalmente unificado, capaz de atender </w:t>
      </w:r>
      <w:proofErr w:type="spellStart"/>
      <w:r w:rsidRPr="00A1676A">
        <w:rPr>
          <w:rFonts w:ascii="Tahoma" w:hAnsi="Tahoma" w:cs="Tahoma"/>
          <w:color w:val="000000" w:themeColor="text1"/>
          <w:sz w:val="18"/>
          <w:szCs w:val="18"/>
        </w:rPr>
        <w:t>a</w:t>
      </w:r>
      <w:proofErr w:type="spellEnd"/>
      <w:r w:rsidRPr="00A1676A">
        <w:rPr>
          <w:rFonts w:ascii="Tahoma" w:hAnsi="Tahoma" w:cs="Tahoma"/>
          <w:color w:val="000000" w:themeColor="text1"/>
          <w:sz w:val="18"/>
          <w:szCs w:val="18"/>
        </w:rPr>
        <w:t xml:space="preserve"> suas necessidades vitais básicas e às de sua família com moradia, à alimentação, à educação, saúde, lazer, vestuário, higiene, transporte e previdência social, com reajustes periódicos que lhe preservem o poder aquisitivo, sendo vedada sua vinculação para qualquer fim".</w:t>
      </w:r>
    </w:p>
    <w:p w14:paraId="037381F5" w14:textId="533FBCBF" w:rsidR="002212D0" w:rsidRDefault="002212D0" w:rsidP="00BD0E24">
      <w:pPr>
        <w:pStyle w:val="PargrafodaLista"/>
        <w:numPr>
          <w:ilvl w:val="0"/>
          <w:numId w:val="6"/>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w:t>
      </w:r>
      <w:r w:rsidR="00C8511F">
        <w:rPr>
          <w:rFonts w:ascii="Tahoma" w:hAnsi="Tahoma" w:cs="Tahoma"/>
          <w:color w:val="000000" w:themeColor="text1"/>
          <w:sz w:val="18"/>
          <w:szCs w:val="18"/>
        </w:rPr>
        <w:t xml:space="preserve"> </w:t>
      </w:r>
      <w:r w:rsidRPr="00A1676A">
        <w:rPr>
          <w:rFonts w:ascii="Tahoma" w:hAnsi="Tahoma" w:cs="Tahoma"/>
          <w:color w:val="000000" w:themeColor="text1"/>
          <w:sz w:val="18"/>
          <w:szCs w:val="18"/>
        </w:rPr>
        <w:t xml:space="preserve">salário-mínimo fixado em lei, nacionalmente unificado capaz de atender </w:t>
      </w:r>
      <w:proofErr w:type="spellStart"/>
      <w:r w:rsidRPr="00A1676A">
        <w:rPr>
          <w:rFonts w:ascii="Tahoma" w:hAnsi="Tahoma" w:cs="Tahoma"/>
          <w:color w:val="000000" w:themeColor="text1"/>
          <w:sz w:val="18"/>
          <w:szCs w:val="18"/>
        </w:rPr>
        <w:t>a</w:t>
      </w:r>
      <w:proofErr w:type="spellEnd"/>
      <w:r w:rsidRPr="00A1676A">
        <w:rPr>
          <w:rFonts w:ascii="Tahoma" w:hAnsi="Tahoma" w:cs="Tahoma"/>
          <w:color w:val="000000" w:themeColor="text1"/>
          <w:sz w:val="18"/>
          <w:szCs w:val="18"/>
        </w:rPr>
        <w:t xml:space="preserve"> suas necessidades vitais básicas e às de sua família com moradia, à alimentação, à educação, à saúde, o lazer, o vestuário, à higiene, o transporte e a previdência social, com reajustes periódicos que lhe preservem o poder aquisitivo, sendo vedada sua vinculação para qualquer fim".</w:t>
      </w:r>
    </w:p>
    <w:p w14:paraId="2B2CFA78" w14:textId="77777777" w:rsidR="00B4262C" w:rsidRDefault="00B4262C" w:rsidP="00B4262C">
      <w:pPr>
        <w:spacing w:after="0" w:line="240" w:lineRule="auto"/>
        <w:ind w:right="-215"/>
        <w:jc w:val="both"/>
        <w:rPr>
          <w:rFonts w:ascii="Tahoma" w:hAnsi="Tahoma" w:cs="Tahoma"/>
          <w:color w:val="000000" w:themeColor="text1"/>
          <w:sz w:val="18"/>
          <w:szCs w:val="18"/>
        </w:rPr>
      </w:pPr>
    </w:p>
    <w:p w14:paraId="2594F12A" w14:textId="77777777" w:rsidR="00B4262C" w:rsidRDefault="00B4262C" w:rsidP="00B4262C">
      <w:pPr>
        <w:spacing w:after="0" w:line="240" w:lineRule="auto"/>
        <w:ind w:right="-215"/>
        <w:jc w:val="both"/>
        <w:rPr>
          <w:rFonts w:ascii="Tahoma" w:hAnsi="Tahoma" w:cs="Tahoma"/>
          <w:color w:val="000000" w:themeColor="text1"/>
          <w:sz w:val="18"/>
          <w:szCs w:val="18"/>
        </w:rPr>
      </w:pPr>
    </w:p>
    <w:p w14:paraId="5DF493AD" w14:textId="77777777" w:rsidR="00B4262C" w:rsidRDefault="00B4262C" w:rsidP="00B4262C">
      <w:pPr>
        <w:spacing w:after="0" w:line="240" w:lineRule="auto"/>
        <w:ind w:right="-215"/>
        <w:jc w:val="both"/>
        <w:rPr>
          <w:rFonts w:ascii="Tahoma" w:hAnsi="Tahoma" w:cs="Tahoma"/>
          <w:color w:val="000000" w:themeColor="text1"/>
          <w:sz w:val="18"/>
          <w:szCs w:val="18"/>
        </w:rPr>
      </w:pPr>
    </w:p>
    <w:p w14:paraId="0AD22F44" w14:textId="77777777" w:rsidR="00B4262C" w:rsidRDefault="00B4262C" w:rsidP="00B4262C">
      <w:pPr>
        <w:spacing w:after="0" w:line="240" w:lineRule="auto"/>
        <w:ind w:right="-215"/>
        <w:jc w:val="both"/>
        <w:rPr>
          <w:rFonts w:ascii="Tahoma" w:hAnsi="Tahoma" w:cs="Tahoma"/>
          <w:color w:val="000000" w:themeColor="text1"/>
          <w:sz w:val="18"/>
          <w:szCs w:val="18"/>
        </w:rPr>
      </w:pPr>
    </w:p>
    <w:p w14:paraId="3C6BE7E5" w14:textId="77777777" w:rsidR="00B4262C" w:rsidRPr="00B4262C" w:rsidRDefault="00B4262C" w:rsidP="00B4262C">
      <w:pPr>
        <w:spacing w:after="0" w:line="240" w:lineRule="auto"/>
        <w:ind w:right="-215"/>
        <w:jc w:val="both"/>
        <w:rPr>
          <w:rFonts w:ascii="Tahoma" w:hAnsi="Tahoma" w:cs="Tahoma"/>
          <w:color w:val="000000" w:themeColor="text1"/>
          <w:sz w:val="18"/>
          <w:szCs w:val="18"/>
        </w:rPr>
      </w:pPr>
    </w:p>
    <w:p w14:paraId="368D4D41" w14:textId="2C4C34DA" w:rsidR="002212D0" w:rsidRPr="00A1676A" w:rsidRDefault="002212D0" w:rsidP="00BD0E24">
      <w:pPr>
        <w:pStyle w:val="PargrafodaLista"/>
        <w:numPr>
          <w:ilvl w:val="0"/>
          <w:numId w:val="6"/>
        </w:numPr>
        <w:spacing w:after="0" w:line="240" w:lineRule="auto"/>
        <w:ind w:left="227" w:right="-215" w:hanging="227"/>
        <w:jc w:val="both"/>
        <w:rPr>
          <w:rFonts w:ascii="Tahoma" w:hAnsi="Tahoma" w:cs="Tahoma"/>
          <w:color w:val="000000" w:themeColor="text1"/>
          <w:sz w:val="18"/>
          <w:szCs w:val="18"/>
        </w:rPr>
      </w:pPr>
      <w:r w:rsidRPr="00A1676A">
        <w:rPr>
          <w:rFonts w:ascii="Tahoma" w:hAnsi="Tahoma" w:cs="Tahoma"/>
          <w:color w:val="000000" w:themeColor="text1"/>
          <w:sz w:val="18"/>
          <w:szCs w:val="18"/>
        </w:rPr>
        <w:t xml:space="preserve">“... salário-mínimo, fixado em lei, nacionalmente unificado, capaz de atender </w:t>
      </w:r>
      <w:proofErr w:type="spellStart"/>
      <w:r w:rsidRPr="00A1676A">
        <w:rPr>
          <w:rFonts w:ascii="Tahoma" w:hAnsi="Tahoma" w:cs="Tahoma"/>
          <w:color w:val="000000" w:themeColor="text1"/>
          <w:sz w:val="18"/>
          <w:szCs w:val="18"/>
        </w:rPr>
        <w:t>a</w:t>
      </w:r>
      <w:proofErr w:type="spellEnd"/>
      <w:r w:rsidRPr="00A1676A">
        <w:rPr>
          <w:rFonts w:ascii="Tahoma" w:hAnsi="Tahoma" w:cs="Tahoma"/>
          <w:color w:val="000000" w:themeColor="text1"/>
          <w:sz w:val="18"/>
          <w:szCs w:val="18"/>
        </w:rPr>
        <w:t xml:space="preserve"> suas necessidades vitais básicas e às de sua família com moradia; alimentação; educação; saúde; lazer; vestuário; higiene; transporte e previdência social </w:t>
      </w:r>
      <w:r w:rsidR="006F31E4">
        <w:rPr>
          <w:rFonts w:ascii="Tahoma" w:hAnsi="Tahoma" w:cs="Tahoma"/>
          <w:color w:val="000000" w:themeColor="text1"/>
          <w:sz w:val="18"/>
          <w:szCs w:val="18"/>
        </w:rPr>
        <w:t>–</w:t>
      </w:r>
      <w:r w:rsidRPr="00A1676A">
        <w:rPr>
          <w:rFonts w:ascii="Tahoma" w:hAnsi="Tahoma" w:cs="Tahoma"/>
          <w:color w:val="000000" w:themeColor="text1"/>
          <w:sz w:val="18"/>
          <w:szCs w:val="18"/>
        </w:rPr>
        <w:t xml:space="preserve"> com reajustes periódicos que lh</w:t>
      </w:r>
      <w:r w:rsidR="006F31E4">
        <w:rPr>
          <w:rFonts w:ascii="Tahoma" w:hAnsi="Tahoma" w:cs="Tahoma"/>
          <w:color w:val="000000" w:themeColor="text1"/>
          <w:sz w:val="18"/>
          <w:szCs w:val="18"/>
        </w:rPr>
        <w:t>e preservem o poder aquisitivo –</w:t>
      </w:r>
      <w:r w:rsidRPr="00A1676A">
        <w:rPr>
          <w:rFonts w:ascii="Tahoma" w:hAnsi="Tahoma" w:cs="Tahoma"/>
          <w:color w:val="000000" w:themeColor="text1"/>
          <w:sz w:val="18"/>
          <w:szCs w:val="18"/>
        </w:rPr>
        <w:t xml:space="preserve"> sendo vedada sua vinculação para qualquer fim".</w:t>
      </w:r>
    </w:p>
    <w:p w14:paraId="2FD3D46D" w14:textId="77777777" w:rsidR="00284F47" w:rsidRPr="006E6492" w:rsidRDefault="00284F47" w:rsidP="00284F47">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428603DC" w14:textId="77777777" w:rsidR="00595EAD" w:rsidRDefault="00595EAD" w:rsidP="00595EAD">
      <w:pPr>
        <w:spacing w:after="0" w:line="240" w:lineRule="auto"/>
        <w:ind w:right="-215"/>
        <w:jc w:val="both"/>
        <w:rPr>
          <w:rFonts w:ascii="Tahoma" w:hAnsi="Tahoma" w:cs="Tahoma"/>
          <w:color w:val="000000" w:themeColor="text1"/>
          <w:sz w:val="18"/>
          <w:szCs w:val="18"/>
        </w:rPr>
      </w:pPr>
    </w:p>
    <w:p w14:paraId="0615967E" w14:textId="77777777" w:rsidR="006F00C2" w:rsidRPr="006F00C2" w:rsidRDefault="006F00C2" w:rsidP="006F00C2">
      <w:pPr>
        <w:spacing w:after="0" w:line="240" w:lineRule="auto"/>
        <w:ind w:right="-215"/>
        <w:jc w:val="both"/>
        <w:rPr>
          <w:rFonts w:ascii="Tahoma" w:hAnsi="Tahoma" w:cs="Tahoma"/>
          <w:b/>
          <w:color w:val="000000" w:themeColor="text1"/>
          <w:sz w:val="18"/>
          <w:szCs w:val="18"/>
        </w:rPr>
      </w:pPr>
      <w:r w:rsidRPr="006F00C2">
        <w:rPr>
          <w:rFonts w:ascii="Tahoma" w:hAnsi="Tahoma" w:cs="Tahoma"/>
          <w:b/>
          <w:color w:val="000000" w:themeColor="text1"/>
          <w:sz w:val="18"/>
          <w:szCs w:val="18"/>
        </w:rPr>
        <w:t>QUESTÃO 06</w:t>
      </w:r>
    </w:p>
    <w:p w14:paraId="44BAA2CE" w14:textId="77777777" w:rsidR="006F00C2" w:rsidRDefault="006F00C2" w:rsidP="006F00C2">
      <w:pPr>
        <w:spacing w:after="0" w:line="240" w:lineRule="auto"/>
        <w:ind w:right="-215"/>
        <w:jc w:val="both"/>
        <w:rPr>
          <w:rFonts w:ascii="Tahoma" w:hAnsi="Tahoma" w:cs="Tahoma"/>
          <w:color w:val="000000" w:themeColor="text1"/>
          <w:sz w:val="18"/>
          <w:szCs w:val="18"/>
        </w:rPr>
      </w:pPr>
    </w:p>
    <w:p w14:paraId="17997FB7" w14:textId="053B0850" w:rsid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Assinale a alternativa que não apresenta erro quanto ao emprego da crase:</w:t>
      </w:r>
    </w:p>
    <w:p w14:paraId="47048616" w14:textId="77777777" w:rsidR="006F00C2" w:rsidRPr="006F00C2" w:rsidRDefault="006F00C2" w:rsidP="006F00C2">
      <w:pPr>
        <w:spacing w:after="0" w:line="240" w:lineRule="auto"/>
        <w:ind w:right="-215"/>
        <w:jc w:val="both"/>
        <w:rPr>
          <w:rFonts w:ascii="Tahoma" w:hAnsi="Tahoma" w:cs="Tahoma"/>
          <w:color w:val="000000" w:themeColor="text1"/>
          <w:sz w:val="18"/>
          <w:szCs w:val="18"/>
        </w:rPr>
      </w:pPr>
    </w:p>
    <w:p w14:paraId="76C55589" w14:textId="41118604" w:rsidR="006F00C2" w:rsidRPr="006F00C2" w:rsidRDefault="006F00C2" w:rsidP="00BD0E24">
      <w:pPr>
        <w:pStyle w:val="PargrafodaLista"/>
        <w:numPr>
          <w:ilvl w:val="0"/>
          <w:numId w:val="7"/>
        </w:numPr>
        <w:spacing w:after="0" w:line="240" w:lineRule="auto"/>
        <w:ind w:left="227" w:right="-215" w:hanging="227"/>
        <w:jc w:val="both"/>
        <w:rPr>
          <w:rFonts w:ascii="Tahoma" w:hAnsi="Tahoma" w:cs="Tahoma"/>
          <w:color w:val="000000" w:themeColor="text1"/>
          <w:sz w:val="18"/>
          <w:szCs w:val="18"/>
        </w:rPr>
      </w:pPr>
      <w:r w:rsidRPr="006F00C2">
        <w:rPr>
          <w:rFonts w:ascii="Tahoma" w:hAnsi="Tahoma" w:cs="Tahoma"/>
          <w:color w:val="000000" w:themeColor="text1"/>
          <w:sz w:val="18"/>
          <w:szCs w:val="18"/>
        </w:rPr>
        <w:t>Fui à escola homenagear os alunos vencedores;</w:t>
      </w:r>
    </w:p>
    <w:p w14:paraId="0B6F629B" w14:textId="7937BED9" w:rsidR="006F00C2" w:rsidRPr="006F00C2" w:rsidRDefault="006F00C2" w:rsidP="00BD0E24">
      <w:pPr>
        <w:pStyle w:val="PargrafodaLista"/>
        <w:numPr>
          <w:ilvl w:val="0"/>
          <w:numId w:val="7"/>
        </w:numPr>
        <w:spacing w:after="0" w:line="240" w:lineRule="auto"/>
        <w:ind w:left="227" w:right="-215" w:hanging="227"/>
        <w:jc w:val="both"/>
        <w:rPr>
          <w:rFonts w:ascii="Tahoma" w:hAnsi="Tahoma" w:cs="Tahoma"/>
          <w:color w:val="000000" w:themeColor="text1"/>
          <w:sz w:val="18"/>
          <w:szCs w:val="18"/>
        </w:rPr>
      </w:pPr>
      <w:r w:rsidRPr="006F00C2">
        <w:rPr>
          <w:rFonts w:ascii="Tahoma" w:hAnsi="Tahoma" w:cs="Tahoma"/>
          <w:color w:val="000000" w:themeColor="text1"/>
          <w:sz w:val="18"/>
          <w:szCs w:val="18"/>
        </w:rPr>
        <w:t>Enviei uma carta à você;</w:t>
      </w:r>
    </w:p>
    <w:p w14:paraId="4B269545" w14:textId="442F706A" w:rsidR="006F00C2" w:rsidRPr="006F00C2" w:rsidRDefault="006F00C2" w:rsidP="00BD0E24">
      <w:pPr>
        <w:pStyle w:val="PargrafodaLista"/>
        <w:numPr>
          <w:ilvl w:val="0"/>
          <w:numId w:val="7"/>
        </w:numPr>
        <w:spacing w:after="0" w:line="240" w:lineRule="auto"/>
        <w:ind w:left="227" w:right="-215" w:hanging="227"/>
        <w:jc w:val="both"/>
        <w:rPr>
          <w:rFonts w:ascii="Tahoma" w:hAnsi="Tahoma" w:cs="Tahoma"/>
          <w:color w:val="000000" w:themeColor="text1"/>
          <w:sz w:val="18"/>
          <w:szCs w:val="18"/>
        </w:rPr>
      </w:pPr>
      <w:r w:rsidRPr="006F00C2">
        <w:rPr>
          <w:rFonts w:ascii="Tahoma" w:hAnsi="Tahoma" w:cs="Tahoma"/>
          <w:color w:val="000000" w:themeColor="text1"/>
          <w:sz w:val="18"/>
          <w:szCs w:val="18"/>
        </w:rPr>
        <w:t>Desde o início Ana Karina estava disposta à colaborar;</w:t>
      </w:r>
    </w:p>
    <w:p w14:paraId="2239646A" w14:textId="6DB49F04" w:rsidR="006F00C2" w:rsidRPr="006F00C2" w:rsidRDefault="006F00C2" w:rsidP="00BD0E24">
      <w:pPr>
        <w:pStyle w:val="PargrafodaLista"/>
        <w:numPr>
          <w:ilvl w:val="0"/>
          <w:numId w:val="7"/>
        </w:numPr>
        <w:spacing w:after="0" w:line="240" w:lineRule="auto"/>
        <w:ind w:left="227" w:right="-215" w:hanging="227"/>
        <w:jc w:val="both"/>
        <w:rPr>
          <w:rFonts w:ascii="Tahoma" w:hAnsi="Tahoma" w:cs="Tahoma"/>
          <w:color w:val="000000" w:themeColor="text1"/>
          <w:sz w:val="18"/>
          <w:szCs w:val="18"/>
        </w:rPr>
      </w:pPr>
      <w:r w:rsidRPr="006F00C2">
        <w:rPr>
          <w:rFonts w:ascii="Tahoma" w:hAnsi="Tahoma" w:cs="Tahoma"/>
          <w:color w:val="000000" w:themeColor="text1"/>
          <w:sz w:val="18"/>
          <w:szCs w:val="18"/>
        </w:rPr>
        <w:t xml:space="preserve">O rapaz já estava mal, só melhorou </w:t>
      </w:r>
      <w:r w:rsidR="00FF55EB">
        <w:rPr>
          <w:rFonts w:ascii="Tahoma" w:hAnsi="Tahoma" w:cs="Tahoma"/>
          <w:color w:val="000000" w:themeColor="text1"/>
          <w:sz w:val="18"/>
          <w:szCs w:val="18"/>
        </w:rPr>
        <w:t xml:space="preserve">após a respiração boca à boca feita pelo </w:t>
      </w:r>
      <w:r w:rsidRPr="006F00C2">
        <w:rPr>
          <w:rFonts w:ascii="Tahoma" w:hAnsi="Tahoma" w:cs="Tahoma"/>
          <w:color w:val="000000" w:themeColor="text1"/>
          <w:sz w:val="18"/>
          <w:szCs w:val="18"/>
        </w:rPr>
        <w:t>médico plantonista;</w:t>
      </w:r>
    </w:p>
    <w:p w14:paraId="0ECE0303" w14:textId="708F2643" w:rsidR="006F00C2" w:rsidRPr="006F00C2" w:rsidRDefault="006F00C2" w:rsidP="00BD0E24">
      <w:pPr>
        <w:pStyle w:val="PargrafodaLista"/>
        <w:numPr>
          <w:ilvl w:val="0"/>
          <w:numId w:val="7"/>
        </w:numPr>
        <w:spacing w:after="0" w:line="240" w:lineRule="auto"/>
        <w:ind w:left="227" w:right="-215" w:hanging="227"/>
        <w:jc w:val="both"/>
        <w:rPr>
          <w:rFonts w:ascii="Tahoma" w:hAnsi="Tahoma" w:cs="Tahoma"/>
          <w:color w:val="000000" w:themeColor="text1"/>
          <w:sz w:val="18"/>
          <w:szCs w:val="18"/>
        </w:rPr>
      </w:pPr>
      <w:r w:rsidRPr="006F00C2">
        <w:rPr>
          <w:rFonts w:ascii="Tahoma" w:hAnsi="Tahoma" w:cs="Tahoma"/>
          <w:color w:val="000000" w:themeColor="text1"/>
          <w:sz w:val="18"/>
          <w:szCs w:val="18"/>
        </w:rPr>
        <w:t>N.D.A.</w:t>
      </w:r>
    </w:p>
    <w:p w14:paraId="1398DE40" w14:textId="77777777" w:rsidR="006F00C2" w:rsidRDefault="006F00C2" w:rsidP="006F00C2">
      <w:pPr>
        <w:spacing w:after="0" w:line="240" w:lineRule="auto"/>
        <w:ind w:right="-215"/>
        <w:jc w:val="both"/>
        <w:rPr>
          <w:rFonts w:ascii="Tahoma" w:hAnsi="Tahoma" w:cs="Tahoma"/>
          <w:color w:val="000000" w:themeColor="text1"/>
          <w:sz w:val="18"/>
          <w:szCs w:val="18"/>
        </w:rPr>
      </w:pPr>
    </w:p>
    <w:p w14:paraId="4E59574F" w14:textId="42848A33" w:rsidR="006F00C2" w:rsidRPr="00596FAB" w:rsidRDefault="006F00C2" w:rsidP="006F00C2">
      <w:pPr>
        <w:spacing w:after="0" w:line="240" w:lineRule="auto"/>
        <w:ind w:right="-215"/>
        <w:jc w:val="both"/>
        <w:rPr>
          <w:rFonts w:ascii="Tahoma" w:hAnsi="Tahoma" w:cs="Tahoma"/>
          <w:b/>
          <w:color w:val="000000" w:themeColor="text1"/>
          <w:sz w:val="18"/>
          <w:szCs w:val="18"/>
        </w:rPr>
      </w:pPr>
      <w:r w:rsidRPr="00596FAB">
        <w:rPr>
          <w:rFonts w:ascii="Tahoma" w:hAnsi="Tahoma" w:cs="Tahoma"/>
          <w:b/>
          <w:color w:val="000000" w:themeColor="text1"/>
          <w:sz w:val="18"/>
          <w:szCs w:val="18"/>
        </w:rPr>
        <w:t>QUESTÃO 07</w:t>
      </w:r>
    </w:p>
    <w:p w14:paraId="2E490654" w14:textId="77777777" w:rsidR="006F00C2" w:rsidRDefault="006F00C2" w:rsidP="006F00C2">
      <w:pPr>
        <w:spacing w:after="0" w:line="240" w:lineRule="auto"/>
        <w:ind w:right="-215"/>
        <w:jc w:val="both"/>
        <w:rPr>
          <w:rFonts w:ascii="Tahoma" w:hAnsi="Tahoma" w:cs="Tahoma"/>
          <w:color w:val="000000" w:themeColor="text1"/>
          <w:sz w:val="18"/>
          <w:szCs w:val="18"/>
        </w:rPr>
      </w:pPr>
    </w:p>
    <w:p w14:paraId="10564F07" w14:textId="5477592D" w:rsid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Assinale a alternativa que preenche correta e respectivamente os espaços em branco:</w:t>
      </w:r>
    </w:p>
    <w:p w14:paraId="518CE739" w14:textId="77777777" w:rsidR="00596FAB" w:rsidRPr="006F00C2" w:rsidRDefault="00596FAB" w:rsidP="006F00C2">
      <w:pPr>
        <w:spacing w:after="0" w:line="240" w:lineRule="auto"/>
        <w:ind w:right="-215"/>
        <w:jc w:val="both"/>
        <w:rPr>
          <w:rFonts w:ascii="Tahoma" w:hAnsi="Tahoma" w:cs="Tahoma"/>
          <w:color w:val="000000" w:themeColor="text1"/>
          <w:sz w:val="18"/>
          <w:szCs w:val="18"/>
        </w:rPr>
      </w:pPr>
    </w:p>
    <w:p w14:paraId="5A227737" w14:textId="11114E9D" w:rsidR="006F00C2" w:rsidRPr="00596FAB" w:rsidRDefault="006F00C2" w:rsidP="00BD0E24">
      <w:pPr>
        <w:pStyle w:val="PargrafodaLista"/>
        <w:numPr>
          <w:ilvl w:val="0"/>
          <w:numId w:val="8"/>
        </w:numPr>
        <w:spacing w:after="0" w:line="240" w:lineRule="auto"/>
        <w:ind w:right="-215"/>
        <w:jc w:val="both"/>
        <w:rPr>
          <w:rFonts w:ascii="Tahoma" w:hAnsi="Tahoma" w:cs="Tahoma"/>
          <w:color w:val="000000" w:themeColor="text1"/>
          <w:sz w:val="18"/>
          <w:szCs w:val="18"/>
        </w:rPr>
      </w:pPr>
      <w:r w:rsidRPr="00596FAB">
        <w:rPr>
          <w:rFonts w:ascii="Tahoma" w:hAnsi="Tahoma" w:cs="Tahoma"/>
          <w:color w:val="000000" w:themeColor="text1"/>
          <w:sz w:val="18"/>
          <w:szCs w:val="18"/>
        </w:rPr>
        <w:t xml:space="preserve">Não sei o </w:t>
      </w:r>
      <w:r w:rsidR="00596FAB">
        <w:rPr>
          <w:rFonts w:ascii="Tahoma" w:hAnsi="Tahoma" w:cs="Tahoma"/>
          <w:color w:val="000000" w:themeColor="text1"/>
          <w:sz w:val="18"/>
          <w:szCs w:val="18"/>
        </w:rPr>
        <w:t xml:space="preserve">__________ </w:t>
      </w:r>
      <w:r w:rsidRPr="00596FAB">
        <w:rPr>
          <w:rFonts w:ascii="Tahoma" w:hAnsi="Tahoma" w:cs="Tahoma"/>
          <w:color w:val="000000" w:themeColor="text1"/>
          <w:sz w:val="18"/>
          <w:szCs w:val="18"/>
        </w:rPr>
        <w:t>da minha reprovação</w:t>
      </w:r>
      <w:r w:rsidR="00596FAB">
        <w:rPr>
          <w:rFonts w:ascii="Tahoma" w:hAnsi="Tahoma" w:cs="Tahoma"/>
          <w:color w:val="000000" w:themeColor="text1"/>
          <w:sz w:val="18"/>
          <w:szCs w:val="18"/>
        </w:rPr>
        <w:t>.</w:t>
      </w:r>
    </w:p>
    <w:p w14:paraId="7744513E" w14:textId="19A5BEDE" w:rsidR="006F00C2" w:rsidRPr="00596FAB" w:rsidRDefault="006F00C2" w:rsidP="00BD0E24">
      <w:pPr>
        <w:pStyle w:val="PargrafodaLista"/>
        <w:numPr>
          <w:ilvl w:val="0"/>
          <w:numId w:val="8"/>
        </w:numPr>
        <w:spacing w:after="0" w:line="240" w:lineRule="auto"/>
        <w:ind w:right="-215"/>
        <w:jc w:val="both"/>
        <w:rPr>
          <w:rFonts w:ascii="Tahoma" w:hAnsi="Tahoma" w:cs="Tahoma"/>
          <w:color w:val="000000" w:themeColor="text1"/>
          <w:sz w:val="18"/>
          <w:szCs w:val="18"/>
        </w:rPr>
      </w:pPr>
      <w:r w:rsidRPr="00596FAB">
        <w:rPr>
          <w:rFonts w:ascii="Tahoma" w:hAnsi="Tahoma" w:cs="Tahoma"/>
          <w:color w:val="000000" w:themeColor="text1"/>
          <w:sz w:val="18"/>
          <w:szCs w:val="18"/>
        </w:rPr>
        <w:t xml:space="preserve">Ela não foi a escola </w:t>
      </w:r>
      <w:r w:rsidR="00596FAB">
        <w:rPr>
          <w:rFonts w:ascii="Tahoma" w:hAnsi="Tahoma" w:cs="Tahoma"/>
          <w:color w:val="000000" w:themeColor="text1"/>
          <w:sz w:val="18"/>
          <w:szCs w:val="18"/>
        </w:rPr>
        <w:t>__________ estava chovendo.</w:t>
      </w:r>
    </w:p>
    <w:p w14:paraId="12EDB6AE" w14:textId="43620A2E" w:rsidR="006F00C2" w:rsidRPr="00596FAB" w:rsidRDefault="00596FAB" w:rsidP="00BD0E24">
      <w:pPr>
        <w:pStyle w:val="PargrafodaLista"/>
        <w:numPr>
          <w:ilvl w:val="0"/>
          <w:numId w:val="8"/>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Não comprei o computador _______ era muito caro.</w:t>
      </w:r>
    </w:p>
    <w:p w14:paraId="4485EE21" w14:textId="0102D500" w:rsidR="006F00C2" w:rsidRPr="00596FAB" w:rsidRDefault="00596FAB" w:rsidP="00BD0E24">
      <w:pPr>
        <w:pStyle w:val="PargrafodaLista"/>
        <w:numPr>
          <w:ilvl w:val="0"/>
          <w:numId w:val="8"/>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 xml:space="preserve">__________ </w:t>
      </w:r>
      <w:r w:rsidR="008D16E6">
        <w:rPr>
          <w:rFonts w:ascii="Tahoma" w:hAnsi="Tahoma" w:cs="Tahoma"/>
          <w:color w:val="000000" w:themeColor="text1"/>
          <w:sz w:val="18"/>
          <w:szCs w:val="18"/>
        </w:rPr>
        <w:t>não posso sair com meus amigos?</w:t>
      </w:r>
    </w:p>
    <w:p w14:paraId="610D3550" w14:textId="5ECFE9A4" w:rsidR="006F00C2" w:rsidRPr="00596FAB" w:rsidRDefault="006F00C2" w:rsidP="00BD0E24">
      <w:pPr>
        <w:pStyle w:val="PargrafodaLista"/>
        <w:numPr>
          <w:ilvl w:val="0"/>
          <w:numId w:val="8"/>
        </w:numPr>
        <w:spacing w:after="0" w:line="240" w:lineRule="auto"/>
        <w:ind w:right="-215"/>
        <w:jc w:val="both"/>
        <w:rPr>
          <w:rFonts w:ascii="Tahoma" w:hAnsi="Tahoma" w:cs="Tahoma"/>
          <w:color w:val="000000" w:themeColor="text1"/>
          <w:sz w:val="18"/>
          <w:szCs w:val="18"/>
        </w:rPr>
      </w:pPr>
      <w:r w:rsidRPr="00596FAB">
        <w:rPr>
          <w:rFonts w:ascii="Tahoma" w:hAnsi="Tahoma" w:cs="Tahoma"/>
          <w:color w:val="000000" w:themeColor="text1"/>
          <w:sz w:val="18"/>
          <w:szCs w:val="18"/>
        </w:rPr>
        <w:t>O almoço não foi servido</w:t>
      </w:r>
      <w:r w:rsidR="00596FAB">
        <w:rPr>
          <w:rFonts w:ascii="Tahoma" w:hAnsi="Tahoma" w:cs="Tahoma"/>
          <w:color w:val="000000" w:themeColor="text1"/>
          <w:sz w:val="18"/>
          <w:szCs w:val="18"/>
        </w:rPr>
        <w:t xml:space="preserve"> __________</w:t>
      </w:r>
      <w:r w:rsidRPr="00596FAB">
        <w:rPr>
          <w:rFonts w:ascii="Tahoma" w:hAnsi="Tahoma" w:cs="Tahoma"/>
          <w:color w:val="000000" w:themeColor="text1"/>
          <w:sz w:val="18"/>
          <w:szCs w:val="18"/>
        </w:rPr>
        <w:t>?</w:t>
      </w:r>
    </w:p>
    <w:p w14:paraId="52C32949" w14:textId="1F8BEE52" w:rsidR="006F00C2" w:rsidRPr="00596FAB" w:rsidRDefault="006F00C2" w:rsidP="00BD0E24">
      <w:pPr>
        <w:pStyle w:val="PargrafodaLista"/>
        <w:numPr>
          <w:ilvl w:val="0"/>
          <w:numId w:val="8"/>
        </w:numPr>
        <w:spacing w:after="0" w:line="240" w:lineRule="auto"/>
        <w:ind w:right="-215"/>
        <w:jc w:val="both"/>
        <w:rPr>
          <w:rFonts w:ascii="Tahoma" w:hAnsi="Tahoma" w:cs="Tahoma"/>
          <w:color w:val="000000" w:themeColor="text1"/>
          <w:sz w:val="18"/>
          <w:szCs w:val="18"/>
        </w:rPr>
      </w:pPr>
      <w:r w:rsidRPr="00596FAB">
        <w:rPr>
          <w:rFonts w:ascii="Tahoma" w:hAnsi="Tahoma" w:cs="Tahoma"/>
          <w:color w:val="000000" w:themeColor="text1"/>
          <w:sz w:val="18"/>
          <w:szCs w:val="18"/>
        </w:rPr>
        <w:t xml:space="preserve">Todos sabem o </w:t>
      </w:r>
      <w:r w:rsidR="00596FAB">
        <w:rPr>
          <w:rFonts w:ascii="Tahoma" w:hAnsi="Tahoma" w:cs="Tahoma"/>
          <w:color w:val="000000" w:themeColor="text1"/>
          <w:sz w:val="18"/>
          <w:szCs w:val="18"/>
        </w:rPr>
        <w:t>__________ de seu desespero.</w:t>
      </w:r>
    </w:p>
    <w:p w14:paraId="258F564B" w14:textId="77777777" w:rsidR="00596FAB" w:rsidRDefault="00596FAB" w:rsidP="006F00C2">
      <w:pPr>
        <w:spacing w:after="0" w:line="240" w:lineRule="auto"/>
        <w:ind w:right="-215"/>
        <w:jc w:val="both"/>
        <w:rPr>
          <w:rFonts w:ascii="Tahoma" w:hAnsi="Tahoma" w:cs="Tahoma"/>
          <w:color w:val="000000" w:themeColor="text1"/>
          <w:sz w:val="18"/>
          <w:szCs w:val="18"/>
        </w:rPr>
      </w:pPr>
    </w:p>
    <w:p w14:paraId="2413AC97" w14:textId="69089866" w:rsidR="006F00C2" w:rsidRPr="00CA0769" w:rsidRDefault="00587FB6" w:rsidP="00BD0E24">
      <w:pPr>
        <w:pStyle w:val="PargrafodaLista"/>
        <w:numPr>
          <w:ilvl w:val="0"/>
          <w:numId w:val="9"/>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p</w:t>
      </w:r>
      <w:r w:rsidR="003B004C">
        <w:rPr>
          <w:rFonts w:ascii="Tahoma" w:hAnsi="Tahoma" w:cs="Tahoma"/>
          <w:color w:val="000000" w:themeColor="text1"/>
          <w:sz w:val="18"/>
          <w:szCs w:val="18"/>
        </w:rPr>
        <w:t>or</w:t>
      </w:r>
      <w:r w:rsidR="00CA0769">
        <w:rPr>
          <w:rFonts w:ascii="Tahoma" w:hAnsi="Tahoma" w:cs="Tahoma"/>
          <w:color w:val="000000" w:themeColor="text1"/>
          <w:sz w:val="18"/>
          <w:szCs w:val="18"/>
        </w:rPr>
        <w:t xml:space="preserve"> que –</w:t>
      </w:r>
      <w:r w:rsidR="003B004C">
        <w:rPr>
          <w:rFonts w:ascii="Tahoma" w:hAnsi="Tahoma" w:cs="Tahoma"/>
          <w:color w:val="000000" w:themeColor="text1"/>
          <w:sz w:val="18"/>
          <w:szCs w:val="18"/>
        </w:rPr>
        <w:t xml:space="preserve"> por </w:t>
      </w:r>
      <w:r w:rsidR="00CA0769">
        <w:rPr>
          <w:rFonts w:ascii="Tahoma" w:hAnsi="Tahoma" w:cs="Tahoma"/>
          <w:color w:val="000000" w:themeColor="text1"/>
          <w:sz w:val="18"/>
          <w:szCs w:val="18"/>
        </w:rPr>
        <w:t>quê –</w:t>
      </w:r>
      <w:r w:rsidR="00CA0769" w:rsidRPr="00CA0769">
        <w:rPr>
          <w:rFonts w:ascii="Tahoma" w:hAnsi="Tahoma" w:cs="Tahoma"/>
          <w:color w:val="000000" w:themeColor="text1"/>
          <w:sz w:val="18"/>
          <w:szCs w:val="18"/>
        </w:rPr>
        <w:t xml:space="preserve"> porque-porqu</w:t>
      </w:r>
      <w:r w:rsidR="00CA0769">
        <w:rPr>
          <w:rFonts w:ascii="Tahoma" w:hAnsi="Tahoma" w:cs="Tahoma"/>
          <w:color w:val="000000" w:themeColor="text1"/>
          <w:sz w:val="18"/>
          <w:szCs w:val="18"/>
        </w:rPr>
        <w:t>e – por que – por que.</w:t>
      </w:r>
    </w:p>
    <w:p w14:paraId="21D0D2E2" w14:textId="5CA3CFBF" w:rsidR="006F00C2" w:rsidRPr="00CA0769" w:rsidRDefault="00587FB6" w:rsidP="00BD0E24">
      <w:pPr>
        <w:pStyle w:val="PargrafodaLista"/>
        <w:numPr>
          <w:ilvl w:val="0"/>
          <w:numId w:val="9"/>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p</w:t>
      </w:r>
      <w:r w:rsidR="003B004C">
        <w:rPr>
          <w:rFonts w:ascii="Tahoma" w:hAnsi="Tahoma" w:cs="Tahoma"/>
          <w:color w:val="000000" w:themeColor="text1"/>
          <w:sz w:val="18"/>
          <w:szCs w:val="18"/>
        </w:rPr>
        <w:t>or</w:t>
      </w:r>
      <w:r w:rsidR="00CA0769">
        <w:rPr>
          <w:rFonts w:ascii="Tahoma" w:hAnsi="Tahoma" w:cs="Tahoma"/>
          <w:color w:val="000000" w:themeColor="text1"/>
          <w:sz w:val="18"/>
          <w:szCs w:val="18"/>
        </w:rPr>
        <w:t xml:space="preserve"> que –</w:t>
      </w:r>
      <w:r w:rsidR="00CA0769" w:rsidRPr="00CA0769">
        <w:rPr>
          <w:rFonts w:ascii="Tahoma" w:hAnsi="Tahoma" w:cs="Tahoma"/>
          <w:color w:val="000000" w:themeColor="text1"/>
          <w:sz w:val="18"/>
          <w:szCs w:val="18"/>
        </w:rPr>
        <w:t xml:space="preserve"> por que</w:t>
      </w:r>
      <w:r w:rsidR="00CA0769">
        <w:rPr>
          <w:rFonts w:ascii="Tahoma" w:hAnsi="Tahoma" w:cs="Tahoma"/>
          <w:color w:val="000000" w:themeColor="text1"/>
          <w:sz w:val="18"/>
          <w:szCs w:val="18"/>
        </w:rPr>
        <w:t xml:space="preserve"> – porque – porque – por que – porquê.</w:t>
      </w:r>
    </w:p>
    <w:p w14:paraId="6336DA27" w14:textId="7381261F" w:rsidR="006F00C2" w:rsidRPr="00CA0769" w:rsidRDefault="00587FB6" w:rsidP="00BD0E24">
      <w:pPr>
        <w:pStyle w:val="PargrafodaLista"/>
        <w:numPr>
          <w:ilvl w:val="0"/>
          <w:numId w:val="9"/>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p</w:t>
      </w:r>
      <w:r w:rsidR="00CA0769" w:rsidRPr="00CA0769">
        <w:rPr>
          <w:rFonts w:ascii="Tahoma" w:hAnsi="Tahoma" w:cs="Tahoma"/>
          <w:color w:val="000000" w:themeColor="text1"/>
          <w:sz w:val="18"/>
          <w:szCs w:val="18"/>
        </w:rPr>
        <w:t>orque</w:t>
      </w:r>
      <w:r w:rsidR="00CA0769">
        <w:rPr>
          <w:rFonts w:ascii="Tahoma" w:hAnsi="Tahoma" w:cs="Tahoma"/>
          <w:color w:val="000000" w:themeColor="text1"/>
          <w:sz w:val="18"/>
          <w:szCs w:val="18"/>
        </w:rPr>
        <w:t xml:space="preserve"> – por que – porquê – por que – porque – porque.</w:t>
      </w:r>
    </w:p>
    <w:p w14:paraId="4A5BF0E5" w14:textId="6FA04ED3" w:rsidR="006F00C2" w:rsidRPr="00CA0769" w:rsidRDefault="00587FB6" w:rsidP="00BD0E24">
      <w:pPr>
        <w:pStyle w:val="PargrafodaLista"/>
        <w:numPr>
          <w:ilvl w:val="0"/>
          <w:numId w:val="9"/>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p</w:t>
      </w:r>
      <w:r w:rsidR="00CA0769">
        <w:rPr>
          <w:rFonts w:ascii="Tahoma" w:hAnsi="Tahoma" w:cs="Tahoma"/>
          <w:color w:val="000000" w:themeColor="text1"/>
          <w:sz w:val="18"/>
          <w:szCs w:val="18"/>
        </w:rPr>
        <w:t>orquê –</w:t>
      </w:r>
      <w:r w:rsidR="003B004C">
        <w:rPr>
          <w:rFonts w:ascii="Tahoma" w:hAnsi="Tahoma" w:cs="Tahoma"/>
          <w:color w:val="000000" w:themeColor="text1"/>
          <w:sz w:val="18"/>
          <w:szCs w:val="18"/>
        </w:rPr>
        <w:t xml:space="preserve"> por </w:t>
      </w:r>
      <w:r w:rsidR="00CA0769" w:rsidRPr="00CA0769">
        <w:rPr>
          <w:rFonts w:ascii="Tahoma" w:hAnsi="Tahoma" w:cs="Tahoma"/>
          <w:color w:val="000000" w:themeColor="text1"/>
          <w:sz w:val="18"/>
          <w:szCs w:val="18"/>
        </w:rPr>
        <w:t>quê</w:t>
      </w:r>
      <w:r w:rsidR="00CA0769">
        <w:rPr>
          <w:rFonts w:ascii="Tahoma" w:hAnsi="Tahoma" w:cs="Tahoma"/>
          <w:color w:val="000000" w:themeColor="text1"/>
          <w:sz w:val="18"/>
          <w:szCs w:val="18"/>
        </w:rPr>
        <w:t xml:space="preserve"> –</w:t>
      </w:r>
      <w:r w:rsidR="00CA0769" w:rsidRPr="00CA0769">
        <w:rPr>
          <w:rFonts w:ascii="Tahoma" w:hAnsi="Tahoma" w:cs="Tahoma"/>
          <w:color w:val="000000" w:themeColor="text1"/>
          <w:sz w:val="18"/>
          <w:szCs w:val="18"/>
        </w:rPr>
        <w:t xml:space="preserve"> </w:t>
      </w:r>
      <w:r w:rsidR="00CA0769">
        <w:rPr>
          <w:rFonts w:ascii="Tahoma" w:hAnsi="Tahoma" w:cs="Tahoma"/>
          <w:color w:val="000000" w:themeColor="text1"/>
          <w:sz w:val="18"/>
          <w:szCs w:val="18"/>
        </w:rPr>
        <w:t>por que – porque – porque – porquê.</w:t>
      </w:r>
    </w:p>
    <w:p w14:paraId="44355C28" w14:textId="47284B50" w:rsidR="006F00C2" w:rsidRPr="00CA0769" w:rsidRDefault="00587FB6" w:rsidP="00BD0E24">
      <w:pPr>
        <w:pStyle w:val="PargrafodaLista"/>
        <w:numPr>
          <w:ilvl w:val="0"/>
          <w:numId w:val="9"/>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p</w:t>
      </w:r>
      <w:r w:rsidR="00CA0769" w:rsidRPr="00CA0769">
        <w:rPr>
          <w:rFonts w:ascii="Tahoma" w:hAnsi="Tahoma" w:cs="Tahoma"/>
          <w:color w:val="000000" w:themeColor="text1"/>
          <w:sz w:val="18"/>
          <w:szCs w:val="18"/>
        </w:rPr>
        <w:t>orquê</w:t>
      </w:r>
      <w:r w:rsidR="00CA0769">
        <w:rPr>
          <w:rFonts w:ascii="Tahoma" w:hAnsi="Tahoma" w:cs="Tahoma"/>
          <w:color w:val="000000" w:themeColor="text1"/>
          <w:sz w:val="18"/>
          <w:szCs w:val="18"/>
        </w:rPr>
        <w:t xml:space="preserve"> –</w:t>
      </w:r>
      <w:r w:rsidR="00CA0769" w:rsidRPr="00CA0769">
        <w:rPr>
          <w:rFonts w:ascii="Tahoma" w:hAnsi="Tahoma" w:cs="Tahoma"/>
          <w:color w:val="000000" w:themeColor="text1"/>
          <w:sz w:val="18"/>
          <w:szCs w:val="18"/>
        </w:rPr>
        <w:t xml:space="preserve"> porque</w:t>
      </w:r>
      <w:r w:rsidR="00CA0769">
        <w:rPr>
          <w:rFonts w:ascii="Tahoma" w:hAnsi="Tahoma" w:cs="Tahoma"/>
          <w:color w:val="000000" w:themeColor="text1"/>
          <w:sz w:val="18"/>
          <w:szCs w:val="18"/>
        </w:rPr>
        <w:t xml:space="preserve"> –</w:t>
      </w:r>
      <w:r w:rsidR="00CA0769" w:rsidRPr="00CA0769">
        <w:rPr>
          <w:rFonts w:ascii="Tahoma" w:hAnsi="Tahoma" w:cs="Tahoma"/>
          <w:color w:val="000000" w:themeColor="text1"/>
          <w:sz w:val="18"/>
          <w:szCs w:val="18"/>
        </w:rPr>
        <w:t xml:space="preserve"> por</w:t>
      </w:r>
      <w:r w:rsidR="00CA0769">
        <w:rPr>
          <w:rFonts w:ascii="Tahoma" w:hAnsi="Tahoma" w:cs="Tahoma"/>
          <w:color w:val="000000" w:themeColor="text1"/>
          <w:sz w:val="18"/>
          <w:szCs w:val="18"/>
        </w:rPr>
        <w:t>que – por que –</w:t>
      </w:r>
      <w:r w:rsidR="003B004C">
        <w:rPr>
          <w:rFonts w:ascii="Tahoma" w:hAnsi="Tahoma" w:cs="Tahoma"/>
          <w:color w:val="000000" w:themeColor="text1"/>
          <w:sz w:val="18"/>
          <w:szCs w:val="18"/>
        </w:rPr>
        <w:t xml:space="preserve"> por </w:t>
      </w:r>
      <w:r w:rsidR="00CA0769">
        <w:rPr>
          <w:rFonts w:ascii="Tahoma" w:hAnsi="Tahoma" w:cs="Tahoma"/>
          <w:color w:val="000000" w:themeColor="text1"/>
          <w:sz w:val="18"/>
          <w:szCs w:val="18"/>
        </w:rPr>
        <w:t>quê – porquê.</w:t>
      </w:r>
    </w:p>
    <w:p w14:paraId="52416C6E" w14:textId="77777777" w:rsidR="00376DBB" w:rsidRPr="006E6492" w:rsidRDefault="00376DBB" w:rsidP="00376DBB">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7ACE2A80" w14:textId="77777777" w:rsidR="00376DBB" w:rsidRPr="006F00C2" w:rsidRDefault="00376DBB" w:rsidP="006F00C2">
      <w:pPr>
        <w:spacing w:after="0" w:line="240" w:lineRule="auto"/>
        <w:ind w:right="-215"/>
        <w:jc w:val="both"/>
        <w:rPr>
          <w:rFonts w:ascii="Tahoma" w:hAnsi="Tahoma" w:cs="Tahoma"/>
          <w:color w:val="000000" w:themeColor="text1"/>
          <w:sz w:val="18"/>
          <w:szCs w:val="18"/>
        </w:rPr>
      </w:pPr>
    </w:p>
    <w:p w14:paraId="226DC752" w14:textId="16C0E9CE" w:rsidR="00AB2352" w:rsidRPr="00AB2352" w:rsidRDefault="006F00C2" w:rsidP="006F00C2">
      <w:pPr>
        <w:spacing w:after="0" w:line="240" w:lineRule="auto"/>
        <w:ind w:right="-215"/>
        <w:jc w:val="both"/>
        <w:rPr>
          <w:rFonts w:ascii="Tahoma" w:hAnsi="Tahoma" w:cs="Tahoma"/>
          <w:b/>
          <w:color w:val="000000" w:themeColor="text1"/>
          <w:sz w:val="18"/>
          <w:szCs w:val="18"/>
        </w:rPr>
      </w:pPr>
      <w:r w:rsidRPr="00AB2352">
        <w:rPr>
          <w:rFonts w:ascii="Tahoma" w:hAnsi="Tahoma" w:cs="Tahoma"/>
          <w:b/>
          <w:color w:val="000000" w:themeColor="text1"/>
          <w:sz w:val="18"/>
          <w:szCs w:val="18"/>
        </w:rPr>
        <w:t>Q</w:t>
      </w:r>
      <w:r w:rsidR="00B4262C">
        <w:rPr>
          <w:rFonts w:ascii="Tahoma" w:hAnsi="Tahoma" w:cs="Tahoma"/>
          <w:b/>
          <w:color w:val="000000" w:themeColor="text1"/>
          <w:sz w:val="18"/>
          <w:szCs w:val="18"/>
        </w:rPr>
        <w:t>UESTÃO 08</w:t>
      </w:r>
    </w:p>
    <w:p w14:paraId="36004870" w14:textId="77777777" w:rsidR="00AB2352" w:rsidRDefault="00AB2352" w:rsidP="006F00C2">
      <w:pPr>
        <w:spacing w:after="0" w:line="240" w:lineRule="auto"/>
        <w:ind w:right="-215"/>
        <w:jc w:val="both"/>
        <w:rPr>
          <w:rFonts w:ascii="Tahoma" w:hAnsi="Tahoma" w:cs="Tahoma"/>
          <w:color w:val="000000" w:themeColor="text1"/>
          <w:sz w:val="18"/>
          <w:szCs w:val="18"/>
        </w:rPr>
      </w:pPr>
    </w:p>
    <w:p w14:paraId="1D806713" w14:textId="5E49B741" w:rsid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Preencha a segunda coluna conforme o código estabelecido na primeira</w:t>
      </w:r>
      <w:r w:rsidR="00585C01">
        <w:rPr>
          <w:rFonts w:ascii="Tahoma" w:hAnsi="Tahoma" w:cs="Tahoma"/>
          <w:color w:val="000000" w:themeColor="text1"/>
          <w:sz w:val="18"/>
          <w:szCs w:val="18"/>
        </w:rPr>
        <w:t xml:space="preserve"> coluna</w:t>
      </w:r>
      <w:r w:rsidRPr="006F00C2">
        <w:rPr>
          <w:rFonts w:ascii="Tahoma" w:hAnsi="Tahoma" w:cs="Tahoma"/>
          <w:color w:val="000000" w:themeColor="text1"/>
          <w:sz w:val="18"/>
          <w:szCs w:val="18"/>
        </w:rPr>
        <w:t xml:space="preserve"> e assinale a alternativa correta de acordo com essa relação:</w:t>
      </w:r>
    </w:p>
    <w:p w14:paraId="4D6AF902" w14:textId="77777777" w:rsidR="00AB2352" w:rsidRDefault="00AB2352" w:rsidP="006F00C2">
      <w:pPr>
        <w:spacing w:after="0" w:line="240" w:lineRule="auto"/>
        <w:ind w:right="-215"/>
        <w:jc w:val="both"/>
        <w:rPr>
          <w:rFonts w:ascii="Tahoma" w:hAnsi="Tahoma" w:cs="Tahoma"/>
          <w:color w:val="000000" w:themeColor="text1"/>
          <w:sz w:val="18"/>
          <w:szCs w:val="18"/>
        </w:rPr>
      </w:pPr>
    </w:p>
    <w:p w14:paraId="3A9DAC2C" w14:textId="1D19DAAD" w:rsidR="003036F6" w:rsidRPr="003036F6" w:rsidRDefault="003036F6" w:rsidP="006F00C2">
      <w:pPr>
        <w:spacing w:after="0" w:line="240" w:lineRule="auto"/>
        <w:ind w:right="-215"/>
        <w:jc w:val="both"/>
        <w:rPr>
          <w:rFonts w:ascii="Tahoma" w:hAnsi="Tahoma" w:cs="Tahoma"/>
          <w:b/>
          <w:color w:val="000000" w:themeColor="text1"/>
          <w:sz w:val="18"/>
          <w:szCs w:val="18"/>
        </w:rPr>
      </w:pPr>
      <w:r w:rsidRPr="003036F6">
        <w:rPr>
          <w:rFonts w:ascii="Tahoma" w:hAnsi="Tahoma" w:cs="Tahoma"/>
          <w:b/>
          <w:color w:val="000000" w:themeColor="text1"/>
          <w:sz w:val="18"/>
          <w:szCs w:val="18"/>
        </w:rPr>
        <w:t>COLUNA 1</w:t>
      </w:r>
    </w:p>
    <w:p w14:paraId="4DE2D6E5" w14:textId="77777777" w:rsidR="003036F6" w:rsidRPr="006F00C2" w:rsidRDefault="003036F6" w:rsidP="006F00C2">
      <w:pPr>
        <w:spacing w:after="0" w:line="240" w:lineRule="auto"/>
        <w:ind w:right="-215"/>
        <w:jc w:val="both"/>
        <w:rPr>
          <w:rFonts w:ascii="Tahoma" w:hAnsi="Tahoma" w:cs="Tahoma"/>
          <w:color w:val="000000" w:themeColor="text1"/>
          <w:sz w:val="18"/>
          <w:szCs w:val="18"/>
        </w:rPr>
      </w:pPr>
    </w:p>
    <w:p w14:paraId="61FF05D6" w14:textId="14F81DBA"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(1) Sujeito determinado simples</w:t>
      </w:r>
      <w:r w:rsidR="00AC6A50">
        <w:rPr>
          <w:rFonts w:ascii="Tahoma" w:hAnsi="Tahoma" w:cs="Tahoma"/>
          <w:color w:val="000000" w:themeColor="text1"/>
          <w:sz w:val="18"/>
          <w:szCs w:val="18"/>
        </w:rPr>
        <w:t>.</w:t>
      </w:r>
    </w:p>
    <w:p w14:paraId="0F8FDCF4" w14:textId="496DA0A6"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(2) Sujeito indeterminado</w:t>
      </w:r>
      <w:r w:rsidR="00AC6A50">
        <w:rPr>
          <w:rFonts w:ascii="Tahoma" w:hAnsi="Tahoma" w:cs="Tahoma"/>
          <w:color w:val="000000" w:themeColor="text1"/>
          <w:sz w:val="18"/>
          <w:szCs w:val="18"/>
        </w:rPr>
        <w:t>.</w:t>
      </w:r>
    </w:p>
    <w:p w14:paraId="1D1C39EF" w14:textId="055C68B9"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(3)</w:t>
      </w:r>
      <w:r w:rsidR="00AC6A50">
        <w:rPr>
          <w:rFonts w:ascii="Tahoma" w:hAnsi="Tahoma" w:cs="Tahoma"/>
          <w:color w:val="000000" w:themeColor="text1"/>
          <w:sz w:val="18"/>
          <w:szCs w:val="18"/>
        </w:rPr>
        <w:t xml:space="preserve"> </w:t>
      </w:r>
      <w:r w:rsidRPr="006F00C2">
        <w:rPr>
          <w:rFonts w:ascii="Tahoma" w:hAnsi="Tahoma" w:cs="Tahoma"/>
          <w:color w:val="000000" w:themeColor="text1"/>
          <w:sz w:val="18"/>
          <w:szCs w:val="18"/>
        </w:rPr>
        <w:t>Sujeito desinencial (implícito na terminação verbal)</w:t>
      </w:r>
      <w:r w:rsidR="00AC6A50">
        <w:rPr>
          <w:rFonts w:ascii="Tahoma" w:hAnsi="Tahoma" w:cs="Tahoma"/>
          <w:color w:val="000000" w:themeColor="text1"/>
          <w:sz w:val="18"/>
          <w:szCs w:val="18"/>
        </w:rPr>
        <w:t>.</w:t>
      </w:r>
    </w:p>
    <w:p w14:paraId="5EE74FA1" w14:textId="00AF5E2E"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(4)</w:t>
      </w:r>
      <w:r w:rsidR="00AC6A50">
        <w:rPr>
          <w:rFonts w:ascii="Tahoma" w:hAnsi="Tahoma" w:cs="Tahoma"/>
          <w:color w:val="000000" w:themeColor="text1"/>
          <w:sz w:val="18"/>
          <w:szCs w:val="18"/>
        </w:rPr>
        <w:t xml:space="preserve"> Sujeito composto.</w:t>
      </w:r>
    </w:p>
    <w:p w14:paraId="6AE6AA1A" w14:textId="7CBF55C8" w:rsid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(5)</w:t>
      </w:r>
      <w:r w:rsidR="00AC6A50">
        <w:rPr>
          <w:rFonts w:ascii="Tahoma" w:hAnsi="Tahoma" w:cs="Tahoma"/>
          <w:color w:val="000000" w:themeColor="text1"/>
          <w:sz w:val="18"/>
          <w:szCs w:val="18"/>
        </w:rPr>
        <w:t xml:space="preserve"> </w:t>
      </w:r>
      <w:r w:rsidRPr="006F00C2">
        <w:rPr>
          <w:rFonts w:ascii="Tahoma" w:hAnsi="Tahoma" w:cs="Tahoma"/>
          <w:color w:val="000000" w:themeColor="text1"/>
          <w:sz w:val="18"/>
          <w:szCs w:val="18"/>
        </w:rPr>
        <w:t>Sujeito</w:t>
      </w:r>
      <w:r w:rsidR="00AC6A50">
        <w:rPr>
          <w:rFonts w:ascii="Tahoma" w:hAnsi="Tahoma" w:cs="Tahoma"/>
          <w:color w:val="000000" w:themeColor="text1"/>
          <w:sz w:val="18"/>
          <w:szCs w:val="18"/>
        </w:rPr>
        <w:t xml:space="preserve"> inexistente/oração sem sujeito.</w:t>
      </w:r>
    </w:p>
    <w:p w14:paraId="74715383" w14:textId="77777777" w:rsidR="003036F6" w:rsidRDefault="003036F6" w:rsidP="006F00C2">
      <w:pPr>
        <w:spacing w:after="0" w:line="240" w:lineRule="auto"/>
        <w:ind w:right="-215"/>
        <w:jc w:val="both"/>
        <w:rPr>
          <w:rFonts w:ascii="Tahoma" w:hAnsi="Tahoma" w:cs="Tahoma"/>
          <w:color w:val="000000" w:themeColor="text1"/>
          <w:sz w:val="18"/>
          <w:szCs w:val="18"/>
        </w:rPr>
      </w:pPr>
    </w:p>
    <w:p w14:paraId="40B51A3F" w14:textId="27B8533B" w:rsidR="003036F6" w:rsidRPr="003036F6" w:rsidRDefault="003036F6" w:rsidP="003036F6">
      <w:pPr>
        <w:spacing w:after="0" w:line="240" w:lineRule="auto"/>
        <w:ind w:right="-215"/>
        <w:jc w:val="both"/>
        <w:rPr>
          <w:rFonts w:ascii="Tahoma" w:hAnsi="Tahoma" w:cs="Tahoma"/>
          <w:b/>
          <w:color w:val="000000" w:themeColor="text1"/>
          <w:sz w:val="18"/>
          <w:szCs w:val="18"/>
        </w:rPr>
      </w:pPr>
      <w:r>
        <w:rPr>
          <w:rFonts w:ascii="Tahoma" w:hAnsi="Tahoma" w:cs="Tahoma"/>
          <w:b/>
          <w:color w:val="000000" w:themeColor="text1"/>
          <w:sz w:val="18"/>
          <w:szCs w:val="18"/>
        </w:rPr>
        <w:t>COLUNA 2</w:t>
      </w:r>
    </w:p>
    <w:p w14:paraId="3C090296" w14:textId="77777777" w:rsidR="003036F6" w:rsidRPr="006F00C2" w:rsidRDefault="003036F6" w:rsidP="006F00C2">
      <w:pPr>
        <w:spacing w:after="0" w:line="240" w:lineRule="auto"/>
        <w:ind w:right="-215"/>
        <w:jc w:val="both"/>
        <w:rPr>
          <w:rFonts w:ascii="Tahoma" w:hAnsi="Tahoma" w:cs="Tahoma"/>
          <w:color w:val="000000" w:themeColor="text1"/>
          <w:sz w:val="18"/>
          <w:szCs w:val="18"/>
        </w:rPr>
      </w:pPr>
    </w:p>
    <w:p w14:paraId="2E18A6C0" w14:textId="4D0DD4E3" w:rsidR="006F00C2" w:rsidRPr="006F00C2" w:rsidRDefault="003518EF" w:rsidP="006F00C2">
      <w:p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 xml:space="preserve">(  </w:t>
      </w:r>
      <w:r w:rsidR="006F00C2" w:rsidRPr="006F00C2">
        <w:rPr>
          <w:rFonts w:ascii="Tahoma" w:hAnsi="Tahoma" w:cs="Tahoma"/>
          <w:color w:val="000000" w:themeColor="text1"/>
          <w:sz w:val="18"/>
          <w:szCs w:val="18"/>
        </w:rPr>
        <w:t>) Um lindo gato de pelos brancos dormia tr</w:t>
      </w:r>
      <w:r>
        <w:rPr>
          <w:rFonts w:ascii="Tahoma" w:hAnsi="Tahoma" w:cs="Tahoma"/>
          <w:color w:val="000000" w:themeColor="text1"/>
          <w:sz w:val="18"/>
          <w:szCs w:val="18"/>
        </w:rPr>
        <w:t>anquilamente no telhado da casa.</w:t>
      </w:r>
    </w:p>
    <w:p w14:paraId="02C1DE9C" w14:textId="7E2D55D1"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  ) Festas, eventos, comemorações, reuni</w:t>
      </w:r>
      <w:r w:rsidR="003518EF">
        <w:rPr>
          <w:rFonts w:ascii="Tahoma" w:hAnsi="Tahoma" w:cs="Tahoma"/>
          <w:color w:val="000000" w:themeColor="text1"/>
          <w:sz w:val="18"/>
          <w:szCs w:val="18"/>
        </w:rPr>
        <w:t>ões tudo sempre me impressiona.</w:t>
      </w:r>
    </w:p>
    <w:p w14:paraId="6285A564" w14:textId="0231D06E"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  ) Quebrara</w:t>
      </w:r>
      <w:r w:rsidR="003518EF">
        <w:rPr>
          <w:rFonts w:ascii="Tahoma" w:hAnsi="Tahoma" w:cs="Tahoma"/>
          <w:color w:val="000000" w:themeColor="text1"/>
          <w:sz w:val="18"/>
          <w:szCs w:val="18"/>
        </w:rPr>
        <w:t>m os vidros do carro do diretor.</w:t>
      </w:r>
    </w:p>
    <w:p w14:paraId="3C26D94D" w14:textId="78C5A436"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  ) Naqu</w:t>
      </w:r>
      <w:r w:rsidR="003518EF">
        <w:rPr>
          <w:rFonts w:ascii="Tahoma" w:hAnsi="Tahoma" w:cs="Tahoma"/>
          <w:color w:val="000000" w:themeColor="text1"/>
          <w:sz w:val="18"/>
          <w:szCs w:val="18"/>
        </w:rPr>
        <w:t>ela noite fazia um frio intenso.</w:t>
      </w:r>
    </w:p>
    <w:p w14:paraId="396B4600" w14:textId="7590887B" w:rsidR="006F00C2" w:rsidRP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  ) tive a impressão de que não serei  bem re</w:t>
      </w:r>
      <w:r w:rsidR="003518EF">
        <w:rPr>
          <w:rFonts w:ascii="Tahoma" w:hAnsi="Tahoma" w:cs="Tahoma"/>
          <w:color w:val="000000" w:themeColor="text1"/>
          <w:sz w:val="18"/>
          <w:szCs w:val="18"/>
        </w:rPr>
        <w:t>cebida naquela reunião familiar.</w:t>
      </w:r>
    </w:p>
    <w:p w14:paraId="51AC62AE" w14:textId="77777777" w:rsidR="00AC6A50" w:rsidRDefault="00AC6A50" w:rsidP="006F00C2">
      <w:pPr>
        <w:spacing w:after="0" w:line="240" w:lineRule="auto"/>
        <w:ind w:right="-215"/>
        <w:jc w:val="both"/>
        <w:rPr>
          <w:rFonts w:ascii="Tahoma" w:hAnsi="Tahoma" w:cs="Tahoma"/>
          <w:color w:val="000000" w:themeColor="text1"/>
          <w:sz w:val="18"/>
          <w:szCs w:val="18"/>
        </w:rPr>
      </w:pPr>
    </w:p>
    <w:p w14:paraId="3D66444E" w14:textId="77777777" w:rsidR="00A3404B" w:rsidRDefault="00A3404B" w:rsidP="006F00C2">
      <w:pPr>
        <w:spacing w:after="0" w:line="240" w:lineRule="auto"/>
        <w:ind w:right="-215"/>
        <w:jc w:val="both"/>
        <w:rPr>
          <w:rFonts w:ascii="Tahoma" w:hAnsi="Tahoma" w:cs="Tahoma"/>
          <w:color w:val="000000" w:themeColor="text1"/>
          <w:sz w:val="18"/>
          <w:szCs w:val="18"/>
        </w:rPr>
      </w:pPr>
    </w:p>
    <w:p w14:paraId="63693E79" w14:textId="6C48A180" w:rsidR="006F00C2" w:rsidRPr="00AC6A50" w:rsidRDefault="006F00C2" w:rsidP="00BD0E24">
      <w:pPr>
        <w:pStyle w:val="PargrafodaLista"/>
        <w:numPr>
          <w:ilvl w:val="0"/>
          <w:numId w:val="10"/>
        </w:numPr>
        <w:spacing w:after="0" w:line="240" w:lineRule="auto"/>
        <w:ind w:left="227" w:right="-215" w:hanging="227"/>
        <w:jc w:val="both"/>
        <w:rPr>
          <w:rFonts w:ascii="Tahoma" w:hAnsi="Tahoma" w:cs="Tahoma"/>
          <w:color w:val="000000" w:themeColor="text1"/>
          <w:sz w:val="18"/>
          <w:szCs w:val="18"/>
        </w:rPr>
      </w:pPr>
      <w:r w:rsidRPr="00AC6A50">
        <w:rPr>
          <w:rFonts w:ascii="Tahoma" w:hAnsi="Tahoma" w:cs="Tahoma"/>
          <w:color w:val="000000" w:themeColor="text1"/>
          <w:sz w:val="18"/>
          <w:szCs w:val="18"/>
        </w:rPr>
        <w:lastRenderedPageBreak/>
        <w:t>1</w:t>
      </w:r>
      <w:r w:rsidR="003518EF">
        <w:rPr>
          <w:rFonts w:ascii="Tahoma" w:hAnsi="Tahoma" w:cs="Tahoma"/>
          <w:color w:val="000000" w:themeColor="text1"/>
          <w:sz w:val="18"/>
          <w:szCs w:val="18"/>
        </w:rPr>
        <w:t xml:space="preserve"> – 2 – </w:t>
      </w:r>
      <w:r w:rsidRPr="00AC6A50">
        <w:rPr>
          <w:rFonts w:ascii="Tahoma" w:hAnsi="Tahoma" w:cs="Tahoma"/>
          <w:color w:val="000000" w:themeColor="text1"/>
          <w:sz w:val="18"/>
          <w:szCs w:val="18"/>
        </w:rPr>
        <w:t>3</w:t>
      </w:r>
      <w:r w:rsidR="003518EF">
        <w:rPr>
          <w:rFonts w:ascii="Tahoma" w:hAnsi="Tahoma" w:cs="Tahoma"/>
          <w:color w:val="000000" w:themeColor="text1"/>
          <w:sz w:val="18"/>
          <w:szCs w:val="18"/>
        </w:rPr>
        <w:t xml:space="preserve"> – </w:t>
      </w:r>
      <w:r w:rsidRPr="00AC6A50">
        <w:rPr>
          <w:rFonts w:ascii="Tahoma" w:hAnsi="Tahoma" w:cs="Tahoma"/>
          <w:color w:val="000000" w:themeColor="text1"/>
          <w:sz w:val="18"/>
          <w:szCs w:val="18"/>
        </w:rPr>
        <w:t>4</w:t>
      </w:r>
      <w:r w:rsidR="003518EF">
        <w:rPr>
          <w:rFonts w:ascii="Tahoma" w:hAnsi="Tahoma" w:cs="Tahoma"/>
          <w:color w:val="000000" w:themeColor="text1"/>
          <w:sz w:val="18"/>
          <w:szCs w:val="18"/>
        </w:rPr>
        <w:t xml:space="preserve"> – </w:t>
      </w:r>
      <w:r w:rsidRPr="00AC6A50">
        <w:rPr>
          <w:rFonts w:ascii="Tahoma" w:hAnsi="Tahoma" w:cs="Tahoma"/>
          <w:color w:val="000000" w:themeColor="text1"/>
          <w:sz w:val="18"/>
          <w:szCs w:val="18"/>
        </w:rPr>
        <w:t>5</w:t>
      </w:r>
      <w:r w:rsidR="003518EF">
        <w:rPr>
          <w:rFonts w:ascii="Tahoma" w:hAnsi="Tahoma" w:cs="Tahoma"/>
          <w:color w:val="000000" w:themeColor="text1"/>
          <w:sz w:val="18"/>
          <w:szCs w:val="18"/>
        </w:rPr>
        <w:t>.</w:t>
      </w:r>
    </w:p>
    <w:p w14:paraId="578E84F1" w14:textId="13383C5F" w:rsidR="006F00C2" w:rsidRPr="00AC6A50" w:rsidRDefault="006F00C2" w:rsidP="00BD0E24">
      <w:pPr>
        <w:pStyle w:val="PargrafodaLista"/>
        <w:numPr>
          <w:ilvl w:val="0"/>
          <w:numId w:val="10"/>
        </w:numPr>
        <w:spacing w:after="0" w:line="240" w:lineRule="auto"/>
        <w:ind w:left="227" w:right="-215" w:hanging="227"/>
        <w:jc w:val="both"/>
        <w:rPr>
          <w:rFonts w:ascii="Tahoma" w:hAnsi="Tahoma" w:cs="Tahoma"/>
          <w:color w:val="000000" w:themeColor="text1"/>
          <w:sz w:val="18"/>
          <w:szCs w:val="18"/>
        </w:rPr>
      </w:pPr>
      <w:r w:rsidRPr="00AC6A50">
        <w:rPr>
          <w:rFonts w:ascii="Tahoma" w:hAnsi="Tahoma" w:cs="Tahoma"/>
          <w:color w:val="000000" w:themeColor="text1"/>
          <w:sz w:val="18"/>
          <w:szCs w:val="18"/>
        </w:rPr>
        <w:t>1</w:t>
      </w:r>
      <w:r w:rsidR="003518EF">
        <w:rPr>
          <w:rFonts w:ascii="Tahoma" w:hAnsi="Tahoma" w:cs="Tahoma"/>
          <w:color w:val="000000" w:themeColor="text1"/>
          <w:sz w:val="18"/>
          <w:szCs w:val="18"/>
        </w:rPr>
        <w:t xml:space="preserve"> – </w:t>
      </w:r>
      <w:r w:rsidRPr="00AC6A50">
        <w:rPr>
          <w:rFonts w:ascii="Tahoma" w:hAnsi="Tahoma" w:cs="Tahoma"/>
          <w:color w:val="000000" w:themeColor="text1"/>
          <w:sz w:val="18"/>
          <w:szCs w:val="18"/>
        </w:rPr>
        <w:t>4</w:t>
      </w:r>
      <w:r w:rsidR="003518EF">
        <w:rPr>
          <w:rFonts w:ascii="Tahoma" w:hAnsi="Tahoma" w:cs="Tahoma"/>
          <w:color w:val="000000" w:themeColor="text1"/>
          <w:sz w:val="18"/>
          <w:szCs w:val="18"/>
        </w:rPr>
        <w:t xml:space="preserve"> – </w:t>
      </w:r>
      <w:r w:rsidRPr="00AC6A50">
        <w:rPr>
          <w:rFonts w:ascii="Tahoma" w:hAnsi="Tahoma" w:cs="Tahoma"/>
          <w:color w:val="000000" w:themeColor="text1"/>
          <w:sz w:val="18"/>
          <w:szCs w:val="18"/>
        </w:rPr>
        <w:t>2</w:t>
      </w:r>
      <w:r w:rsidR="003518EF">
        <w:rPr>
          <w:rFonts w:ascii="Tahoma" w:hAnsi="Tahoma" w:cs="Tahoma"/>
          <w:color w:val="000000" w:themeColor="text1"/>
          <w:sz w:val="18"/>
          <w:szCs w:val="18"/>
        </w:rPr>
        <w:t xml:space="preserve"> – </w:t>
      </w:r>
      <w:r w:rsidRPr="00AC6A50">
        <w:rPr>
          <w:rFonts w:ascii="Tahoma" w:hAnsi="Tahoma" w:cs="Tahoma"/>
          <w:color w:val="000000" w:themeColor="text1"/>
          <w:sz w:val="18"/>
          <w:szCs w:val="18"/>
        </w:rPr>
        <w:t>5</w:t>
      </w:r>
      <w:r w:rsidR="003518EF">
        <w:rPr>
          <w:rFonts w:ascii="Tahoma" w:hAnsi="Tahoma" w:cs="Tahoma"/>
          <w:color w:val="000000" w:themeColor="text1"/>
          <w:sz w:val="18"/>
          <w:szCs w:val="18"/>
        </w:rPr>
        <w:t xml:space="preserve"> – </w:t>
      </w:r>
      <w:r w:rsidRPr="00AC6A50">
        <w:rPr>
          <w:rFonts w:ascii="Tahoma" w:hAnsi="Tahoma" w:cs="Tahoma"/>
          <w:color w:val="000000" w:themeColor="text1"/>
          <w:sz w:val="18"/>
          <w:szCs w:val="18"/>
        </w:rPr>
        <w:t>3</w:t>
      </w:r>
      <w:r w:rsidR="003518EF">
        <w:rPr>
          <w:rFonts w:ascii="Tahoma" w:hAnsi="Tahoma" w:cs="Tahoma"/>
          <w:color w:val="000000" w:themeColor="text1"/>
          <w:sz w:val="18"/>
          <w:szCs w:val="18"/>
        </w:rPr>
        <w:t>.</w:t>
      </w:r>
    </w:p>
    <w:p w14:paraId="118EFB5A" w14:textId="2FFE1C91" w:rsidR="006F00C2" w:rsidRPr="00AC6A50" w:rsidRDefault="006F00C2" w:rsidP="00BD0E24">
      <w:pPr>
        <w:pStyle w:val="PargrafodaLista"/>
        <w:numPr>
          <w:ilvl w:val="0"/>
          <w:numId w:val="10"/>
        </w:numPr>
        <w:spacing w:after="0" w:line="240" w:lineRule="auto"/>
        <w:ind w:left="227" w:right="-215" w:hanging="227"/>
        <w:jc w:val="both"/>
        <w:rPr>
          <w:rFonts w:ascii="Tahoma" w:hAnsi="Tahoma" w:cs="Tahoma"/>
          <w:color w:val="000000" w:themeColor="text1"/>
          <w:sz w:val="18"/>
          <w:szCs w:val="18"/>
        </w:rPr>
      </w:pPr>
      <w:r w:rsidRPr="00AC6A50">
        <w:rPr>
          <w:rFonts w:ascii="Tahoma" w:hAnsi="Tahoma" w:cs="Tahoma"/>
          <w:color w:val="000000" w:themeColor="text1"/>
          <w:sz w:val="18"/>
          <w:szCs w:val="18"/>
        </w:rPr>
        <w:t>3</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5</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2</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4</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1</w:t>
      </w:r>
      <w:r w:rsidR="00C96E84">
        <w:rPr>
          <w:rFonts w:ascii="Tahoma" w:hAnsi="Tahoma" w:cs="Tahoma"/>
          <w:color w:val="000000" w:themeColor="text1"/>
          <w:sz w:val="18"/>
          <w:szCs w:val="18"/>
        </w:rPr>
        <w:t>.</w:t>
      </w:r>
    </w:p>
    <w:p w14:paraId="354D7174" w14:textId="4FFB4946" w:rsidR="006F00C2" w:rsidRPr="00AC6A50" w:rsidRDefault="006F00C2" w:rsidP="00BD0E24">
      <w:pPr>
        <w:pStyle w:val="PargrafodaLista"/>
        <w:numPr>
          <w:ilvl w:val="0"/>
          <w:numId w:val="10"/>
        </w:numPr>
        <w:spacing w:after="0" w:line="240" w:lineRule="auto"/>
        <w:ind w:left="227" w:right="-215" w:hanging="227"/>
        <w:jc w:val="both"/>
        <w:rPr>
          <w:rFonts w:ascii="Tahoma" w:hAnsi="Tahoma" w:cs="Tahoma"/>
          <w:color w:val="000000" w:themeColor="text1"/>
          <w:sz w:val="18"/>
          <w:szCs w:val="18"/>
        </w:rPr>
      </w:pPr>
      <w:r w:rsidRPr="00AC6A50">
        <w:rPr>
          <w:rFonts w:ascii="Tahoma" w:hAnsi="Tahoma" w:cs="Tahoma"/>
          <w:color w:val="000000" w:themeColor="text1"/>
          <w:sz w:val="18"/>
          <w:szCs w:val="18"/>
        </w:rPr>
        <w:t>1</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2</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3</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5</w:t>
      </w:r>
      <w:r w:rsidR="00C96E84">
        <w:rPr>
          <w:rFonts w:ascii="Tahoma" w:hAnsi="Tahoma" w:cs="Tahoma"/>
          <w:color w:val="000000" w:themeColor="text1"/>
          <w:sz w:val="18"/>
          <w:szCs w:val="18"/>
        </w:rPr>
        <w:t xml:space="preserve"> – </w:t>
      </w:r>
      <w:r w:rsidRPr="00AC6A50">
        <w:rPr>
          <w:rFonts w:ascii="Tahoma" w:hAnsi="Tahoma" w:cs="Tahoma"/>
          <w:color w:val="000000" w:themeColor="text1"/>
          <w:sz w:val="18"/>
          <w:szCs w:val="18"/>
        </w:rPr>
        <w:t>4</w:t>
      </w:r>
      <w:r w:rsidR="00C96E84">
        <w:rPr>
          <w:rFonts w:ascii="Tahoma" w:hAnsi="Tahoma" w:cs="Tahoma"/>
          <w:color w:val="000000" w:themeColor="text1"/>
          <w:sz w:val="18"/>
          <w:szCs w:val="18"/>
        </w:rPr>
        <w:t>.</w:t>
      </w:r>
    </w:p>
    <w:p w14:paraId="77064D19" w14:textId="25948C03" w:rsidR="006F00C2" w:rsidRPr="00AC6A50" w:rsidRDefault="006F00C2" w:rsidP="00BD0E24">
      <w:pPr>
        <w:pStyle w:val="PargrafodaLista"/>
        <w:numPr>
          <w:ilvl w:val="0"/>
          <w:numId w:val="10"/>
        </w:numPr>
        <w:spacing w:after="0" w:line="240" w:lineRule="auto"/>
        <w:ind w:left="227" w:right="-215" w:hanging="227"/>
        <w:jc w:val="both"/>
        <w:rPr>
          <w:rFonts w:ascii="Tahoma" w:hAnsi="Tahoma" w:cs="Tahoma"/>
          <w:color w:val="000000" w:themeColor="text1"/>
          <w:sz w:val="18"/>
          <w:szCs w:val="18"/>
        </w:rPr>
      </w:pPr>
      <w:r w:rsidRPr="00AC6A50">
        <w:rPr>
          <w:rFonts w:ascii="Tahoma" w:hAnsi="Tahoma" w:cs="Tahoma"/>
          <w:color w:val="000000" w:themeColor="text1"/>
          <w:sz w:val="18"/>
          <w:szCs w:val="18"/>
        </w:rPr>
        <w:t>2</w:t>
      </w:r>
      <w:r w:rsidR="00F20936">
        <w:rPr>
          <w:rFonts w:ascii="Tahoma" w:hAnsi="Tahoma" w:cs="Tahoma"/>
          <w:color w:val="000000" w:themeColor="text1"/>
          <w:sz w:val="18"/>
          <w:szCs w:val="18"/>
        </w:rPr>
        <w:t xml:space="preserve"> – </w:t>
      </w:r>
      <w:r w:rsidRPr="00AC6A50">
        <w:rPr>
          <w:rFonts w:ascii="Tahoma" w:hAnsi="Tahoma" w:cs="Tahoma"/>
          <w:color w:val="000000" w:themeColor="text1"/>
          <w:sz w:val="18"/>
          <w:szCs w:val="18"/>
        </w:rPr>
        <w:t>1</w:t>
      </w:r>
      <w:r w:rsidR="00F20936">
        <w:rPr>
          <w:rFonts w:ascii="Tahoma" w:hAnsi="Tahoma" w:cs="Tahoma"/>
          <w:color w:val="000000" w:themeColor="text1"/>
          <w:sz w:val="18"/>
          <w:szCs w:val="18"/>
        </w:rPr>
        <w:t xml:space="preserve"> – </w:t>
      </w:r>
      <w:r w:rsidRPr="00AC6A50">
        <w:rPr>
          <w:rFonts w:ascii="Tahoma" w:hAnsi="Tahoma" w:cs="Tahoma"/>
          <w:color w:val="000000" w:themeColor="text1"/>
          <w:sz w:val="18"/>
          <w:szCs w:val="18"/>
        </w:rPr>
        <w:t>3</w:t>
      </w:r>
      <w:r w:rsidR="00F20936">
        <w:rPr>
          <w:rFonts w:ascii="Tahoma" w:hAnsi="Tahoma" w:cs="Tahoma"/>
          <w:color w:val="000000" w:themeColor="text1"/>
          <w:sz w:val="18"/>
          <w:szCs w:val="18"/>
        </w:rPr>
        <w:t xml:space="preserve"> – </w:t>
      </w:r>
      <w:r w:rsidRPr="00AC6A50">
        <w:rPr>
          <w:rFonts w:ascii="Tahoma" w:hAnsi="Tahoma" w:cs="Tahoma"/>
          <w:color w:val="000000" w:themeColor="text1"/>
          <w:sz w:val="18"/>
          <w:szCs w:val="18"/>
        </w:rPr>
        <w:t>4</w:t>
      </w:r>
      <w:r w:rsidR="00F20936">
        <w:rPr>
          <w:rFonts w:ascii="Tahoma" w:hAnsi="Tahoma" w:cs="Tahoma"/>
          <w:color w:val="000000" w:themeColor="text1"/>
          <w:sz w:val="18"/>
          <w:szCs w:val="18"/>
        </w:rPr>
        <w:t xml:space="preserve"> – </w:t>
      </w:r>
      <w:r w:rsidRPr="00AC6A50">
        <w:rPr>
          <w:rFonts w:ascii="Tahoma" w:hAnsi="Tahoma" w:cs="Tahoma"/>
          <w:color w:val="000000" w:themeColor="text1"/>
          <w:sz w:val="18"/>
          <w:szCs w:val="18"/>
        </w:rPr>
        <w:t>5</w:t>
      </w:r>
      <w:r w:rsidR="00F20936">
        <w:rPr>
          <w:rFonts w:ascii="Tahoma" w:hAnsi="Tahoma" w:cs="Tahoma"/>
          <w:color w:val="000000" w:themeColor="text1"/>
          <w:sz w:val="18"/>
          <w:szCs w:val="18"/>
        </w:rPr>
        <w:t>.</w:t>
      </w:r>
      <w:r w:rsidRPr="00AC6A50">
        <w:rPr>
          <w:rFonts w:ascii="Tahoma" w:hAnsi="Tahoma" w:cs="Tahoma"/>
          <w:color w:val="000000" w:themeColor="text1"/>
          <w:sz w:val="18"/>
          <w:szCs w:val="18"/>
        </w:rPr>
        <w:t xml:space="preserve"> </w:t>
      </w:r>
    </w:p>
    <w:p w14:paraId="0F4B0E29" w14:textId="77777777" w:rsidR="00AB2352" w:rsidRPr="006E6492" w:rsidRDefault="00AB2352" w:rsidP="00AB2352">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2B0238D5" w14:textId="77777777" w:rsidR="00AB2352" w:rsidRDefault="00AB2352" w:rsidP="006F00C2">
      <w:pPr>
        <w:spacing w:after="0" w:line="240" w:lineRule="auto"/>
        <w:ind w:right="-215"/>
        <w:jc w:val="both"/>
        <w:rPr>
          <w:rFonts w:ascii="Tahoma" w:hAnsi="Tahoma" w:cs="Tahoma"/>
          <w:color w:val="000000" w:themeColor="text1"/>
          <w:sz w:val="18"/>
          <w:szCs w:val="18"/>
        </w:rPr>
      </w:pPr>
    </w:p>
    <w:p w14:paraId="5AD09B44" w14:textId="1325DD74" w:rsidR="00B4262C" w:rsidRDefault="00B4262C" w:rsidP="00B4262C">
      <w:pPr>
        <w:spacing w:after="0" w:line="240" w:lineRule="auto"/>
        <w:ind w:right="-215"/>
        <w:jc w:val="both"/>
        <w:rPr>
          <w:rFonts w:ascii="Tahoma" w:hAnsi="Tahoma" w:cs="Tahoma"/>
          <w:b/>
          <w:color w:val="000000" w:themeColor="text1"/>
          <w:sz w:val="18"/>
          <w:szCs w:val="18"/>
        </w:rPr>
      </w:pPr>
      <w:r w:rsidRPr="00376DBB">
        <w:rPr>
          <w:rFonts w:ascii="Tahoma" w:hAnsi="Tahoma" w:cs="Tahoma"/>
          <w:b/>
          <w:color w:val="000000" w:themeColor="text1"/>
          <w:sz w:val="18"/>
          <w:szCs w:val="18"/>
        </w:rPr>
        <w:t>QUESTÃO 0</w:t>
      </w:r>
      <w:r>
        <w:rPr>
          <w:rFonts w:ascii="Tahoma" w:hAnsi="Tahoma" w:cs="Tahoma"/>
          <w:b/>
          <w:color w:val="000000" w:themeColor="text1"/>
          <w:sz w:val="18"/>
          <w:szCs w:val="18"/>
        </w:rPr>
        <w:t>9</w:t>
      </w:r>
    </w:p>
    <w:p w14:paraId="0FE1672F" w14:textId="77777777" w:rsidR="00B4262C" w:rsidRPr="00376DBB" w:rsidRDefault="00B4262C" w:rsidP="00B4262C">
      <w:pPr>
        <w:spacing w:after="0" w:line="240" w:lineRule="auto"/>
        <w:ind w:right="-215"/>
        <w:jc w:val="both"/>
        <w:rPr>
          <w:rFonts w:ascii="Tahoma" w:hAnsi="Tahoma" w:cs="Tahoma"/>
          <w:b/>
          <w:color w:val="000000" w:themeColor="text1"/>
          <w:sz w:val="18"/>
          <w:szCs w:val="18"/>
        </w:rPr>
      </w:pPr>
    </w:p>
    <w:p w14:paraId="554023A1" w14:textId="77777777" w:rsidR="00B4262C" w:rsidRPr="008F31E7" w:rsidRDefault="00B4262C" w:rsidP="00B4262C">
      <w:pPr>
        <w:spacing w:after="0" w:line="240" w:lineRule="auto"/>
        <w:ind w:right="-215"/>
        <w:jc w:val="both"/>
        <w:rPr>
          <w:rFonts w:ascii="Tahoma" w:hAnsi="Tahoma" w:cs="Tahoma"/>
          <w:color w:val="000000" w:themeColor="text1"/>
          <w:sz w:val="18"/>
          <w:szCs w:val="18"/>
        </w:rPr>
      </w:pPr>
      <w:r w:rsidRPr="008F31E7">
        <w:rPr>
          <w:rFonts w:ascii="Tahoma" w:hAnsi="Tahoma" w:cs="Tahoma"/>
          <w:color w:val="000000" w:themeColor="text1"/>
          <w:sz w:val="18"/>
          <w:szCs w:val="18"/>
        </w:rPr>
        <w:t>Assinale a alternativa em que está correto o uso do acento indicativo de crase:</w:t>
      </w:r>
    </w:p>
    <w:p w14:paraId="18A3C21D" w14:textId="77777777" w:rsidR="00B4262C" w:rsidRPr="008F31E7" w:rsidRDefault="00B4262C" w:rsidP="00B4262C">
      <w:pPr>
        <w:spacing w:after="0" w:line="240" w:lineRule="auto"/>
        <w:ind w:right="-215"/>
        <w:jc w:val="both"/>
        <w:rPr>
          <w:rFonts w:ascii="Tahoma" w:hAnsi="Tahoma" w:cs="Tahoma"/>
          <w:color w:val="000000" w:themeColor="text1"/>
          <w:sz w:val="18"/>
          <w:szCs w:val="18"/>
        </w:rPr>
      </w:pPr>
    </w:p>
    <w:p w14:paraId="5D5A9838" w14:textId="77777777" w:rsidR="00B4262C" w:rsidRPr="008F31E7" w:rsidRDefault="00B4262C" w:rsidP="00BD0E24">
      <w:pPr>
        <w:pStyle w:val="PargrafodaLista"/>
        <w:numPr>
          <w:ilvl w:val="0"/>
          <w:numId w:val="23"/>
        </w:numPr>
        <w:spacing w:after="0" w:line="240" w:lineRule="auto"/>
        <w:ind w:left="227" w:right="-215" w:hanging="227"/>
        <w:jc w:val="both"/>
        <w:rPr>
          <w:rFonts w:ascii="Tahoma" w:hAnsi="Tahoma" w:cs="Tahoma"/>
          <w:color w:val="000000" w:themeColor="text1"/>
          <w:sz w:val="18"/>
          <w:szCs w:val="18"/>
        </w:rPr>
      </w:pPr>
      <w:r w:rsidRPr="008F31E7">
        <w:rPr>
          <w:rFonts w:ascii="Tahoma" w:hAnsi="Tahoma" w:cs="Tahoma"/>
          <w:color w:val="000000" w:themeColor="text1"/>
          <w:sz w:val="18"/>
          <w:szCs w:val="18"/>
        </w:rPr>
        <w:t>O autor se comparou à alguém que tem boa memória.</w:t>
      </w:r>
    </w:p>
    <w:p w14:paraId="778E7355" w14:textId="77777777" w:rsidR="00B4262C" w:rsidRPr="008F31E7" w:rsidRDefault="00B4262C" w:rsidP="00BD0E24">
      <w:pPr>
        <w:pStyle w:val="PargrafodaLista"/>
        <w:numPr>
          <w:ilvl w:val="0"/>
          <w:numId w:val="23"/>
        </w:numPr>
        <w:spacing w:after="0" w:line="240" w:lineRule="auto"/>
        <w:ind w:left="227" w:right="-215" w:hanging="227"/>
        <w:jc w:val="both"/>
        <w:rPr>
          <w:rFonts w:ascii="Tahoma" w:hAnsi="Tahoma" w:cs="Tahoma"/>
          <w:color w:val="000000" w:themeColor="text1"/>
          <w:sz w:val="18"/>
          <w:szCs w:val="18"/>
        </w:rPr>
      </w:pPr>
      <w:r w:rsidRPr="008F31E7">
        <w:rPr>
          <w:rFonts w:ascii="Tahoma" w:hAnsi="Tahoma" w:cs="Tahoma"/>
          <w:color w:val="000000" w:themeColor="text1"/>
          <w:sz w:val="18"/>
          <w:szCs w:val="18"/>
        </w:rPr>
        <w:t>Ele se referiu às pessoas de boa memória.</w:t>
      </w:r>
    </w:p>
    <w:p w14:paraId="2EEB7FA9" w14:textId="77777777" w:rsidR="00B4262C" w:rsidRPr="008F31E7" w:rsidRDefault="00B4262C" w:rsidP="00BD0E24">
      <w:pPr>
        <w:pStyle w:val="PargrafodaLista"/>
        <w:numPr>
          <w:ilvl w:val="0"/>
          <w:numId w:val="23"/>
        </w:numPr>
        <w:spacing w:after="0" w:line="240" w:lineRule="auto"/>
        <w:ind w:left="227" w:right="-215" w:hanging="227"/>
        <w:jc w:val="both"/>
        <w:rPr>
          <w:rFonts w:ascii="Tahoma" w:hAnsi="Tahoma" w:cs="Tahoma"/>
          <w:color w:val="000000" w:themeColor="text1"/>
          <w:sz w:val="18"/>
          <w:szCs w:val="18"/>
        </w:rPr>
      </w:pPr>
      <w:r w:rsidRPr="008F31E7">
        <w:rPr>
          <w:rFonts w:ascii="Tahoma" w:hAnsi="Tahoma" w:cs="Tahoma"/>
          <w:color w:val="000000" w:themeColor="text1"/>
          <w:sz w:val="18"/>
          <w:szCs w:val="18"/>
        </w:rPr>
        <w:t>Este resultado estatístico poderia pertencer à qualquer população carente.</w:t>
      </w:r>
    </w:p>
    <w:p w14:paraId="1B8D52EF" w14:textId="77777777" w:rsidR="00B4262C" w:rsidRPr="008F31E7" w:rsidRDefault="00B4262C" w:rsidP="00BD0E24">
      <w:pPr>
        <w:pStyle w:val="PargrafodaLista"/>
        <w:numPr>
          <w:ilvl w:val="0"/>
          <w:numId w:val="23"/>
        </w:numPr>
        <w:spacing w:after="0" w:line="240" w:lineRule="auto"/>
        <w:ind w:left="227" w:right="-215" w:hanging="227"/>
        <w:jc w:val="both"/>
        <w:rPr>
          <w:rFonts w:ascii="Tahoma" w:hAnsi="Tahoma" w:cs="Tahoma"/>
          <w:color w:val="000000" w:themeColor="text1"/>
          <w:sz w:val="18"/>
          <w:szCs w:val="18"/>
        </w:rPr>
      </w:pPr>
      <w:r w:rsidRPr="008F31E7">
        <w:rPr>
          <w:rFonts w:ascii="Tahoma" w:hAnsi="Tahoma" w:cs="Tahoma"/>
          <w:color w:val="000000" w:themeColor="text1"/>
          <w:sz w:val="18"/>
          <w:szCs w:val="18"/>
        </w:rPr>
        <w:t>Ele passou a ser entendido à partir de suas reflexões sobre a memória.</w:t>
      </w:r>
    </w:p>
    <w:p w14:paraId="17B35AD1" w14:textId="77777777" w:rsidR="00B4262C" w:rsidRPr="008F31E7" w:rsidRDefault="00B4262C" w:rsidP="00BD0E24">
      <w:pPr>
        <w:pStyle w:val="PargrafodaLista"/>
        <w:numPr>
          <w:ilvl w:val="0"/>
          <w:numId w:val="23"/>
        </w:numPr>
        <w:spacing w:after="0" w:line="240" w:lineRule="auto"/>
        <w:ind w:left="227" w:right="-215" w:hanging="227"/>
        <w:jc w:val="both"/>
        <w:rPr>
          <w:rFonts w:ascii="Tahoma" w:hAnsi="Tahoma" w:cs="Tahoma"/>
          <w:color w:val="000000" w:themeColor="text1"/>
          <w:sz w:val="18"/>
          <w:szCs w:val="18"/>
        </w:rPr>
      </w:pPr>
      <w:r w:rsidRPr="008F31E7">
        <w:rPr>
          <w:rFonts w:ascii="Tahoma" w:hAnsi="Tahoma" w:cs="Tahoma"/>
          <w:color w:val="000000" w:themeColor="text1"/>
          <w:sz w:val="18"/>
          <w:szCs w:val="18"/>
        </w:rPr>
        <w:t>Os livros foram entregues à ele.</w:t>
      </w:r>
    </w:p>
    <w:p w14:paraId="25A8DED2" w14:textId="77777777" w:rsidR="00903EA4" w:rsidRPr="006E6492" w:rsidRDefault="00903EA4" w:rsidP="00903EA4">
      <w:pPr>
        <w:spacing w:after="0" w:line="240" w:lineRule="auto"/>
        <w:ind w:left="-142" w:right="-142"/>
        <w:jc w:val="both"/>
        <w:rPr>
          <w:rStyle w:val="nfase"/>
          <w:rFonts w:ascii="Tahoma" w:hAnsi="Tahoma" w:cs="Tahoma"/>
          <w:b/>
          <w:bCs/>
          <w:i w:val="0"/>
          <w:sz w:val="18"/>
          <w:szCs w:val="18"/>
        </w:rPr>
      </w:pPr>
      <w:r w:rsidRPr="006E6492">
        <w:rPr>
          <w:rStyle w:val="nfase"/>
          <w:rFonts w:ascii="Tahoma" w:hAnsi="Tahoma" w:cs="Tahoma"/>
          <w:b/>
          <w:bCs/>
          <w:i w:val="0"/>
          <w:sz w:val="18"/>
          <w:szCs w:val="18"/>
        </w:rPr>
        <w:t>___________________________________________</w:t>
      </w:r>
    </w:p>
    <w:p w14:paraId="004657F4" w14:textId="77777777" w:rsidR="00903EA4" w:rsidRDefault="00903EA4" w:rsidP="006F00C2">
      <w:pPr>
        <w:spacing w:after="0" w:line="240" w:lineRule="auto"/>
        <w:ind w:right="-215"/>
        <w:jc w:val="both"/>
        <w:rPr>
          <w:rFonts w:ascii="Tahoma" w:hAnsi="Tahoma" w:cs="Tahoma"/>
          <w:b/>
          <w:color w:val="000000" w:themeColor="text1"/>
          <w:sz w:val="18"/>
          <w:szCs w:val="18"/>
        </w:rPr>
      </w:pPr>
    </w:p>
    <w:p w14:paraId="0C017E38" w14:textId="77777777" w:rsidR="00AB2352" w:rsidRPr="00AB2352" w:rsidRDefault="00AB2352" w:rsidP="006F00C2">
      <w:pPr>
        <w:spacing w:after="0" w:line="240" w:lineRule="auto"/>
        <w:ind w:right="-215"/>
        <w:jc w:val="both"/>
        <w:rPr>
          <w:rFonts w:ascii="Tahoma" w:hAnsi="Tahoma" w:cs="Tahoma"/>
          <w:b/>
          <w:color w:val="000000" w:themeColor="text1"/>
          <w:sz w:val="18"/>
          <w:szCs w:val="18"/>
        </w:rPr>
      </w:pPr>
      <w:r w:rsidRPr="00AB2352">
        <w:rPr>
          <w:rFonts w:ascii="Tahoma" w:hAnsi="Tahoma" w:cs="Tahoma"/>
          <w:b/>
          <w:color w:val="000000" w:themeColor="text1"/>
          <w:sz w:val="18"/>
          <w:szCs w:val="18"/>
        </w:rPr>
        <w:t>QUESTÃO 10</w:t>
      </w:r>
    </w:p>
    <w:p w14:paraId="489032D8" w14:textId="77777777" w:rsidR="00AB2352" w:rsidRDefault="00AB2352" w:rsidP="006F00C2">
      <w:pPr>
        <w:spacing w:after="0" w:line="240" w:lineRule="auto"/>
        <w:ind w:right="-215"/>
        <w:jc w:val="both"/>
        <w:rPr>
          <w:rFonts w:ascii="Tahoma" w:hAnsi="Tahoma" w:cs="Tahoma"/>
          <w:color w:val="000000" w:themeColor="text1"/>
          <w:sz w:val="18"/>
          <w:szCs w:val="18"/>
        </w:rPr>
      </w:pPr>
    </w:p>
    <w:p w14:paraId="47C8AFBE" w14:textId="52E27287" w:rsidR="006F00C2" w:rsidRDefault="006F00C2" w:rsidP="006F00C2">
      <w:pPr>
        <w:spacing w:after="0" w:line="240" w:lineRule="auto"/>
        <w:ind w:right="-215"/>
        <w:jc w:val="both"/>
        <w:rPr>
          <w:rFonts w:ascii="Tahoma" w:hAnsi="Tahoma" w:cs="Tahoma"/>
          <w:color w:val="000000" w:themeColor="text1"/>
          <w:sz w:val="18"/>
          <w:szCs w:val="18"/>
        </w:rPr>
      </w:pPr>
      <w:r w:rsidRPr="006F00C2">
        <w:rPr>
          <w:rFonts w:ascii="Tahoma" w:hAnsi="Tahoma" w:cs="Tahoma"/>
          <w:color w:val="000000" w:themeColor="text1"/>
          <w:sz w:val="18"/>
          <w:szCs w:val="18"/>
        </w:rPr>
        <w:t>Leia os enunciados a seguir e marque com V</w:t>
      </w:r>
      <w:r w:rsidR="00B40441">
        <w:rPr>
          <w:rFonts w:ascii="Tahoma" w:hAnsi="Tahoma" w:cs="Tahoma"/>
          <w:color w:val="000000" w:themeColor="text1"/>
          <w:sz w:val="18"/>
          <w:szCs w:val="18"/>
        </w:rPr>
        <w:t xml:space="preserve"> (verdadeiro)</w:t>
      </w:r>
      <w:r w:rsidRPr="006F00C2">
        <w:rPr>
          <w:rFonts w:ascii="Tahoma" w:hAnsi="Tahoma" w:cs="Tahoma"/>
          <w:color w:val="000000" w:themeColor="text1"/>
          <w:sz w:val="18"/>
          <w:szCs w:val="18"/>
        </w:rPr>
        <w:t xml:space="preserve"> ou F</w:t>
      </w:r>
      <w:r w:rsidR="00B40441">
        <w:rPr>
          <w:rFonts w:ascii="Tahoma" w:hAnsi="Tahoma" w:cs="Tahoma"/>
          <w:color w:val="000000" w:themeColor="text1"/>
          <w:sz w:val="18"/>
          <w:szCs w:val="18"/>
        </w:rPr>
        <w:t xml:space="preserve"> (falso) as alternativas </w:t>
      </w:r>
      <w:r w:rsidRPr="006F00C2">
        <w:rPr>
          <w:rFonts w:ascii="Tahoma" w:hAnsi="Tahoma" w:cs="Tahoma"/>
          <w:color w:val="000000" w:themeColor="text1"/>
          <w:sz w:val="18"/>
          <w:szCs w:val="18"/>
        </w:rPr>
        <w:t>considerando a classif</w:t>
      </w:r>
      <w:r w:rsidR="00B40441">
        <w:rPr>
          <w:rFonts w:ascii="Tahoma" w:hAnsi="Tahoma" w:cs="Tahoma"/>
          <w:color w:val="000000" w:themeColor="text1"/>
          <w:sz w:val="18"/>
          <w:szCs w:val="18"/>
        </w:rPr>
        <w:t xml:space="preserve">icação do predicado e assinale </w:t>
      </w:r>
      <w:r w:rsidRPr="006F00C2">
        <w:rPr>
          <w:rFonts w:ascii="Tahoma" w:hAnsi="Tahoma" w:cs="Tahoma"/>
          <w:color w:val="000000" w:themeColor="text1"/>
          <w:sz w:val="18"/>
          <w:szCs w:val="18"/>
        </w:rPr>
        <w:t>alternativa correta de acordo com essa relação:</w:t>
      </w:r>
    </w:p>
    <w:p w14:paraId="54507870" w14:textId="77777777" w:rsidR="00B40441" w:rsidRPr="006F00C2" w:rsidRDefault="00B40441" w:rsidP="006F00C2">
      <w:pPr>
        <w:spacing w:after="0" w:line="240" w:lineRule="auto"/>
        <w:ind w:right="-215"/>
        <w:jc w:val="both"/>
        <w:rPr>
          <w:rFonts w:ascii="Tahoma" w:hAnsi="Tahoma" w:cs="Tahoma"/>
          <w:color w:val="000000" w:themeColor="text1"/>
          <w:sz w:val="18"/>
          <w:szCs w:val="18"/>
        </w:rPr>
      </w:pPr>
    </w:p>
    <w:p w14:paraId="790AE902" w14:textId="480B2FDF" w:rsidR="006F00C2" w:rsidRPr="00B40441" w:rsidRDefault="009E11F1" w:rsidP="00BD0E24">
      <w:pPr>
        <w:pStyle w:val="PargrafodaLista"/>
        <w:numPr>
          <w:ilvl w:val="0"/>
          <w:numId w:val="11"/>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  )</w:t>
      </w:r>
      <w:r w:rsidR="006F00C2" w:rsidRPr="00B40441">
        <w:rPr>
          <w:rFonts w:ascii="Tahoma" w:hAnsi="Tahoma" w:cs="Tahoma"/>
          <w:color w:val="000000" w:themeColor="text1"/>
          <w:sz w:val="18"/>
          <w:szCs w:val="18"/>
        </w:rPr>
        <w:t xml:space="preserve"> A mamãe cozinhava o prato predileto d</w:t>
      </w:r>
      <w:r>
        <w:rPr>
          <w:rFonts w:ascii="Tahoma" w:hAnsi="Tahoma" w:cs="Tahoma"/>
          <w:color w:val="000000" w:themeColor="text1"/>
          <w:sz w:val="18"/>
          <w:szCs w:val="18"/>
        </w:rPr>
        <w:t>a família. (Predicado Nominal)</w:t>
      </w:r>
    </w:p>
    <w:p w14:paraId="3299DB87" w14:textId="252E7DD2" w:rsidR="006F00C2" w:rsidRPr="00B40441" w:rsidRDefault="006F00C2" w:rsidP="00BD0E24">
      <w:pPr>
        <w:pStyle w:val="PargrafodaLista"/>
        <w:numPr>
          <w:ilvl w:val="0"/>
          <w:numId w:val="11"/>
        </w:numPr>
        <w:spacing w:after="0" w:line="240" w:lineRule="auto"/>
        <w:ind w:right="-215"/>
        <w:jc w:val="both"/>
        <w:rPr>
          <w:rFonts w:ascii="Tahoma" w:hAnsi="Tahoma" w:cs="Tahoma"/>
          <w:color w:val="000000" w:themeColor="text1"/>
          <w:sz w:val="18"/>
          <w:szCs w:val="18"/>
        </w:rPr>
      </w:pPr>
      <w:r w:rsidRPr="00B40441">
        <w:rPr>
          <w:rFonts w:ascii="Tahoma" w:hAnsi="Tahoma" w:cs="Tahoma"/>
          <w:color w:val="000000" w:themeColor="text1"/>
          <w:sz w:val="18"/>
          <w:szCs w:val="18"/>
        </w:rPr>
        <w:t>(  ) Os alunos ouviam o resultado final apreensivos</w:t>
      </w:r>
      <w:r w:rsidR="009E11F1">
        <w:rPr>
          <w:rFonts w:ascii="Tahoma" w:hAnsi="Tahoma" w:cs="Tahoma"/>
          <w:color w:val="000000" w:themeColor="text1"/>
          <w:sz w:val="18"/>
          <w:szCs w:val="18"/>
        </w:rPr>
        <w:t>.</w:t>
      </w:r>
      <w:r w:rsidRPr="00B40441">
        <w:rPr>
          <w:rFonts w:ascii="Tahoma" w:hAnsi="Tahoma" w:cs="Tahoma"/>
          <w:color w:val="000000" w:themeColor="text1"/>
          <w:sz w:val="18"/>
          <w:szCs w:val="18"/>
        </w:rPr>
        <w:t xml:space="preserve"> (</w:t>
      </w:r>
      <w:r w:rsidR="009E11F1">
        <w:rPr>
          <w:rFonts w:ascii="Tahoma" w:hAnsi="Tahoma" w:cs="Tahoma"/>
          <w:color w:val="000000" w:themeColor="text1"/>
          <w:sz w:val="18"/>
          <w:szCs w:val="18"/>
        </w:rPr>
        <w:t>Predicado Verbo</w:t>
      </w:r>
      <w:r w:rsidR="009E11F1" w:rsidRPr="00B40441">
        <w:rPr>
          <w:rFonts w:ascii="Tahoma" w:hAnsi="Tahoma" w:cs="Tahoma"/>
          <w:color w:val="000000" w:themeColor="text1"/>
          <w:sz w:val="18"/>
          <w:szCs w:val="18"/>
        </w:rPr>
        <w:t>-Nominal</w:t>
      </w:r>
      <w:r w:rsidR="009E11F1">
        <w:rPr>
          <w:rFonts w:ascii="Tahoma" w:hAnsi="Tahoma" w:cs="Tahoma"/>
          <w:color w:val="000000" w:themeColor="text1"/>
          <w:sz w:val="18"/>
          <w:szCs w:val="18"/>
        </w:rPr>
        <w:t>)</w:t>
      </w:r>
    </w:p>
    <w:p w14:paraId="53878FCD" w14:textId="22593081" w:rsidR="006F00C2" w:rsidRPr="00B40441" w:rsidRDefault="006F00C2" w:rsidP="00BD0E24">
      <w:pPr>
        <w:pStyle w:val="PargrafodaLista"/>
        <w:numPr>
          <w:ilvl w:val="0"/>
          <w:numId w:val="11"/>
        </w:numPr>
        <w:spacing w:after="0" w:line="240" w:lineRule="auto"/>
        <w:ind w:right="-215"/>
        <w:jc w:val="both"/>
        <w:rPr>
          <w:rFonts w:ascii="Tahoma" w:hAnsi="Tahoma" w:cs="Tahoma"/>
          <w:color w:val="000000" w:themeColor="text1"/>
          <w:sz w:val="18"/>
          <w:szCs w:val="18"/>
        </w:rPr>
      </w:pPr>
      <w:r w:rsidRPr="00B40441">
        <w:rPr>
          <w:rFonts w:ascii="Tahoma" w:hAnsi="Tahoma" w:cs="Tahoma"/>
          <w:color w:val="000000" w:themeColor="text1"/>
          <w:sz w:val="18"/>
          <w:szCs w:val="18"/>
        </w:rPr>
        <w:t>(  ) A  moça  é educada</w:t>
      </w:r>
      <w:r w:rsidR="009E11F1">
        <w:rPr>
          <w:rFonts w:ascii="Tahoma" w:hAnsi="Tahoma" w:cs="Tahoma"/>
          <w:color w:val="000000" w:themeColor="text1"/>
          <w:sz w:val="18"/>
          <w:szCs w:val="18"/>
        </w:rPr>
        <w:t>.</w:t>
      </w:r>
      <w:r w:rsidRPr="00B40441">
        <w:rPr>
          <w:rFonts w:ascii="Tahoma" w:hAnsi="Tahoma" w:cs="Tahoma"/>
          <w:color w:val="000000" w:themeColor="text1"/>
          <w:sz w:val="18"/>
          <w:szCs w:val="18"/>
        </w:rPr>
        <w:t xml:space="preserve"> (</w:t>
      </w:r>
      <w:r w:rsidR="009E11F1" w:rsidRPr="00B40441">
        <w:rPr>
          <w:rFonts w:ascii="Tahoma" w:hAnsi="Tahoma" w:cs="Tahoma"/>
          <w:color w:val="000000" w:themeColor="text1"/>
          <w:sz w:val="18"/>
          <w:szCs w:val="18"/>
        </w:rPr>
        <w:t>Predicado Verbal</w:t>
      </w:r>
      <w:r w:rsidR="009E11F1">
        <w:rPr>
          <w:rFonts w:ascii="Tahoma" w:hAnsi="Tahoma" w:cs="Tahoma"/>
          <w:color w:val="000000" w:themeColor="text1"/>
          <w:sz w:val="18"/>
          <w:szCs w:val="18"/>
        </w:rPr>
        <w:t>)</w:t>
      </w:r>
    </w:p>
    <w:p w14:paraId="12A48970" w14:textId="689596D5" w:rsidR="006F00C2" w:rsidRPr="00B40441" w:rsidRDefault="009E11F1" w:rsidP="00BD0E24">
      <w:pPr>
        <w:pStyle w:val="PargrafodaLista"/>
        <w:numPr>
          <w:ilvl w:val="0"/>
          <w:numId w:val="11"/>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  ) Os alunos são educados. (</w:t>
      </w:r>
      <w:r w:rsidRPr="00B40441">
        <w:rPr>
          <w:rFonts w:ascii="Tahoma" w:hAnsi="Tahoma" w:cs="Tahoma"/>
          <w:color w:val="000000" w:themeColor="text1"/>
          <w:sz w:val="18"/>
          <w:szCs w:val="18"/>
        </w:rPr>
        <w:t>Predicado Nominal</w:t>
      </w:r>
      <w:r>
        <w:rPr>
          <w:rFonts w:ascii="Tahoma" w:hAnsi="Tahoma" w:cs="Tahoma"/>
          <w:color w:val="000000" w:themeColor="text1"/>
          <w:sz w:val="18"/>
          <w:szCs w:val="18"/>
        </w:rPr>
        <w:t>)</w:t>
      </w:r>
    </w:p>
    <w:p w14:paraId="4D39389F" w14:textId="4DC85294" w:rsidR="006F00C2" w:rsidRPr="00B40441" w:rsidRDefault="006F00C2" w:rsidP="00BD0E24">
      <w:pPr>
        <w:pStyle w:val="PargrafodaLista"/>
        <w:numPr>
          <w:ilvl w:val="0"/>
          <w:numId w:val="11"/>
        </w:numPr>
        <w:spacing w:after="0" w:line="240" w:lineRule="auto"/>
        <w:ind w:right="-215"/>
        <w:jc w:val="both"/>
        <w:rPr>
          <w:rFonts w:ascii="Tahoma" w:hAnsi="Tahoma" w:cs="Tahoma"/>
          <w:color w:val="000000" w:themeColor="text1"/>
          <w:sz w:val="18"/>
          <w:szCs w:val="18"/>
        </w:rPr>
      </w:pPr>
      <w:r w:rsidRPr="00B40441">
        <w:rPr>
          <w:rFonts w:ascii="Tahoma" w:hAnsi="Tahoma" w:cs="Tahoma"/>
          <w:color w:val="000000" w:themeColor="text1"/>
          <w:sz w:val="18"/>
          <w:szCs w:val="18"/>
        </w:rPr>
        <w:t>(  )</w:t>
      </w:r>
      <w:r w:rsidR="009E11F1">
        <w:rPr>
          <w:rFonts w:ascii="Tahoma" w:hAnsi="Tahoma" w:cs="Tahoma"/>
          <w:color w:val="000000" w:themeColor="text1"/>
          <w:sz w:val="18"/>
          <w:szCs w:val="18"/>
        </w:rPr>
        <w:t xml:space="preserve"> </w:t>
      </w:r>
      <w:r w:rsidRPr="00B40441">
        <w:rPr>
          <w:rFonts w:ascii="Tahoma" w:hAnsi="Tahoma" w:cs="Tahoma"/>
          <w:color w:val="000000" w:themeColor="text1"/>
          <w:sz w:val="18"/>
          <w:szCs w:val="18"/>
        </w:rPr>
        <w:t>Os pássaros fizeram seus ninhos no telhado da casa</w:t>
      </w:r>
      <w:r w:rsidR="009E11F1">
        <w:rPr>
          <w:rFonts w:ascii="Tahoma" w:hAnsi="Tahoma" w:cs="Tahoma"/>
          <w:color w:val="000000" w:themeColor="text1"/>
          <w:sz w:val="18"/>
          <w:szCs w:val="18"/>
        </w:rPr>
        <w:t>.</w:t>
      </w:r>
      <w:r w:rsidRPr="00B40441">
        <w:rPr>
          <w:rFonts w:ascii="Tahoma" w:hAnsi="Tahoma" w:cs="Tahoma"/>
          <w:color w:val="000000" w:themeColor="text1"/>
          <w:sz w:val="18"/>
          <w:szCs w:val="18"/>
        </w:rPr>
        <w:t xml:space="preserve"> (</w:t>
      </w:r>
      <w:r w:rsidR="009E11F1" w:rsidRPr="00B40441">
        <w:rPr>
          <w:rFonts w:ascii="Tahoma" w:hAnsi="Tahoma" w:cs="Tahoma"/>
          <w:color w:val="000000" w:themeColor="text1"/>
          <w:sz w:val="18"/>
          <w:szCs w:val="18"/>
        </w:rPr>
        <w:t>Predicado Verbal</w:t>
      </w:r>
      <w:r w:rsidR="009E11F1">
        <w:rPr>
          <w:rFonts w:ascii="Tahoma" w:hAnsi="Tahoma" w:cs="Tahoma"/>
          <w:color w:val="000000" w:themeColor="text1"/>
          <w:sz w:val="18"/>
          <w:szCs w:val="18"/>
        </w:rPr>
        <w:t>)</w:t>
      </w:r>
    </w:p>
    <w:p w14:paraId="273E08AD" w14:textId="1F61683A" w:rsidR="006F00C2" w:rsidRPr="00B40441" w:rsidRDefault="006F00C2" w:rsidP="00BD0E24">
      <w:pPr>
        <w:pStyle w:val="PargrafodaLista"/>
        <w:numPr>
          <w:ilvl w:val="0"/>
          <w:numId w:val="11"/>
        </w:numPr>
        <w:spacing w:after="0" w:line="240" w:lineRule="auto"/>
        <w:ind w:right="-215"/>
        <w:jc w:val="both"/>
        <w:rPr>
          <w:rFonts w:ascii="Tahoma" w:hAnsi="Tahoma" w:cs="Tahoma"/>
          <w:color w:val="000000" w:themeColor="text1"/>
          <w:sz w:val="18"/>
          <w:szCs w:val="18"/>
        </w:rPr>
      </w:pPr>
      <w:r w:rsidRPr="00B40441">
        <w:rPr>
          <w:rFonts w:ascii="Tahoma" w:hAnsi="Tahoma" w:cs="Tahoma"/>
          <w:color w:val="000000" w:themeColor="text1"/>
          <w:sz w:val="18"/>
          <w:szCs w:val="18"/>
        </w:rPr>
        <w:t>(  ) O calor permaneceu intenso mesmo  depois da chuva</w:t>
      </w:r>
      <w:r w:rsidR="009E11F1">
        <w:rPr>
          <w:rFonts w:ascii="Tahoma" w:hAnsi="Tahoma" w:cs="Tahoma"/>
          <w:color w:val="000000" w:themeColor="text1"/>
          <w:sz w:val="18"/>
          <w:szCs w:val="18"/>
        </w:rPr>
        <w:t xml:space="preserve">. </w:t>
      </w:r>
      <w:r w:rsidRPr="00B40441">
        <w:rPr>
          <w:rFonts w:ascii="Tahoma" w:hAnsi="Tahoma" w:cs="Tahoma"/>
          <w:color w:val="000000" w:themeColor="text1"/>
          <w:sz w:val="18"/>
          <w:szCs w:val="18"/>
        </w:rPr>
        <w:t>(</w:t>
      </w:r>
      <w:r w:rsidR="009E11F1" w:rsidRPr="00B40441">
        <w:rPr>
          <w:rFonts w:ascii="Tahoma" w:hAnsi="Tahoma" w:cs="Tahoma"/>
          <w:color w:val="000000" w:themeColor="text1"/>
          <w:sz w:val="18"/>
          <w:szCs w:val="18"/>
        </w:rPr>
        <w:t>Predicado Nominal</w:t>
      </w:r>
      <w:r w:rsidR="009E11F1">
        <w:rPr>
          <w:rFonts w:ascii="Tahoma" w:hAnsi="Tahoma" w:cs="Tahoma"/>
          <w:color w:val="000000" w:themeColor="text1"/>
          <w:sz w:val="18"/>
          <w:szCs w:val="18"/>
        </w:rPr>
        <w:t>)</w:t>
      </w:r>
    </w:p>
    <w:p w14:paraId="11DF9151" w14:textId="77777777" w:rsidR="006F00C2" w:rsidRPr="006F00C2" w:rsidRDefault="006F00C2" w:rsidP="006F00C2">
      <w:pPr>
        <w:spacing w:after="0" w:line="240" w:lineRule="auto"/>
        <w:ind w:right="-215"/>
        <w:jc w:val="both"/>
        <w:rPr>
          <w:rFonts w:ascii="Tahoma" w:hAnsi="Tahoma" w:cs="Tahoma"/>
          <w:color w:val="000000" w:themeColor="text1"/>
          <w:sz w:val="18"/>
          <w:szCs w:val="18"/>
        </w:rPr>
      </w:pPr>
    </w:p>
    <w:p w14:paraId="48D69A4E" w14:textId="656241B3" w:rsidR="006F00C2" w:rsidRPr="009E11F1" w:rsidRDefault="006F00C2" w:rsidP="00BD0E24">
      <w:pPr>
        <w:pStyle w:val="PargrafodaLista"/>
        <w:numPr>
          <w:ilvl w:val="0"/>
          <w:numId w:val="12"/>
        </w:numPr>
        <w:spacing w:after="0" w:line="240" w:lineRule="auto"/>
        <w:ind w:left="227" w:right="-215" w:hanging="227"/>
        <w:jc w:val="both"/>
        <w:rPr>
          <w:rFonts w:ascii="Tahoma" w:hAnsi="Tahoma" w:cs="Tahoma"/>
          <w:color w:val="000000" w:themeColor="text1"/>
          <w:sz w:val="18"/>
          <w:szCs w:val="18"/>
        </w:rPr>
      </w:pPr>
      <w:r w:rsidRPr="009E11F1">
        <w:rPr>
          <w:rFonts w:ascii="Tahoma" w:hAnsi="Tahoma" w:cs="Tahoma"/>
          <w:color w:val="000000" w:themeColor="text1"/>
          <w:sz w:val="18"/>
          <w:szCs w:val="18"/>
        </w:rPr>
        <w:t>F</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F </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F</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V</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V</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V</w:t>
      </w:r>
      <w:r w:rsidR="009E11F1">
        <w:rPr>
          <w:rFonts w:ascii="Tahoma" w:hAnsi="Tahoma" w:cs="Tahoma"/>
          <w:color w:val="000000" w:themeColor="text1"/>
          <w:sz w:val="18"/>
          <w:szCs w:val="18"/>
        </w:rPr>
        <w:t>.</w:t>
      </w:r>
    </w:p>
    <w:p w14:paraId="6BEA7FEB" w14:textId="230B5AB4" w:rsidR="006F00C2" w:rsidRPr="009E11F1" w:rsidRDefault="006F00C2" w:rsidP="00BD0E24">
      <w:pPr>
        <w:pStyle w:val="PargrafodaLista"/>
        <w:numPr>
          <w:ilvl w:val="0"/>
          <w:numId w:val="12"/>
        </w:numPr>
        <w:spacing w:after="0" w:line="240" w:lineRule="auto"/>
        <w:ind w:left="227" w:right="-215" w:hanging="227"/>
        <w:jc w:val="both"/>
        <w:rPr>
          <w:rFonts w:ascii="Tahoma" w:hAnsi="Tahoma" w:cs="Tahoma"/>
          <w:color w:val="000000" w:themeColor="text1"/>
          <w:sz w:val="18"/>
          <w:szCs w:val="18"/>
        </w:rPr>
      </w:pPr>
      <w:r w:rsidRPr="009E11F1">
        <w:rPr>
          <w:rFonts w:ascii="Tahoma" w:hAnsi="Tahoma" w:cs="Tahoma"/>
          <w:color w:val="000000" w:themeColor="text1"/>
          <w:sz w:val="18"/>
          <w:szCs w:val="18"/>
        </w:rPr>
        <w:t>V</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V</w:t>
      </w:r>
      <w:r w:rsidR="009E11F1">
        <w:rPr>
          <w:rFonts w:ascii="Tahoma" w:hAnsi="Tahoma" w:cs="Tahoma"/>
          <w:color w:val="000000" w:themeColor="text1"/>
          <w:sz w:val="18"/>
          <w:szCs w:val="18"/>
        </w:rPr>
        <w:t xml:space="preserve"> – V – </w:t>
      </w:r>
      <w:r w:rsidRPr="009E11F1">
        <w:rPr>
          <w:rFonts w:ascii="Tahoma" w:hAnsi="Tahoma" w:cs="Tahoma"/>
          <w:color w:val="000000" w:themeColor="text1"/>
          <w:sz w:val="18"/>
          <w:szCs w:val="18"/>
        </w:rPr>
        <w:t>F</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F </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F</w:t>
      </w:r>
      <w:r w:rsidR="009E11F1">
        <w:rPr>
          <w:rFonts w:ascii="Tahoma" w:hAnsi="Tahoma" w:cs="Tahoma"/>
          <w:color w:val="000000" w:themeColor="text1"/>
          <w:sz w:val="18"/>
          <w:szCs w:val="18"/>
        </w:rPr>
        <w:t>.</w:t>
      </w:r>
    </w:p>
    <w:p w14:paraId="1E3A558E" w14:textId="01F7E2E4" w:rsidR="006F00C2" w:rsidRPr="009E11F1" w:rsidRDefault="006F00C2" w:rsidP="00BD0E24">
      <w:pPr>
        <w:pStyle w:val="PargrafodaLista"/>
        <w:numPr>
          <w:ilvl w:val="0"/>
          <w:numId w:val="12"/>
        </w:numPr>
        <w:spacing w:after="0" w:line="240" w:lineRule="auto"/>
        <w:ind w:left="227" w:right="-215" w:hanging="227"/>
        <w:jc w:val="both"/>
        <w:rPr>
          <w:rFonts w:ascii="Tahoma" w:hAnsi="Tahoma" w:cs="Tahoma"/>
          <w:color w:val="000000" w:themeColor="text1"/>
          <w:sz w:val="18"/>
          <w:szCs w:val="18"/>
        </w:rPr>
      </w:pPr>
      <w:r w:rsidRPr="009E11F1">
        <w:rPr>
          <w:rFonts w:ascii="Tahoma" w:hAnsi="Tahoma" w:cs="Tahoma"/>
          <w:color w:val="000000" w:themeColor="text1"/>
          <w:sz w:val="18"/>
          <w:szCs w:val="18"/>
        </w:rPr>
        <w:t>F</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V</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F</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V</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V </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V</w:t>
      </w:r>
      <w:r w:rsidR="009E11F1">
        <w:rPr>
          <w:rFonts w:ascii="Tahoma" w:hAnsi="Tahoma" w:cs="Tahoma"/>
          <w:color w:val="000000" w:themeColor="text1"/>
          <w:sz w:val="18"/>
          <w:szCs w:val="18"/>
        </w:rPr>
        <w:t>.</w:t>
      </w:r>
    </w:p>
    <w:p w14:paraId="3EF0F3BD" w14:textId="67F37A80" w:rsidR="006F00C2" w:rsidRPr="009E11F1" w:rsidRDefault="006F00C2" w:rsidP="00BD0E24">
      <w:pPr>
        <w:pStyle w:val="PargrafodaLista"/>
        <w:numPr>
          <w:ilvl w:val="0"/>
          <w:numId w:val="12"/>
        </w:numPr>
        <w:spacing w:after="0" w:line="240" w:lineRule="auto"/>
        <w:ind w:left="227" w:right="-215" w:hanging="227"/>
        <w:jc w:val="both"/>
        <w:rPr>
          <w:rFonts w:ascii="Tahoma" w:hAnsi="Tahoma" w:cs="Tahoma"/>
          <w:color w:val="000000" w:themeColor="text1"/>
          <w:sz w:val="18"/>
          <w:szCs w:val="18"/>
          <w:lang w:val="en-US"/>
        </w:rPr>
      </w:pPr>
      <w:r w:rsidRPr="009E11F1">
        <w:rPr>
          <w:rFonts w:ascii="Tahoma" w:hAnsi="Tahoma" w:cs="Tahoma"/>
          <w:color w:val="000000" w:themeColor="text1"/>
          <w:sz w:val="18"/>
          <w:szCs w:val="18"/>
        </w:rPr>
        <w:t>F</w:t>
      </w:r>
      <w:r w:rsidR="009E11F1">
        <w:rPr>
          <w:rFonts w:ascii="Tahoma" w:hAnsi="Tahoma" w:cs="Tahoma"/>
          <w:color w:val="000000" w:themeColor="text1"/>
          <w:sz w:val="18"/>
          <w:szCs w:val="18"/>
        </w:rPr>
        <w:t xml:space="preserve"> –</w:t>
      </w:r>
      <w:r w:rsidRPr="009E11F1">
        <w:rPr>
          <w:rFonts w:ascii="Tahoma" w:hAnsi="Tahoma" w:cs="Tahoma"/>
          <w:color w:val="000000" w:themeColor="text1"/>
          <w:sz w:val="18"/>
          <w:szCs w:val="18"/>
        </w:rPr>
        <w:t xml:space="preserve"> </w:t>
      </w:r>
      <w:r w:rsidRPr="009E11F1">
        <w:rPr>
          <w:rFonts w:ascii="Tahoma" w:hAnsi="Tahoma" w:cs="Tahoma"/>
          <w:color w:val="000000" w:themeColor="text1"/>
          <w:sz w:val="18"/>
          <w:szCs w:val="18"/>
          <w:lang w:val="en-US"/>
        </w:rPr>
        <w:t>V</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F</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V</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F</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V</w:t>
      </w:r>
      <w:r w:rsidR="009E11F1">
        <w:rPr>
          <w:rFonts w:ascii="Tahoma" w:hAnsi="Tahoma" w:cs="Tahoma"/>
          <w:color w:val="000000" w:themeColor="text1"/>
          <w:sz w:val="18"/>
          <w:szCs w:val="18"/>
          <w:lang w:val="en-US"/>
        </w:rPr>
        <w:t>.</w:t>
      </w:r>
    </w:p>
    <w:p w14:paraId="3CC37A9E" w14:textId="77996A63" w:rsidR="006F00C2" w:rsidRPr="009E11F1" w:rsidRDefault="006F00C2" w:rsidP="00BD0E24">
      <w:pPr>
        <w:pStyle w:val="PargrafodaLista"/>
        <w:numPr>
          <w:ilvl w:val="0"/>
          <w:numId w:val="12"/>
        </w:numPr>
        <w:spacing w:after="0" w:line="240" w:lineRule="auto"/>
        <w:ind w:left="227" w:right="-215" w:hanging="227"/>
        <w:jc w:val="both"/>
        <w:rPr>
          <w:rFonts w:ascii="Tahoma" w:hAnsi="Tahoma" w:cs="Tahoma"/>
          <w:color w:val="000000" w:themeColor="text1"/>
          <w:sz w:val="18"/>
          <w:szCs w:val="18"/>
          <w:lang w:val="en-US"/>
        </w:rPr>
      </w:pPr>
      <w:r w:rsidRPr="009E11F1">
        <w:rPr>
          <w:rFonts w:ascii="Tahoma" w:hAnsi="Tahoma" w:cs="Tahoma"/>
          <w:color w:val="000000" w:themeColor="text1"/>
          <w:sz w:val="18"/>
          <w:szCs w:val="18"/>
          <w:lang w:val="en-US"/>
        </w:rPr>
        <w:t>V</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F</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V</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F</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V</w:t>
      </w:r>
      <w:r w:rsidR="009E11F1">
        <w:rPr>
          <w:rFonts w:ascii="Tahoma" w:hAnsi="Tahoma" w:cs="Tahoma"/>
          <w:color w:val="000000" w:themeColor="text1"/>
          <w:sz w:val="18"/>
          <w:szCs w:val="18"/>
          <w:lang w:val="en-US"/>
        </w:rPr>
        <w:t xml:space="preserve"> </w:t>
      </w:r>
      <w:r w:rsidR="009E11F1">
        <w:rPr>
          <w:rFonts w:ascii="Tahoma" w:hAnsi="Tahoma" w:cs="Tahoma"/>
          <w:color w:val="000000" w:themeColor="text1"/>
          <w:sz w:val="18"/>
          <w:szCs w:val="18"/>
        </w:rPr>
        <w:t>–</w:t>
      </w:r>
      <w:r w:rsidRPr="009E11F1">
        <w:rPr>
          <w:rFonts w:ascii="Tahoma" w:hAnsi="Tahoma" w:cs="Tahoma"/>
          <w:color w:val="000000" w:themeColor="text1"/>
          <w:sz w:val="18"/>
          <w:szCs w:val="18"/>
          <w:lang w:val="en-US"/>
        </w:rPr>
        <w:t xml:space="preserve"> F</w:t>
      </w:r>
      <w:r w:rsidR="009E11F1">
        <w:rPr>
          <w:rFonts w:ascii="Tahoma" w:hAnsi="Tahoma" w:cs="Tahoma"/>
          <w:color w:val="000000" w:themeColor="text1"/>
          <w:sz w:val="18"/>
          <w:szCs w:val="18"/>
          <w:lang w:val="en-US"/>
        </w:rPr>
        <w:t>.</w:t>
      </w:r>
    </w:p>
    <w:p w14:paraId="4B32F7E3" w14:textId="77777777" w:rsidR="00884914" w:rsidRPr="006F00C2" w:rsidRDefault="00884914" w:rsidP="00884914">
      <w:pPr>
        <w:spacing w:after="0" w:line="240" w:lineRule="auto"/>
        <w:ind w:left="-142" w:right="-142"/>
        <w:jc w:val="both"/>
        <w:rPr>
          <w:rStyle w:val="nfase"/>
          <w:rFonts w:ascii="Tahoma" w:hAnsi="Tahoma" w:cs="Tahoma"/>
          <w:b/>
          <w:bCs/>
          <w:i w:val="0"/>
          <w:sz w:val="18"/>
          <w:szCs w:val="18"/>
          <w:lang w:val="en-US"/>
        </w:rPr>
      </w:pPr>
      <w:r w:rsidRPr="006F00C2">
        <w:rPr>
          <w:rStyle w:val="nfase"/>
          <w:rFonts w:ascii="Tahoma" w:hAnsi="Tahoma" w:cs="Tahoma"/>
          <w:b/>
          <w:bCs/>
          <w:i w:val="0"/>
          <w:sz w:val="18"/>
          <w:szCs w:val="18"/>
          <w:lang w:val="en-US"/>
        </w:rPr>
        <w:t>___________________________________________</w:t>
      </w:r>
    </w:p>
    <w:p w14:paraId="120F4197" w14:textId="77777777" w:rsidR="0039189B" w:rsidRPr="006F00C2" w:rsidRDefault="0039189B" w:rsidP="00284F47">
      <w:pPr>
        <w:spacing w:after="0" w:line="240" w:lineRule="auto"/>
        <w:ind w:right="-215"/>
        <w:jc w:val="both"/>
        <w:rPr>
          <w:rFonts w:ascii="Tahoma" w:hAnsi="Tahoma" w:cs="Tahoma"/>
          <w:color w:val="000000" w:themeColor="text1"/>
          <w:sz w:val="18"/>
          <w:szCs w:val="18"/>
          <w:lang w:val="en-US"/>
        </w:rPr>
      </w:pPr>
    </w:p>
    <w:p w14:paraId="66E79AAF" w14:textId="77777777" w:rsidR="00884914" w:rsidRDefault="00884914" w:rsidP="00284F47">
      <w:pPr>
        <w:spacing w:after="0" w:line="240" w:lineRule="auto"/>
        <w:ind w:right="-215"/>
        <w:jc w:val="both"/>
        <w:rPr>
          <w:rFonts w:ascii="Tahoma" w:hAnsi="Tahoma" w:cs="Tahoma"/>
          <w:color w:val="000000" w:themeColor="text1"/>
          <w:sz w:val="18"/>
          <w:szCs w:val="18"/>
          <w:lang w:val="en-US"/>
        </w:rPr>
      </w:pPr>
    </w:p>
    <w:p w14:paraId="733FB12A"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6D7C7F82"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5C3483C1"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65AF61BF"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1445C60A"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53CB2574"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3368B958"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539B3584"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0460ECE9"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156D65F6"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20ED5481"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4BCF8CF0"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745EB63D"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7082474E"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50F672FF"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19A67DA0"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232E2690"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3C8A2812"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1B301880" w14:textId="77777777" w:rsidR="00A81DB4" w:rsidRDefault="00A81DB4" w:rsidP="00284F47">
      <w:pPr>
        <w:spacing w:after="0" w:line="240" w:lineRule="auto"/>
        <w:ind w:right="-215"/>
        <w:jc w:val="both"/>
        <w:rPr>
          <w:rFonts w:ascii="Tahoma" w:hAnsi="Tahoma" w:cs="Tahoma"/>
          <w:color w:val="000000" w:themeColor="text1"/>
          <w:sz w:val="18"/>
          <w:szCs w:val="18"/>
          <w:lang w:val="en-US"/>
        </w:rPr>
      </w:pPr>
    </w:p>
    <w:p w14:paraId="59B76925"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C49A148"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FBD3620"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78D243E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5843D21"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2D29DBA7"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9DC6624"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7475010"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5D75F9C"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27BCFCC"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2DF7CB5"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2BFFD0D"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A5BB8A2"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0BC701AF"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C986073"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2CB91FBA"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502F777"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DDC625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AB5F388"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714C8457"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F7DF8F1"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EC3E86D"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7CB8843F"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DB65F3E"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870BF30"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8638355"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2CB22720"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993C8E5"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58EE3F7"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5CC4E5A"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9E6A172"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7FCC6894"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FD4F19F"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07464458"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2DB8A6CE"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FE40794"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0A036AF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02B7A65"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F03476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BD7755E"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3BE520B"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275E40FF"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5F037AC"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B94B4CC"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22E8E4DB"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BA06ADE"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430A12A"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8A38BEB"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53B910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937D7DE"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0E613213"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1CAAEE3"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7A405D8"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0A80FEF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1C23F3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40019FD"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72F1E629"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5179846"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5398621"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7ADB6B83"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4EB88463"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7BBB74A"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177345E3"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3C4CCB30"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91BD357"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6B87A7D0" w14:textId="77777777" w:rsidR="00F418A6" w:rsidRDefault="00F418A6" w:rsidP="00284F47">
      <w:pPr>
        <w:spacing w:after="0" w:line="240" w:lineRule="auto"/>
        <w:ind w:right="-215"/>
        <w:jc w:val="both"/>
        <w:rPr>
          <w:rFonts w:ascii="Tahoma" w:hAnsi="Tahoma" w:cs="Tahoma"/>
          <w:color w:val="000000" w:themeColor="text1"/>
          <w:sz w:val="18"/>
          <w:szCs w:val="18"/>
          <w:lang w:val="en-US"/>
        </w:rPr>
      </w:pPr>
    </w:p>
    <w:p w14:paraId="594A0B85" w14:textId="210CC048" w:rsidR="00111F4C" w:rsidRDefault="00111F4C" w:rsidP="00284F47">
      <w:pPr>
        <w:spacing w:after="0" w:line="240" w:lineRule="auto"/>
        <w:ind w:right="-215"/>
        <w:jc w:val="both"/>
        <w:rPr>
          <w:rFonts w:ascii="Tahoma" w:hAnsi="Tahoma" w:cs="Tahoma"/>
          <w:color w:val="000000" w:themeColor="text1"/>
          <w:sz w:val="18"/>
          <w:szCs w:val="18"/>
          <w:lang w:val="en-US"/>
        </w:rPr>
      </w:pPr>
      <w:r>
        <w:rPr>
          <w:rFonts w:ascii="Tahoma" w:hAnsi="Tahoma" w:cs="Tahoma"/>
          <w:b/>
          <w:iCs/>
          <w:noProof/>
          <w:sz w:val="18"/>
          <w:szCs w:val="18"/>
          <w:lang w:eastAsia="pt-BR"/>
        </w:rPr>
        <w:lastRenderedPageBreak/>
        <mc:AlternateContent>
          <mc:Choice Requires="wps">
            <w:drawing>
              <wp:anchor distT="0" distB="0" distL="114300" distR="114300" simplePos="0" relativeHeight="251665408" behindDoc="1" locked="0" layoutInCell="1" allowOverlap="1" wp14:anchorId="2B2E1BC2" wp14:editId="794C81D6">
                <wp:simplePos x="0" y="0"/>
                <wp:positionH relativeFrom="column">
                  <wp:posOffset>-89065</wp:posOffset>
                </wp:positionH>
                <wp:positionV relativeFrom="paragraph">
                  <wp:posOffset>65908</wp:posOffset>
                </wp:positionV>
                <wp:extent cx="3132000" cy="432000"/>
                <wp:effectExtent l="0" t="0" r="0" b="6350"/>
                <wp:wrapNone/>
                <wp:docPr id="292" name="Retângulo de cantos arredondados 292"/>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7BA2C" w14:textId="1740C058" w:rsidR="003E7FB1" w:rsidRDefault="003E7FB1" w:rsidP="00111F4C">
                            <w:pPr>
                              <w:spacing w:after="0" w:line="240" w:lineRule="auto"/>
                              <w:jc w:val="center"/>
                              <w:rPr>
                                <w:rFonts w:ascii="Tahoma" w:hAnsi="Tahoma" w:cs="Tahoma"/>
                                <w:b/>
                                <w:sz w:val="20"/>
                              </w:rPr>
                            </w:pPr>
                            <w:r w:rsidRPr="00111F4C">
                              <w:rPr>
                                <w:rFonts w:ascii="Tahoma" w:hAnsi="Tahoma" w:cs="Tahoma"/>
                                <w:b/>
                                <w:sz w:val="20"/>
                              </w:rPr>
                              <w:t>LITERATURA</w:t>
                            </w:r>
                          </w:p>
                          <w:p w14:paraId="071DF012" w14:textId="7C71C6FB" w:rsidR="003E7FB1" w:rsidRPr="000F08DA" w:rsidRDefault="003E7FB1" w:rsidP="000F08DA">
                            <w:pPr>
                              <w:spacing w:after="0" w:line="240" w:lineRule="auto"/>
                              <w:jc w:val="center"/>
                              <w:rPr>
                                <w:rFonts w:ascii="Tahoma" w:hAnsi="Tahoma" w:cs="Tahoma"/>
                                <w:b/>
                                <w:sz w:val="16"/>
                              </w:rPr>
                            </w:pPr>
                            <w:r>
                              <w:rPr>
                                <w:rFonts w:ascii="Tahoma" w:hAnsi="Tahoma" w:cs="Tahoma"/>
                                <w:b/>
                                <w:sz w:val="16"/>
                              </w:rPr>
                              <w:t>Questões de 11 a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E1BC2" id="Retângulo de cantos arredondados 292" o:spid="_x0000_s1026" style="position:absolute;left:0;text-align:left;margin-left:-7pt;margin-top:5.2pt;width:246.6pt;height: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" fillcolor="black [3213]" stroked="f" strokeweight="2pt">
                <v:textbox>
                  <w:txbxContent>
                    <w:p w14:paraId="5047BA2C" w14:textId="1740C058" w:rsidR="003E7FB1" w:rsidRDefault="003E7FB1" w:rsidP="00111F4C">
                      <w:pPr>
                        <w:spacing w:after="0" w:line="240" w:lineRule="auto"/>
                        <w:jc w:val="center"/>
                        <w:rPr>
                          <w:rFonts w:ascii="Tahoma" w:hAnsi="Tahoma" w:cs="Tahoma"/>
                          <w:b/>
                          <w:sz w:val="20"/>
                        </w:rPr>
                      </w:pPr>
                      <w:r w:rsidRPr="00111F4C">
                        <w:rPr>
                          <w:rFonts w:ascii="Tahoma" w:hAnsi="Tahoma" w:cs="Tahoma"/>
                          <w:b/>
                          <w:sz w:val="20"/>
                        </w:rPr>
                        <w:t>LITERATURA</w:t>
                      </w:r>
                    </w:p>
                    <w:p w14:paraId="071DF012" w14:textId="7C71C6FB" w:rsidR="003E7FB1" w:rsidRPr="000F08DA" w:rsidRDefault="003E7FB1" w:rsidP="000F08DA">
                      <w:pPr>
                        <w:spacing w:after="0" w:line="240" w:lineRule="auto"/>
                        <w:jc w:val="center"/>
                        <w:rPr>
                          <w:rFonts w:ascii="Tahoma" w:hAnsi="Tahoma" w:cs="Tahoma"/>
                          <w:b/>
                          <w:sz w:val="16"/>
                        </w:rPr>
                      </w:pPr>
                      <w:r>
                        <w:rPr>
                          <w:rFonts w:ascii="Tahoma" w:hAnsi="Tahoma" w:cs="Tahoma"/>
                          <w:b/>
                          <w:sz w:val="16"/>
                        </w:rPr>
                        <w:t>Questões de 11 a 20</w:t>
                      </w:r>
                    </w:p>
                  </w:txbxContent>
                </v:textbox>
              </v:roundrect>
            </w:pict>
          </mc:Fallback>
        </mc:AlternateContent>
      </w:r>
    </w:p>
    <w:p w14:paraId="08A8D984" w14:textId="041126DE" w:rsidR="00111F4C" w:rsidRDefault="00111F4C" w:rsidP="00284F47">
      <w:pPr>
        <w:spacing w:after="0" w:line="240" w:lineRule="auto"/>
        <w:ind w:right="-215"/>
        <w:jc w:val="both"/>
        <w:rPr>
          <w:rFonts w:ascii="Tahoma" w:hAnsi="Tahoma" w:cs="Tahoma"/>
          <w:color w:val="000000" w:themeColor="text1"/>
          <w:sz w:val="18"/>
          <w:szCs w:val="18"/>
          <w:lang w:val="en-US"/>
        </w:rPr>
      </w:pPr>
    </w:p>
    <w:p w14:paraId="50AD5B84" w14:textId="77777777" w:rsidR="00111F4C" w:rsidRDefault="00111F4C" w:rsidP="00284F47">
      <w:pPr>
        <w:spacing w:after="0" w:line="240" w:lineRule="auto"/>
        <w:ind w:right="-215"/>
        <w:jc w:val="both"/>
        <w:rPr>
          <w:rFonts w:ascii="Tahoma" w:hAnsi="Tahoma" w:cs="Tahoma"/>
          <w:color w:val="000000" w:themeColor="text1"/>
          <w:sz w:val="18"/>
          <w:szCs w:val="18"/>
          <w:lang w:val="en-US"/>
        </w:rPr>
      </w:pPr>
    </w:p>
    <w:p w14:paraId="1CD2F8A2" w14:textId="77777777" w:rsidR="00A81DB4" w:rsidRPr="00A81DB4" w:rsidRDefault="00A81DB4" w:rsidP="00A81DB4">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9DEF265" w14:textId="77777777" w:rsidR="00884914" w:rsidRDefault="00884914" w:rsidP="00284F47">
      <w:pPr>
        <w:spacing w:after="0" w:line="240" w:lineRule="auto"/>
        <w:ind w:right="-215"/>
        <w:jc w:val="both"/>
        <w:rPr>
          <w:rFonts w:ascii="Tahoma" w:hAnsi="Tahoma" w:cs="Tahoma"/>
          <w:color w:val="000000" w:themeColor="text1"/>
          <w:sz w:val="18"/>
          <w:szCs w:val="18"/>
        </w:rPr>
      </w:pPr>
    </w:p>
    <w:p w14:paraId="10808D46" w14:textId="03A89DF0" w:rsidR="003717C1" w:rsidRPr="003717C1" w:rsidRDefault="003717C1" w:rsidP="003717C1">
      <w:pPr>
        <w:spacing w:after="0" w:line="240" w:lineRule="auto"/>
        <w:ind w:right="-215"/>
        <w:jc w:val="both"/>
        <w:rPr>
          <w:rFonts w:ascii="Tahoma" w:hAnsi="Tahoma" w:cs="Tahoma"/>
          <w:b/>
          <w:color w:val="000000" w:themeColor="text1"/>
          <w:sz w:val="18"/>
          <w:szCs w:val="18"/>
        </w:rPr>
      </w:pPr>
      <w:r w:rsidRPr="003717C1">
        <w:rPr>
          <w:rFonts w:ascii="Tahoma" w:hAnsi="Tahoma" w:cs="Tahoma"/>
          <w:b/>
          <w:color w:val="000000" w:themeColor="text1"/>
          <w:sz w:val="18"/>
          <w:szCs w:val="18"/>
        </w:rPr>
        <w:t>Leia o texto para responder as questões 11 e 12.</w:t>
      </w:r>
    </w:p>
    <w:p w14:paraId="1353CA32" w14:textId="77777777" w:rsidR="003717C1" w:rsidRPr="00A81DB4" w:rsidRDefault="003717C1" w:rsidP="00284F47">
      <w:pPr>
        <w:spacing w:after="0" w:line="240" w:lineRule="auto"/>
        <w:ind w:right="-215"/>
        <w:jc w:val="both"/>
        <w:rPr>
          <w:rFonts w:ascii="Tahoma" w:hAnsi="Tahoma" w:cs="Tahoma"/>
          <w:color w:val="000000" w:themeColor="text1"/>
          <w:sz w:val="18"/>
          <w:szCs w:val="18"/>
        </w:rPr>
      </w:pPr>
    </w:p>
    <w:p w14:paraId="7E21ECFE" w14:textId="75C363EE" w:rsidR="00A81DB4" w:rsidRPr="00A81DB4" w:rsidRDefault="003717C1" w:rsidP="00A81DB4">
      <w:pPr>
        <w:spacing w:after="0" w:line="240" w:lineRule="auto"/>
        <w:ind w:right="-215"/>
        <w:jc w:val="both"/>
        <w:rPr>
          <w:rFonts w:ascii="Tahoma" w:hAnsi="Tahoma" w:cs="Tahoma"/>
          <w:b/>
          <w:color w:val="000000" w:themeColor="text1"/>
          <w:sz w:val="18"/>
          <w:szCs w:val="18"/>
        </w:rPr>
      </w:pPr>
      <w:r>
        <w:rPr>
          <w:rFonts w:ascii="Tahoma" w:hAnsi="Tahoma" w:cs="Tahoma"/>
          <w:b/>
          <w:color w:val="000000" w:themeColor="text1"/>
          <w:sz w:val="18"/>
          <w:szCs w:val="18"/>
        </w:rPr>
        <w:t>QUESTÃO 1</w:t>
      </w:r>
      <w:r w:rsidR="00A81DB4" w:rsidRPr="00A81DB4">
        <w:rPr>
          <w:rFonts w:ascii="Tahoma" w:hAnsi="Tahoma" w:cs="Tahoma"/>
          <w:b/>
          <w:color w:val="000000" w:themeColor="text1"/>
          <w:sz w:val="18"/>
          <w:szCs w:val="18"/>
        </w:rPr>
        <w:t>1</w:t>
      </w:r>
    </w:p>
    <w:p w14:paraId="4E361637" w14:textId="4BA4C124" w:rsidR="00A81DB4" w:rsidRPr="003717C1" w:rsidRDefault="003626B6" w:rsidP="00A81DB4">
      <w:pPr>
        <w:spacing w:after="0" w:line="240" w:lineRule="auto"/>
        <w:ind w:right="-215"/>
        <w:jc w:val="center"/>
        <w:rPr>
          <w:rFonts w:ascii="Tahoma" w:hAnsi="Tahoma" w:cs="Tahoma"/>
          <w:b/>
          <w:color w:val="000000" w:themeColor="text1"/>
          <w:sz w:val="18"/>
          <w:szCs w:val="18"/>
        </w:rPr>
      </w:pPr>
      <w:r w:rsidRPr="003717C1">
        <w:rPr>
          <w:rFonts w:ascii="Tahoma" w:hAnsi="Tahoma" w:cs="Tahoma"/>
          <w:b/>
          <w:color w:val="000000" w:themeColor="text1"/>
          <w:sz w:val="18"/>
          <w:szCs w:val="18"/>
        </w:rPr>
        <w:t>A Cantiga</w:t>
      </w:r>
    </w:p>
    <w:p w14:paraId="0BFF1320"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p>
    <w:p w14:paraId="538D6F9E"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“Ai cigana ciganinha,</w:t>
      </w:r>
    </w:p>
    <w:p w14:paraId="73FFD4B1"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ciganinha, meu amor".</w:t>
      </w:r>
    </w:p>
    <w:p w14:paraId="388F7167"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Quando escutei essa cantiga</w:t>
      </w:r>
    </w:p>
    <w:p w14:paraId="71FE53DB"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era hora do almoço, há muitos anos.</w:t>
      </w:r>
    </w:p>
    <w:p w14:paraId="44E3F7C9"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 voz da mulher cantando vinha de uma cozinha,</w:t>
      </w:r>
    </w:p>
    <w:p w14:paraId="78A5C457"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ai ciganinha, a voz de bambu rachado</w:t>
      </w:r>
    </w:p>
    <w:p w14:paraId="0A6A3425"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continua tinindo, esganiçada, linda,</w:t>
      </w:r>
    </w:p>
    <w:p w14:paraId="275F30B5"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viaja pra dentro de mim, o meu ouvido cada vez melhor.</w:t>
      </w:r>
    </w:p>
    <w:p w14:paraId="09DC4B40"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Canta, canta, mulher, vai polindo o cristal,</w:t>
      </w:r>
    </w:p>
    <w:p w14:paraId="633F9244"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canta mais, canta que eu acho minha mãe,</w:t>
      </w:r>
    </w:p>
    <w:p w14:paraId="18DB2780"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meu vestido estampado, meu pai tirando boia da panela,</w:t>
      </w:r>
    </w:p>
    <w:p w14:paraId="2A872973" w14:textId="77777777" w:rsidR="00A81DB4" w:rsidRPr="00A81DB4" w:rsidRDefault="00A81DB4" w:rsidP="00A81DB4">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canta que eu acho minha vida.</w:t>
      </w:r>
    </w:p>
    <w:p w14:paraId="1E4DF35A"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2F7D7D9E" w14:textId="77777777" w:rsidR="00A81DB4" w:rsidRPr="00A81DB4" w:rsidRDefault="00A81DB4" w:rsidP="00A81DB4">
      <w:pPr>
        <w:spacing w:after="0" w:line="240" w:lineRule="auto"/>
        <w:ind w:right="-215"/>
        <w:jc w:val="right"/>
        <w:rPr>
          <w:rFonts w:ascii="Tahoma" w:hAnsi="Tahoma" w:cs="Tahoma"/>
          <w:color w:val="000000" w:themeColor="text1"/>
          <w:sz w:val="10"/>
          <w:szCs w:val="10"/>
        </w:rPr>
      </w:pPr>
      <w:r w:rsidRPr="00A81DB4">
        <w:rPr>
          <w:rFonts w:ascii="Tahoma" w:hAnsi="Tahoma" w:cs="Tahoma"/>
          <w:color w:val="000000" w:themeColor="text1"/>
          <w:sz w:val="10"/>
          <w:szCs w:val="10"/>
        </w:rPr>
        <w:t>(Adélia Prado. Bagagem. Rio de Janeiro: Guanabara, 1986.)</w:t>
      </w:r>
    </w:p>
    <w:p w14:paraId="7C48D988"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11CE2D05" w14:textId="5F59E749"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A repetição de palavras presente no poema de Adélia Prado indica</w:t>
      </w:r>
    </w:p>
    <w:p w14:paraId="108B815B" w14:textId="77777777" w:rsidR="00A95D92" w:rsidRPr="00A81DB4" w:rsidRDefault="00A95D92" w:rsidP="00A81DB4">
      <w:pPr>
        <w:spacing w:after="0" w:line="240" w:lineRule="auto"/>
        <w:ind w:right="-215"/>
        <w:jc w:val="both"/>
        <w:rPr>
          <w:rFonts w:ascii="Tahoma" w:hAnsi="Tahoma" w:cs="Tahoma"/>
          <w:color w:val="000000" w:themeColor="text1"/>
          <w:sz w:val="18"/>
          <w:szCs w:val="18"/>
        </w:rPr>
      </w:pPr>
    </w:p>
    <w:p w14:paraId="2DA1E0F9" w14:textId="43C83BF8" w:rsidR="00A81DB4" w:rsidRPr="00A95D92" w:rsidRDefault="00A95D92" w:rsidP="00BD0E24">
      <w:pPr>
        <w:pStyle w:val="PargrafodaLista"/>
        <w:numPr>
          <w:ilvl w:val="0"/>
          <w:numId w:val="13"/>
        </w:numPr>
        <w:spacing w:after="0" w:line="240" w:lineRule="auto"/>
        <w:ind w:left="227" w:right="-215" w:hanging="227"/>
        <w:jc w:val="both"/>
        <w:rPr>
          <w:rFonts w:ascii="Tahoma" w:hAnsi="Tahoma" w:cs="Tahoma"/>
          <w:color w:val="000000" w:themeColor="text1"/>
          <w:sz w:val="18"/>
          <w:szCs w:val="18"/>
        </w:rPr>
      </w:pPr>
      <w:r w:rsidRPr="00A95D92">
        <w:rPr>
          <w:rFonts w:ascii="Tahoma" w:hAnsi="Tahoma" w:cs="Tahoma"/>
          <w:color w:val="000000" w:themeColor="text1"/>
          <w:sz w:val="18"/>
          <w:szCs w:val="18"/>
        </w:rPr>
        <w:t>Intensificação</w:t>
      </w:r>
      <w:r w:rsidR="00A81DB4" w:rsidRPr="00A95D92">
        <w:rPr>
          <w:rFonts w:ascii="Tahoma" w:hAnsi="Tahoma" w:cs="Tahoma"/>
          <w:color w:val="000000" w:themeColor="text1"/>
          <w:sz w:val="18"/>
          <w:szCs w:val="18"/>
        </w:rPr>
        <w:t xml:space="preserve"> de elogios</w:t>
      </w:r>
      <w:r>
        <w:rPr>
          <w:rFonts w:ascii="Tahoma" w:hAnsi="Tahoma" w:cs="Tahoma"/>
          <w:color w:val="000000" w:themeColor="text1"/>
          <w:sz w:val="18"/>
          <w:szCs w:val="18"/>
        </w:rPr>
        <w:t>.</w:t>
      </w:r>
    </w:p>
    <w:p w14:paraId="3640873A" w14:textId="23270998" w:rsidR="00A81DB4" w:rsidRPr="00A95D92" w:rsidRDefault="00A95D92" w:rsidP="00BD0E24">
      <w:pPr>
        <w:pStyle w:val="PargrafodaLista"/>
        <w:numPr>
          <w:ilvl w:val="0"/>
          <w:numId w:val="13"/>
        </w:numPr>
        <w:spacing w:after="0" w:line="240" w:lineRule="auto"/>
        <w:ind w:left="227" w:right="-215" w:hanging="227"/>
        <w:jc w:val="both"/>
        <w:rPr>
          <w:rFonts w:ascii="Tahoma" w:hAnsi="Tahoma" w:cs="Tahoma"/>
          <w:color w:val="000000" w:themeColor="text1"/>
          <w:sz w:val="18"/>
          <w:szCs w:val="18"/>
        </w:rPr>
      </w:pPr>
      <w:r w:rsidRPr="00A95D92">
        <w:rPr>
          <w:rFonts w:ascii="Tahoma" w:hAnsi="Tahoma" w:cs="Tahoma"/>
          <w:color w:val="000000" w:themeColor="text1"/>
          <w:sz w:val="18"/>
          <w:szCs w:val="18"/>
        </w:rPr>
        <w:t>D</w:t>
      </w:r>
      <w:r w:rsidR="00A81DB4" w:rsidRPr="00A95D92">
        <w:rPr>
          <w:rFonts w:ascii="Tahoma" w:hAnsi="Tahoma" w:cs="Tahoma"/>
          <w:color w:val="000000" w:themeColor="text1"/>
          <w:sz w:val="18"/>
          <w:szCs w:val="18"/>
        </w:rPr>
        <w:t>esespero</w:t>
      </w:r>
      <w:r>
        <w:rPr>
          <w:rFonts w:ascii="Tahoma" w:hAnsi="Tahoma" w:cs="Tahoma"/>
          <w:color w:val="000000" w:themeColor="text1"/>
          <w:sz w:val="18"/>
          <w:szCs w:val="18"/>
        </w:rPr>
        <w:t>.</w:t>
      </w:r>
    </w:p>
    <w:p w14:paraId="64907C95" w14:textId="338DB048" w:rsidR="00A81DB4" w:rsidRPr="00A95D92" w:rsidRDefault="00A95D92" w:rsidP="00BD0E24">
      <w:pPr>
        <w:pStyle w:val="PargrafodaLista"/>
        <w:numPr>
          <w:ilvl w:val="0"/>
          <w:numId w:val="13"/>
        </w:numPr>
        <w:spacing w:after="0" w:line="240" w:lineRule="auto"/>
        <w:ind w:left="227" w:right="-215" w:hanging="227"/>
        <w:jc w:val="both"/>
        <w:rPr>
          <w:rFonts w:ascii="Tahoma" w:hAnsi="Tahoma" w:cs="Tahoma"/>
          <w:color w:val="000000" w:themeColor="text1"/>
          <w:sz w:val="18"/>
          <w:szCs w:val="18"/>
        </w:rPr>
      </w:pPr>
      <w:r w:rsidRPr="00A95D92">
        <w:rPr>
          <w:rFonts w:ascii="Tahoma" w:hAnsi="Tahoma" w:cs="Tahoma"/>
          <w:color w:val="000000" w:themeColor="text1"/>
          <w:sz w:val="18"/>
          <w:szCs w:val="18"/>
        </w:rPr>
        <w:t>A</w:t>
      </w:r>
      <w:r w:rsidR="00A81DB4" w:rsidRPr="00A95D92">
        <w:rPr>
          <w:rFonts w:ascii="Tahoma" w:hAnsi="Tahoma" w:cs="Tahoma"/>
          <w:color w:val="000000" w:themeColor="text1"/>
          <w:sz w:val="18"/>
          <w:szCs w:val="18"/>
        </w:rPr>
        <w:t>utoritarismo</w:t>
      </w:r>
      <w:r>
        <w:rPr>
          <w:rFonts w:ascii="Tahoma" w:hAnsi="Tahoma" w:cs="Tahoma"/>
          <w:color w:val="000000" w:themeColor="text1"/>
          <w:sz w:val="18"/>
          <w:szCs w:val="18"/>
        </w:rPr>
        <w:t>.</w:t>
      </w:r>
    </w:p>
    <w:p w14:paraId="16084908" w14:textId="77656595" w:rsidR="00A81DB4" w:rsidRPr="00A95D92" w:rsidRDefault="00A95D92" w:rsidP="00BD0E24">
      <w:pPr>
        <w:pStyle w:val="PargrafodaLista"/>
        <w:numPr>
          <w:ilvl w:val="0"/>
          <w:numId w:val="13"/>
        </w:numPr>
        <w:spacing w:after="0" w:line="240" w:lineRule="auto"/>
        <w:ind w:left="227" w:right="-215" w:hanging="227"/>
        <w:jc w:val="both"/>
        <w:rPr>
          <w:rFonts w:ascii="Tahoma" w:hAnsi="Tahoma" w:cs="Tahoma"/>
          <w:color w:val="000000" w:themeColor="text1"/>
          <w:sz w:val="18"/>
          <w:szCs w:val="18"/>
        </w:rPr>
      </w:pPr>
      <w:r w:rsidRPr="00A95D92">
        <w:rPr>
          <w:rFonts w:ascii="Tahoma" w:hAnsi="Tahoma" w:cs="Tahoma"/>
          <w:color w:val="000000" w:themeColor="text1"/>
          <w:sz w:val="18"/>
          <w:szCs w:val="18"/>
        </w:rPr>
        <w:t>Confusão</w:t>
      </w:r>
      <w:r w:rsidR="00A81DB4" w:rsidRPr="00A95D92">
        <w:rPr>
          <w:rFonts w:ascii="Tahoma" w:hAnsi="Tahoma" w:cs="Tahoma"/>
          <w:color w:val="000000" w:themeColor="text1"/>
          <w:sz w:val="18"/>
          <w:szCs w:val="18"/>
        </w:rPr>
        <w:t xml:space="preserve"> de sentimentos</w:t>
      </w:r>
      <w:r>
        <w:rPr>
          <w:rFonts w:ascii="Tahoma" w:hAnsi="Tahoma" w:cs="Tahoma"/>
          <w:color w:val="000000" w:themeColor="text1"/>
          <w:sz w:val="18"/>
          <w:szCs w:val="18"/>
        </w:rPr>
        <w:t>.</w:t>
      </w:r>
    </w:p>
    <w:p w14:paraId="56E676C5" w14:textId="29976B02" w:rsidR="00A81DB4" w:rsidRPr="00A95D92" w:rsidRDefault="00A95D92" w:rsidP="00BD0E24">
      <w:pPr>
        <w:pStyle w:val="PargrafodaLista"/>
        <w:numPr>
          <w:ilvl w:val="0"/>
          <w:numId w:val="13"/>
        </w:numPr>
        <w:spacing w:after="0" w:line="240" w:lineRule="auto"/>
        <w:ind w:left="227" w:right="-215" w:hanging="227"/>
        <w:jc w:val="both"/>
        <w:rPr>
          <w:rFonts w:ascii="Tahoma" w:hAnsi="Tahoma" w:cs="Tahoma"/>
          <w:color w:val="000000" w:themeColor="text1"/>
          <w:sz w:val="18"/>
          <w:szCs w:val="18"/>
        </w:rPr>
      </w:pPr>
      <w:r w:rsidRPr="00A95D92">
        <w:rPr>
          <w:rFonts w:ascii="Tahoma" w:hAnsi="Tahoma" w:cs="Tahoma"/>
          <w:color w:val="000000" w:themeColor="text1"/>
          <w:sz w:val="18"/>
          <w:szCs w:val="18"/>
        </w:rPr>
        <w:t>Apelo</w:t>
      </w:r>
      <w:r w:rsidR="00A81DB4" w:rsidRPr="00A95D92">
        <w:rPr>
          <w:rFonts w:ascii="Tahoma" w:hAnsi="Tahoma" w:cs="Tahoma"/>
          <w:color w:val="000000" w:themeColor="text1"/>
          <w:sz w:val="18"/>
          <w:szCs w:val="18"/>
        </w:rPr>
        <w:t xml:space="preserve"> emotivo</w:t>
      </w:r>
      <w:r>
        <w:rPr>
          <w:rFonts w:ascii="Tahoma" w:hAnsi="Tahoma" w:cs="Tahoma"/>
          <w:color w:val="000000" w:themeColor="text1"/>
          <w:sz w:val="18"/>
          <w:szCs w:val="18"/>
        </w:rPr>
        <w:t>.</w:t>
      </w:r>
    </w:p>
    <w:p w14:paraId="36259B4D"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DD6025E" w14:textId="77777777" w:rsidR="00C46F7D" w:rsidRPr="00A81DB4" w:rsidRDefault="00C46F7D" w:rsidP="00A81DB4">
      <w:pPr>
        <w:spacing w:after="0" w:line="240" w:lineRule="auto"/>
        <w:ind w:right="-215"/>
        <w:jc w:val="both"/>
        <w:rPr>
          <w:rFonts w:ascii="Tahoma" w:hAnsi="Tahoma" w:cs="Tahoma"/>
          <w:color w:val="000000" w:themeColor="text1"/>
          <w:sz w:val="18"/>
          <w:szCs w:val="18"/>
        </w:rPr>
      </w:pPr>
    </w:p>
    <w:p w14:paraId="046647CC" w14:textId="35369D18" w:rsidR="00A81DB4" w:rsidRPr="00B46C01" w:rsidRDefault="003717C1" w:rsidP="00A81DB4">
      <w:pPr>
        <w:spacing w:after="0" w:line="240" w:lineRule="auto"/>
        <w:ind w:right="-215"/>
        <w:jc w:val="both"/>
        <w:rPr>
          <w:rFonts w:ascii="Tahoma" w:hAnsi="Tahoma" w:cs="Tahoma"/>
          <w:b/>
          <w:color w:val="000000" w:themeColor="text1"/>
          <w:sz w:val="18"/>
          <w:szCs w:val="18"/>
        </w:rPr>
      </w:pPr>
      <w:r w:rsidRPr="00B46C01">
        <w:rPr>
          <w:rFonts w:ascii="Tahoma" w:hAnsi="Tahoma" w:cs="Tahoma"/>
          <w:b/>
          <w:color w:val="000000" w:themeColor="text1"/>
          <w:sz w:val="18"/>
          <w:szCs w:val="18"/>
        </w:rPr>
        <w:t>QUESTÃO 1</w:t>
      </w:r>
      <w:r w:rsidR="00A81DB4" w:rsidRPr="00B46C01">
        <w:rPr>
          <w:rFonts w:ascii="Tahoma" w:hAnsi="Tahoma" w:cs="Tahoma"/>
          <w:b/>
          <w:color w:val="000000" w:themeColor="text1"/>
          <w:sz w:val="18"/>
          <w:szCs w:val="18"/>
        </w:rPr>
        <w:t>2</w:t>
      </w:r>
    </w:p>
    <w:p w14:paraId="765AB2D5" w14:textId="77777777" w:rsidR="00A95D92" w:rsidRPr="00A81DB4" w:rsidRDefault="00A95D92" w:rsidP="00A81DB4">
      <w:pPr>
        <w:spacing w:after="0" w:line="240" w:lineRule="auto"/>
        <w:ind w:right="-215"/>
        <w:jc w:val="both"/>
        <w:rPr>
          <w:rFonts w:ascii="Tahoma" w:hAnsi="Tahoma" w:cs="Tahoma"/>
          <w:color w:val="000000" w:themeColor="text1"/>
          <w:sz w:val="18"/>
          <w:szCs w:val="18"/>
        </w:rPr>
      </w:pPr>
    </w:p>
    <w:p w14:paraId="62DD1082"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Ainda sobre o poema “Cantiga” de Adélia Prado presente na questão anterior, é correto afirmar:</w:t>
      </w:r>
    </w:p>
    <w:p w14:paraId="3087C945" w14:textId="77777777" w:rsidR="00B46C01" w:rsidRPr="00A81DB4" w:rsidRDefault="00B46C01" w:rsidP="00A81DB4">
      <w:pPr>
        <w:spacing w:after="0" w:line="240" w:lineRule="auto"/>
        <w:ind w:right="-215"/>
        <w:jc w:val="both"/>
        <w:rPr>
          <w:rFonts w:ascii="Tahoma" w:hAnsi="Tahoma" w:cs="Tahoma"/>
          <w:color w:val="000000" w:themeColor="text1"/>
          <w:sz w:val="18"/>
          <w:szCs w:val="18"/>
        </w:rPr>
      </w:pPr>
    </w:p>
    <w:p w14:paraId="55CF3C4B" w14:textId="5B5D0FFD" w:rsidR="00A81DB4" w:rsidRPr="00223F8E" w:rsidRDefault="00223F8E" w:rsidP="00BD0E24">
      <w:pPr>
        <w:pStyle w:val="PargrafodaLista"/>
        <w:numPr>
          <w:ilvl w:val="1"/>
          <w:numId w:val="14"/>
        </w:numPr>
        <w:spacing w:after="0" w:line="240" w:lineRule="auto"/>
        <w:ind w:left="227" w:right="-215" w:hanging="227"/>
        <w:jc w:val="both"/>
        <w:rPr>
          <w:rFonts w:ascii="Tahoma" w:hAnsi="Tahoma" w:cs="Tahoma"/>
          <w:color w:val="000000" w:themeColor="text1"/>
          <w:sz w:val="18"/>
          <w:szCs w:val="18"/>
        </w:rPr>
      </w:pPr>
      <w:r w:rsidRPr="00223F8E">
        <w:rPr>
          <w:rFonts w:ascii="Tahoma" w:hAnsi="Tahoma" w:cs="Tahoma"/>
          <w:color w:val="000000" w:themeColor="text1"/>
          <w:sz w:val="18"/>
          <w:szCs w:val="18"/>
        </w:rPr>
        <w:t>Refere</w:t>
      </w:r>
      <w:r w:rsidR="00A81DB4" w:rsidRPr="00223F8E">
        <w:rPr>
          <w:rFonts w:ascii="Tahoma" w:hAnsi="Tahoma" w:cs="Tahoma"/>
          <w:color w:val="000000" w:themeColor="text1"/>
          <w:sz w:val="18"/>
          <w:szCs w:val="18"/>
        </w:rPr>
        <w:t xml:space="preserve">-se ao cansaço de uma vida longínqua. </w:t>
      </w:r>
    </w:p>
    <w:p w14:paraId="0A48E6C3" w14:textId="263D3A99" w:rsidR="00A81DB4" w:rsidRPr="00223F8E" w:rsidRDefault="00223F8E" w:rsidP="00BD0E24">
      <w:pPr>
        <w:pStyle w:val="PargrafodaLista"/>
        <w:numPr>
          <w:ilvl w:val="1"/>
          <w:numId w:val="14"/>
        </w:numPr>
        <w:spacing w:after="0" w:line="240" w:lineRule="auto"/>
        <w:ind w:left="227" w:right="-215" w:hanging="227"/>
        <w:jc w:val="both"/>
        <w:rPr>
          <w:rFonts w:ascii="Tahoma" w:hAnsi="Tahoma" w:cs="Tahoma"/>
          <w:color w:val="000000" w:themeColor="text1"/>
          <w:sz w:val="18"/>
          <w:szCs w:val="18"/>
        </w:rPr>
      </w:pPr>
      <w:r w:rsidRPr="00223F8E">
        <w:rPr>
          <w:rFonts w:ascii="Tahoma" w:hAnsi="Tahoma" w:cs="Tahoma"/>
          <w:color w:val="000000" w:themeColor="text1"/>
          <w:sz w:val="18"/>
          <w:szCs w:val="18"/>
        </w:rPr>
        <w:t>Expõe</w:t>
      </w:r>
      <w:r w:rsidR="00A81DB4" w:rsidRPr="00223F8E">
        <w:rPr>
          <w:rFonts w:ascii="Tahoma" w:hAnsi="Tahoma" w:cs="Tahoma"/>
          <w:color w:val="000000" w:themeColor="text1"/>
          <w:sz w:val="18"/>
          <w:szCs w:val="18"/>
        </w:rPr>
        <w:t xml:space="preserve"> memórias bem quistas e antigas do eu lírico.</w:t>
      </w:r>
    </w:p>
    <w:p w14:paraId="29C96E54" w14:textId="426EC53D" w:rsidR="00A81DB4" w:rsidRPr="00223F8E" w:rsidRDefault="00223F8E" w:rsidP="00BD0E24">
      <w:pPr>
        <w:pStyle w:val="PargrafodaLista"/>
        <w:numPr>
          <w:ilvl w:val="1"/>
          <w:numId w:val="14"/>
        </w:numPr>
        <w:spacing w:after="0" w:line="240" w:lineRule="auto"/>
        <w:ind w:left="227" w:right="-215" w:hanging="227"/>
        <w:jc w:val="both"/>
        <w:rPr>
          <w:rFonts w:ascii="Tahoma" w:hAnsi="Tahoma" w:cs="Tahoma"/>
          <w:color w:val="000000" w:themeColor="text1"/>
          <w:sz w:val="18"/>
          <w:szCs w:val="18"/>
        </w:rPr>
      </w:pPr>
      <w:r w:rsidRPr="00223F8E">
        <w:rPr>
          <w:rFonts w:ascii="Tahoma" w:hAnsi="Tahoma" w:cs="Tahoma"/>
          <w:color w:val="000000" w:themeColor="text1"/>
          <w:sz w:val="18"/>
          <w:szCs w:val="18"/>
        </w:rPr>
        <w:t>Transparece</w:t>
      </w:r>
      <w:r w:rsidR="00A81DB4" w:rsidRPr="00223F8E">
        <w:rPr>
          <w:rFonts w:ascii="Tahoma" w:hAnsi="Tahoma" w:cs="Tahoma"/>
          <w:color w:val="000000" w:themeColor="text1"/>
          <w:sz w:val="18"/>
          <w:szCs w:val="18"/>
        </w:rPr>
        <w:t xml:space="preserve"> o mando inegociável daquele que dá a ordem com verbos no imperativo. </w:t>
      </w:r>
    </w:p>
    <w:p w14:paraId="2F9A5BCB" w14:textId="22E83080" w:rsidR="00A81DB4" w:rsidRPr="00223F8E" w:rsidRDefault="00223F8E" w:rsidP="00BD0E24">
      <w:pPr>
        <w:pStyle w:val="PargrafodaLista"/>
        <w:numPr>
          <w:ilvl w:val="1"/>
          <w:numId w:val="14"/>
        </w:numPr>
        <w:spacing w:after="0" w:line="240" w:lineRule="auto"/>
        <w:ind w:left="227" w:right="-215" w:hanging="227"/>
        <w:jc w:val="both"/>
        <w:rPr>
          <w:rFonts w:ascii="Tahoma" w:hAnsi="Tahoma" w:cs="Tahoma"/>
          <w:color w:val="000000" w:themeColor="text1"/>
          <w:sz w:val="18"/>
          <w:szCs w:val="18"/>
        </w:rPr>
      </w:pPr>
      <w:r w:rsidRPr="00223F8E">
        <w:rPr>
          <w:rFonts w:ascii="Tahoma" w:hAnsi="Tahoma" w:cs="Tahoma"/>
          <w:color w:val="000000" w:themeColor="text1"/>
          <w:sz w:val="18"/>
          <w:szCs w:val="18"/>
        </w:rPr>
        <w:t>Demonstra</w:t>
      </w:r>
      <w:r w:rsidR="00A81DB4" w:rsidRPr="00223F8E">
        <w:rPr>
          <w:rFonts w:ascii="Tahoma" w:hAnsi="Tahoma" w:cs="Tahoma"/>
          <w:color w:val="000000" w:themeColor="text1"/>
          <w:sz w:val="18"/>
          <w:szCs w:val="18"/>
        </w:rPr>
        <w:t xml:space="preserve"> a existência de sensações negativas ligadas ao passado. </w:t>
      </w:r>
    </w:p>
    <w:p w14:paraId="1BBCC6BE" w14:textId="563DE63B" w:rsidR="00A81DB4" w:rsidRPr="00223F8E" w:rsidRDefault="00223F8E" w:rsidP="00BD0E24">
      <w:pPr>
        <w:pStyle w:val="PargrafodaLista"/>
        <w:numPr>
          <w:ilvl w:val="1"/>
          <w:numId w:val="14"/>
        </w:numPr>
        <w:spacing w:after="0" w:line="240" w:lineRule="auto"/>
        <w:ind w:left="227" w:right="-215" w:hanging="227"/>
        <w:jc w:val="both"/>
        <w:rPr>
          <w:rFonts w:ascii="Tahoma" w:hAnsi="Tahoma" w:cs="Tahoma"/>
          <w:color w:val="000000" w:themeColor="text1"/>
          <w:sz w:val="18"/>
          <w:szCs w:val="18"/>
        </w:rPr>
      </w:pPr>
      <w:r w:rsidRPr="00223F8E">
        <w:rPr>
          <w:rFonts w:ascii="Tahoma" w:hAnsi="Tahoma" w:cs="Tahoma"/>
          <w:color w:val="000000" w:themeColor="text1"/>
          <w:sz w:val="18"/>
          <w:szCs w:val="18"/>
        </w:rPr>
        <w:t>Mostra</w:t>
      </w:r>
      <w:r w:rsidR="00A81DB4" w:rsidRPr="00223F8E">
        <w:rPr>
          <w:rFonts w:ascii="Tahoma" w:hAnsi="Tahoma" w:cs="Tahoma"/>
          <w:color w:val="000000" w:themeColor="text1"/>
          <w:sz w:val="18"/>
          <w:szCs w:val="18"/>
        </w:rPr>
        <w:t xml:space="preserve"> a vivência de uma infância humilde que traz traumas</w:t>
      </w:r>
      <w:r w:rsidRPr="00223F8E">
        <w:rPr>
          <w:rFonts w:ascii="Tahoma" w:hAnsi="Tahoma" w:cs="Tahoma"/>
          <w:color w:val="000000" w:themeColor="text1"/>
          <w:sz w:val="18"/>
          <w:szCs w:val="18"/>
        </w:rPr>
        <w:t xml:space="preserve"> ao eu lírico.</w:t>
      </w:r>
    </w:p>
    <w:p w14:paraId="5BC3B9EE"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EFEB172"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2BEA216E" w14:textId="3D52A510" w:rsidR="00A81DB4" w:rsidRPr="008916D0" w:rsidRDefault="008916D0" w:rsidP="00A81DB4">
      <w:pPr>
        <w:spacing w:after="0" w:line="240" w:lineRule="auto"/>
        <w:ind w:right="-215"/>
        <w:jc w:val="both"/>
        <w:rPr>
          <w:rFonts w:ascii="Tahoma" w:hAnsi="Tahoma" w:cs="Tahoma"/>
          <w:b/>
          <w:color w:val="000000" w:themeColor="text1"/>
          <w:sz w:val="18"/>
          <w:szCs w:val="18"/>
        </w:rPr>
      </w:pPr>
      <w:r w:rsidRPr="008916D0">
        <w:rPr>
          <w:rFonts w:ascii="Tahoma" w:hAnsi="Tahoma" w:cs="Tahoma"/>
          <w:b/>
          <w:color w:val="000000" w:themeColor="text1"/>
          <w:sz w:val="18"/>
          <w:szCs w:val="18"/>
        </w:rPr>
        <w:t>QUESTÃO 1</w:t>
      </w:r>
      <w:r w:rsidR="00A81DB4" w:rsidRPr="008916D0">
        <w:rPr>
          <w:rFonts w:ascii="Tahoma" w:hAnsi="Tahoma" w:cs="Tahoma"/>
          <w:b/>
          <w:color w:val="000000" w:themeColor="text1"/>
          <w:sz w:val="18"/>
          <w:szCs w:val="18"/>
        </w:rPr>
        <w:t>3</w:t>
      </w:r>
    </w:p>
    <w:p w14:paraId="6936E249" w14:textId="77777777" w:rsidR="008916D0" w:rsidRPr="00A81DB4" w:rsidRDefault="008916D0" w:rsidP="00A81DB4">
      <w:pPr>
        <w:spacing w:after="0" w:line="240" w:lineRule="auto"/>
        <w:ind w:right="-215"/>
        <w:jc w:val="both"/>
        <w:rPr>
          <w:rFonts w:ascii="Tahoma" w:hAnsi="Tahoma" w:cs="Tahoma"/>
          <w:color w:val="000000" w:themeColor="text1"/>
          <w:sz w:val="18"/>
          <w:szCs w:val="18"/>
        </w:rPr>
      </w:pPr>
    </w:p>
    <w:p w14:paraId="50114995"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 xml:space="preserve">Acerca do período denominado de </w:t>
      </w:r>
      <w:proofErr w:type="spellStart"/>
      <w:r w:rsidRPr="00A81DB4">
        <w:rPr>
          <w:rFonts w:ascii="Tahoma" w:hAnsi="Tahoma" w:cs="Tahoma"/>
          <w:color w:val="000000" w:themeColor="text1"/>
          <w:sz w:val="18"/>
          <w:szCs w:val="18"/>
        </w:rPr>
        <w:t>Quinhentismo</w:t>
      </w:r>
      <w:proofErr w:type="spellEnd"/>
      <w:r w:rsidRPr="00A81DB4">
        <w:rPr>
          <w:rFonts w:ascii="Tahoma" w:hAnsi="Tahoma" w:cs="Tahoma"/>
          <w:color w:val="000000" w:themeColor="text1"/>
          <w:sz w:val="18"/>
          <w:szCs w:val="18"/>
        </w:rPr>
        <w:t>, é correto afirmar:</w:t>
      </w:r>
    </w:p>
    <w:p w14:paraId="269333A7" w14:textId="77777777" w:rsidR="008916D0" w:rsidRPr="00A81DB4" w:rsidRDefault="008916D0" w:rsidP="00A81DB4">
      <w:pPr>
        <w:spacing w:after="0" w:line="240" w:lineRule="auto"/>
        <w:ind w:right="-215"/>
        <w:jc w:val="both"/>
        <w:rPr>
          <w:rFonts w:ascii="Tahoma" w:hAnsi="Tahoma" w:cs="Tahoma"/>
          <w:color w:val="000000" w:themeColor="text1"/>
          <w:sz w:val="18"/>
          <w:szCs w:val="18"/>
        </w:rPr>
      </w:pPr>
    </w:p>
    <w:p w14:paraId="4240C40D" w14:textId="3FC5C8DE" w:rsidR="00A81DB4" w:rsidRPr="008916D0" w:rsidRDefault="00A81DB4" w:rsidP="00BD0E24">
      <w:pPr>
        <w:pStyle w:val="PargrafodaLista"/>
        <w:numPr>
          <w:ilvl w:val="1"/>
          <w:numId w:val="15"/>
        </w:numPr>
        <w:spacing w:after="0" w:line="240" w:lineRule="auto"/>
        <w:ind w:left="227" w:right="-215" w:hanging="227"/>
        <w:jc w:val="both"/>
        <w:rPr>
          <w:rFonts w:ascii="Tahoma" w:hAnsi="Tahoma" w:cs="Tahoma"/>
          <w:color w:val="000000" w:themeColor="text1"/>
          <w:sz w:val="18"/>
          <w:szCs w:val="18"/>
        </w:rPr>
      </w:pPr>
      <w:r w:rsidRPr="008916D0">
        <w:rPr>
          <w:rFonts w:ascii="Tahoma" w:hAnsi="Tahoma" w:cs="Tahoma"/>
          <w:color w:val="000000" w:themeColor="text1"/>
          <w:sz w:val="18"/>
          <w:szCs w:val="18"/>
        </w:rPr>
        <w:t>Aconteceu no Brasil e em Portugal, locais que vivenciaram a experiência da colonização e produziram textos para contá-la.</w:t>
      </w:r>
    </w:p>
    <w:p w14:paraId="49AE0847" w14:textId="20543D84" w:rsidR="00A81DB4" w:rsidRPr="008916D0" w:rsidRDefault="00A81DB4" w:rsidP="00BD0E24">
      <w:pPr>
        <w:pStyle w:val="PargrafodaLista"/>
        <w:numPr>
          <w:ilvl w:val="1"/>
          <w:numId w:val="15"/>
        </w:numPr>
        <w:spacing w:after="0" w:line="240" w:lineRule="auto"/>
        <w:ind w:left="227" w:right="-215" w:hanging="227"/>
        <w:jc w:val="both"/>
        <w:rPr>
          <w:rFonts w:ascii="Tahoma" w:hAnsi="Tahoma" w:cs="Tahoma"/>
          <w:color w:val="000000" w:themeColor="text1"/>
          <w:sz w:val="18"/>
          <w:szCs w:val="18"/>
        </w:rPr>
      </w:pPr>
      <w:r w:rsidRPr="008916D0">
        <w:rPr>
          <w:rFonts w:ascii="Tahoma" w:hAnsi="Tahoma" w:cs="Tahoma"/>
          <w:color w:val="000000" w:themeColor="text1"/>
          <w:sz w:val="18"/>
          <w:szCs w:val="18"/>
        </w:rPr>
        <w:t xml:space="preserve">Tinha como característica a produção portuguesa descritiva acerca da terra e a produção indígena em língua nativa posteriormente traduzida. </w:t>
      </w:r>
    </w:p>
    <w:p w14:paraId="39787E64" w14:textId="77777777" w:rsidR="008916D0" w:rsidRDefault="00A81DB4" w:rsidP="00BD0E24">
      <w:pPr>
        <w:pStyle w:val="PargrafodaLista"/>
        <w:numPr>
          <w:ilvl w:val="1"/>
          <w:numId w:val="15"/>
        </w:numPr>
        <w:spacing w:after="0" w:line="240" w:lineRule="auto"/>
        <w:ind w:left="227" w:right="-215" w:hanging="227"/>
        <w:jc w:val="both"/>
        <w:rPr>
          <w:rFonts w:ascii="Tahoma" w:hAnsi="Tahoma" w:cs="Tahoma"/>
          <w:color w:val="000000" w:themeColor="text1"/>
          <w:sz w:val="18"/>
          <w:szCs w:val="18"/>
        </w:rPr>
      </w:pPr>
      <w:r w:rsidRPr="008916D0">
        <w:rPr>
          <w:rFonts w:ascii="Tahoma" w:hAnsi="Tahoma" w:cs="Tahoma"/>
          <w:color w:val="000000" w:themeColor="text1"/>
          <w:sz w:val="18"/>
          <w:szCs w:val="18"/>
        </w:rPr>
        <w:t>Intencionava questionar os abusos promovidos pelos portugue</w:t>
      </w:r>
      <w:r w:rsidR="008916D0" w:rsidRPr="008916D0">
        <w:rPr>
          <w:rFonts w:ascii="Tahoma" w:hAnsi="Tahoma" w:cs="Tahoma"/>
          <w:color w:val="000000" w:themeColor="text1"/>
          <w:sz w:val="18"/>
          <w:szCs w:val="18"/>
        </w:rPr>
        <w:t>ses sobre a população indígena.</w:t>
      </w:r>
    </w:p>
    <w:p w14:paraId="3FA1E8AD" w14:textId="310401C3" w:rsidR="00A81DB4" w:rsidRPr="008916D0" w:rsidRDefault="00A81DB4" w:rsidP="00BD0E24">
      <w:pPr>
        <w:pStyle w:val="PargrafodaLista"/>
        <w:numPr>
          <w:ilvl w:val="1"/>
          <w:numId w:val="15"/>
        </w:numPr>
        <w:spacing w:after="0" w:line="240" w:lineRule="auto"/>
        <w:ind w:left="227" w:right="-215" w:hanging="227"/>
        <w:jc w:val="both"/>
        <w:rPr>
          <w:rFonts w:ascii="Tahoma" w:hAnsi="Tahoma" w:cs="Tahoma"/>
          <w:color w:val="000000" w:themeColor="text1"/>
          <w:sz w:val="18"/>
          <w:szCs w:val="18"/>
        </w:rPr>
      </w:pPr>
      <w:r w:rsidRPr="008916D0">
        <w:rPr>
          <w:rFonts w:ascii="Tahoma" w:hAnsi="Tahoma" w:cs="Tahoma"/>
          <w:color w:val="000000" w:themeColor="text1"/>
          <w:sz w:val="18"/>
          <w:szCs w:val="18"/>
        </w:rPr>
        <w:t>Visava a catequização e a manutenção da cultura indígena por meio de rituais que mesclavam ele</w:t>
      </w:r>
      <w:r w:rsidR="00750E76">
        <w:rPr>
          <w:rFonts w:ascii="Tahoma" w:hAnsi="Tahoma" w:cs="Tahoma"/>
          <w:color w:val="000000" w:themeColor="text1"/>
          <w:sz w:val="18"/>
          <w:szCs w:val="18"/>
        </w:rPr>
        <w:t>mentos indígenas e portugueses.</w:t>
      </w:r>
    </w:p>
    <w:p w14:paraId="4168034C" w14:textId="46D1BBBA" w:rsidR="00A81DB4" w:rsidRPr="008916D0" w:rsidRDefault="00A81DB4" w:rsidP="00BD0E24">
      <w:pPr>
        <w:pStyle w:val="PargrafodaLista"/>
        <w:numPr>
          <w:ilvl w:val="1"/>
          <w:numId w:val="15"/>
        </w:numPr>
        <w:spacing w:after="0" w:line="240" w:lineRule="auto"/>
        <w:ind w:left="227" w:right="-215" w:hanging="227"/>
        <w:jc w:val="both"/>
        <w:rPr>
          <w:rFonts w:ascii="Tahoma" w:hAnsi="Tahoma" w:cs="Tahoma"/>
          <w:color w:val="000000" w:themeColor="text1"/>
          <w:sz w:val="18"/>
          <w:szCs w:val="18"/>
        </w:rPr>
      </w:pPr>
      <w:r w:rsidRPr="008916D0">
        <w:rPr>
          <w:rFonts w:ascii="Tahoma" w:hAnsi="Tahoma" w:cs="Tahoma"/>
          <w:color w:val="000000" w:themeColor="text1"/>
          <w:sz w:val="18"/>
          <w:szCs w:val="18"/>
        </w:rPr>
        <w:t xml:space="preserve">É caracterizado como período de produção de literatura de informação e literatura jesuítica, com objetivos de descrever a terra recém-invadida e ensinar a fé cristã aos povos nativos. </w:t>
      </w:r>
    </w:p>
    <w:p w14:paraId="7EC0BAF2"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E6F6637"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22B13C4D" w14:textId="65D550B6" w:rsidR="00A81DB4" w:rsidRPr="00750E76" w:rsidRDefault="00A81DB4" w:rsidP="00A81DB4">
      <w:pPr>
        <w:spacing w:after="0" w:line="240" w:lineRule="auto"/>
        <w:ind w:right="-215"/>
        <w:jc w:val="both"/>
        <w:rPr>
          <w:rFonts w:ascii="Tahoma" w:hAnsi="Tahoma" w:cs="Tahoma"/>
          <w:b/>
          <w:color w:val="000000" w:themeColor="text1"/>
          <w:sz w:val="18"/>
          <w:szCs w:val="18"/>
        </w:rPr>
      </w:pPr>
      <w:r w:rsidRPr="00750E76">
        <w:rPr>
          <w:rFonts w:ascii="Tahoma" w:hAnsi="Tahoma" w:cs="Tahoma"/>
          <w:b/>
          <w:color w:val="000000" w:themeColor="text1"/>
          <w:sz w:val="18"/>
          <w:szCs w:val="18"/>
        </w:rPr>
        <w:t xml:space="preserve">QUESTÃO </w:t>
      </w:r>
      <w:r w:rsidR="00750E76" w:rsidRPr="00750E76">
        <w:rPr>
          <w:rFonts w:ascii="Tahoma" w:hAnsi="Tahoma" w:cs="Tahoma"/>
          <w:b/>
          <w:color w:val="000000" w:themeColor="text1"/>
          <w:sz w:val="18"/>
          <w:szCs w:val="18"/>
        </w:rPr>
        <w:t>1</w:t>
      </w:r>
      <w:r w:rsidRPr="00750E76">
        <w:rPr>
          <w:rFonts w:ascii="Tahoma" w:hAnsi="Tahoma" w:cs="Tahoma"/>
          <w:b/>
          <w:color w:val="000000" w:themeColor="text1"/>
          <w:sz w:val="18"/>
          <w:szCs w:val="18"/>
        </w:rPr>
        <w:t>4</w:t>
      </w:r>
    </w:p>
    <w:p w14:paraId="68095FF4"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4AB30588"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Os bons vi sempre passar</w:t>
      </w:r>
    </w:p>
    <w:p w14:paraId="50E80FD7"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No Mundo graves tormentos;</w:t>
      </w:r>
    </w:p>
    <w:p w14:paraId="71B49859"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 pera mais me espantar</w:t>
      </w:r>
    </w:p>
    <w:p w14:paraId="38458817"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Os maus vi sempre nadar</w:t>
      </w:r>
    </w:p>
    <w:p w14:paraId="5E82BAA3"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Em mar de contentamentos.</w:t>
      </w:r>
    </w:p>
    <w:p w14:paraId="583EE8B6"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Cuidando alcançar assim</w:t>
      </w:r>
    </w:p>
    <w:p w14:paraId="007284BC"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 bem tão mal ordenado,</w:t>
      </w:r>
    </w:p>
    <w:p w14:paraId="445AC204"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 xml:space="preserve">Fui </w:t>
      </w:r>
      <w:proofErr w:type="spellStart"/>
      <w:r w:rsidRPr="00A81DB4">
        <w:rPr>
          <w:rFonts w:ascii="Tahoma" w:hAnsi="Tahoma" w:cs="Tahoma"/>
          <w:color w:val="000000" w:themeColor="text1"/>
          <w:sz w:val="18"/>
          <w:szCs w:val="18"/>
        </w:rPr>
        <w:t>mau</w:t>
      </w:r>
      <w:proofErr w:type="spellEnd"/>
      <w:r w:rsidRPr="00A81DB4">
        <w:rPr>
          <w:rFonts w:ascii="Tahoma" w:hAnsi="Tahoma" w:cs="Tahoma"/>
          <w:color w:val="000000" w:themeColor="text1"/>
          <w:sz w:val="18"/>
          <w:szCs w:val="18"/>
        </w:rPr>
        <w:t>, mas fui castigado,</w:t>
      </w:r>
    </w:p>
    <w:p w14:paraId="68D1E340"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Assim que só pera mim</w:t>
      </w:r>
    </w:p>
    <w:p w14:paraId="570804B6" w14:textId="77777777" w:rsidR="00A81DB4" w:rsidRPr="00A81DB4" w:rsidRDefault="00A81DB4" w:rsidP="00750E76">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Anda o Mundo concertado.</w:t>
      </w:r>
    </w:p>
    <w:p w14:paraId="69A99A9F"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2A9DC42B" w14:textId="4386477C" w:rsidR="00A81DB4" w:rsidRPr="00750E76" w:rsidRDefault="00A81DB4" w:rsidP="00750E76">
      <w:pPr>
        <w:spacing w:after="0" w:line="240" w:lineRule="auto"/>
        <w:ind w:right="-215"/>
        <w:jc w:val="right"/>
        <w:rPr>
          <w:rFonts w:ascii="Tahoma" w:hAnsi="Tahoma" w:cs="Tahoma"/>
          <w:color w:val="000000" w:themeColor="text1"/>
          <w:sz w:val="10"/>
          <w:szCs w:val="10"/>
        </w:rPr>
      </w:pPr>
      <w:r w:rsidRPr="00750E76">
        <w:rPr>
          <w:rFonts w:ascii="Tahoma" w:hAnsi="Tahoma" w:cs="Tahoma"/>
          <w:color w:val="000000" w:themeColor="text1"/>
          <w:sz w:val="10"/>
          <w:szCs w:val="10"/>
        </w:rPr>
        <w:t>(Luís de Camões: Ao desconcerto do Mundo. In: Rimas. Obra Completa. Rio de Janeiro: Aguilar Editora, 1963, p. 475-</w:t>
      </w:r>
      <w:r w:rsidR="00750E76" w:rsidRPr="00750E76">
        <w:rPr>
          <w:rFonts w:ascii="Tahoma" w:hAnsi="Tahoma" w:cs="Tahoma"/>
          <w:color w:val="000000" w:themeColor="text1"/>
          <w:sz w:val="10"/>
          <w:szCs w:val="10"/>
        </w:rPr>
        <w:t>47</w:t>
      </w:r>
      <w:r w:rsidRPr="00750E76">
        <w:rPr>
          <w:rFonts w:ascii="Tahoma" w:hAnsi="Tahoma" w:cs="Tahoma"/>
          <w:color w:val="000000" w:themeColor="text1"/>
          <w:sz w:val="10"/>
          <w:szCs w:val="10"/>
        </w:rPr>
        <w:t>6.)</w:t>
      </w:r>
    </w:p>
    <w:p w14:paraId="017B6983"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768B696E"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A figura de linguagem presente no poema de Camões para designar decepção com o mundo é:</w:t>
      </w:r>
    </w:p>
    <w:p w14:paraId="4955ACE8" w14:textId="77777777" w:rsidR="00972D37" w:rsidRPr="00A81DB4" w:rsidRDefault="00972D37" w:rsidP="00A81DB4">
      <w:pPr>
        <w:spacing w:after="0" w:line="240" w:lineRule="auto"/>
        <w:ind w:right="-215"/>
        <w:jc w:val="both"/>
        <w:rPr>
          <w:rFonts w:ascii="Tahoma" w:hAnsi="Tahoma" w:cs="Tahoma"/>
          <w:color w:val="000000" w:themeColor="text1"/>
          <w:sz w:val="18"/>
          <w:szCs w:val="18"/>
        </w:rPr>
      </w:pPr>
    </w:p>
    <w:p w14:paraId="5D588C8F" w14:textId="1426C407" w:rsidR="00A81DB4" w:rsidRPr="00972D37" w:rsidRDefault="00972D37" w:rsidP="00BD0E24">
      <w:pPr>
        <w:pStyle w:val="PargrafodaLista"/>
        <w:numPr>
          <w:ilvl w:val="1"/>
          <w:numId w:val="16"/>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M</w:t>
      </w:r>
      <w:r w:rsidR="00A81DB4" w:rsidRPr="00972D37">
        <w:rPr>
          <w:rFonts w:ascii="Tahoma" w:hAnsi="Tahoma" w:cs="Tahoma"/>
          <w:color w:val="000000" w:themeColor="text1"/>
          <w:sz w:val="18"/>
          <w:szCs w:val="18"/>
        </w:rPr>
        <w:t>etonímia</w:t>
      </w:r>
      <w:r>
        <w:rPr>
          <w:rFonts w:ascii="Tahoma" w:hAnsi="Tahoma" w:cs="Tahoma"/>
          <w:color w:val="000000" w:themeColor="text1"/>
          <w:sz w:val="18"/>
          <w:szCs w:val="18"/>
        </w:rPr>
        <w:t>.</w:t>
      </w:r>
    </w:p>
    <w:p w14:paraId="29152909" w14:textId="6C9A378C" w:rsidR="00A81DB4" w:rsidRPr="00972D37" w:rsidRDefault="00972D37" w:rsidP="00BD0E24">
      <w:pPr>
        <w:pStyle w:val="PargrafodaLista"/>
        <w:numPr>
          <w:ilvl w:val="1"/>
          <w:numId w:val="16"/>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A</w:t>
      </w:r>
      <w:r w:rsidR="00A81DB4" w:rsidRPr="00972D37">
        <w:rPr>
          <w:rFonts w:ascii="Tahoma" w:hAnsi="Tahoma" w:cs="Tahoma"/>
          <w:color w:val="000000" w:themeColor="text1"/>
          <w:sz w:val="18"/>
          <w:szCs w:val="18"/>
        </w:rPr>
        <w:t>ntítese</w:t>
      </w:r>
      <w:r>
        <w:rPr>
          <w:rFonts w:ascii="Tahoma" w:hAnsi="Tahoma" w:cs="Tahoma"/>
          <w:color w:val="000000" w:themeColor="text1"/>
          <w:sz w:val="18"/>
          <w:szCs w:val="18"/>
        </w:rPr>
        <w:t>.</w:t>
      </w:r>
    </w:p>
    <w:p w14:paraId="2BD40501" w14:textId="0F255B35" w:rsidR="00A81DB4" w:rsidRPr="00972D37" w:rsidRDefault="00972D37" w:rsidP="00BD0E24">
      <w:pPr>
        <w:pStyle w:val="PargrafodaLista"/>
        <w:numPr>
          <w:ilvl w:val="1"/>
          <w:numId w:val="16"/>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S</w:t>
      </w:r>
      <w:r w:rsidR="00A81DB4" w:rsidRPr="00972D37">
        <w:rPr>
          <w:rFonts w:ascii="Tahoma" w:hAnsi="Tahoma" w:cs="Tahoma"/>
          <w:color w:val="000000" w:themeColor="text1"/>
          <w:sz w:val="18"/>
          <w:szCs w:val="18"/>
        </w:rPr>
        <w:t>ímile</w:t>
      </w:r>
      <w:r>
        <w:rPr>
          <w:rFonts w:ascii="Tahoma" w:hAnsi="Tahoma" w:cs="Tahoma"/>
          <w:color w:val="000000" w:themeColor="text1"/>
          <w:sz w:val="18"/>
          <w:szCs w:val="18"/>
        </w:rPr>
        <w:t>.</w:t>
      </w:r>
    </w:p>
    <w:p w14:paraId="7FD0BCD1" w14:textId="2D3D6702" w:rsidR="00A81DB4" w:rsidRPr="00972D37" w:rsidRDefault="00972D37" w:rsidP="00BD0E24">
      <w:pPr>
        <w:pStyle w:val="PargrafodaLista"/>
        <w:numPr>
          <w:ilvl w:val="1"/>
          <w:numId w:val="16"/>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G</w:t>
      </w:r>
      <w:r w:rsidR="00A81DB4" w:rsidRPr="00972D37">
        <w:rPr>
          <w:rFonts w:ascii="Tahoma" w:hAnsi="Tahoma" w:cs="Tahoma"/>
          <w:color w:val="000000" w:themeColor="text1"/>
          <w:sz w:val="18"/>
          <w:szCs w:val="18"/>
        </w:rPr>
        <w:t>radação</w:t>
      </w:r>
      <w:r>
        <w:rPr>
          <w:rFonts w:ascii="Tahoma" w:hAnsi="Tahoma" w:cs="Tahoma"/>
          <w:color w:val="000000" w:themeColor="text1"/>
          <w:sz w:val="18"/>
          <w:szCs w:val="18"/>
        </w:rPr>
        <w:t>.</w:t>
      </w:r>
    </w:p>
    <w:p w14:paraId="05E8ACBE" w14:textId="3637F3B1" w:rsidR="00A81DB4" w:rsidRPr="00972D37" w:rsidRDefault="00972D37" w:rsidP="00BD0E24">
      <w:pPr>
        <w:pStyle w:val="PargrafodaLista"/>
        <w:numPr>
          <w:ilvl w:val="1"/>
          <w:numId w:val="16"/>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Sinestesia.</w:t>
      </w:r>
    </w:p>
    <w:p w14:paraId="42D0CDCD"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0230590" w14:textId="77777777" w:rsidR="00A81DB4" w:rsidRPr="00972D37" w:rsidRDefault="00A81DB4" w:rsidP="00A81DB4">
      <w:pPr>
        <w:spacing w:after="0" w:line="240" w:lineRule="auto"/>
        <w:ind w:right="-215"/>
        <w:jc w:val="both"/>
        <w:rPr>
          <w:rFonts w:ascii="Tahoma" w:hAnsi="Tahoma" w:cs="Tahoma"/>
          <w:b/>
          <w:color w:val="000000" w:themeColor="text1"/>
          <w:sz w:val="18"/>
          <w:szCs w:val="18"/>
        </w:rPr>
      </w:pPr>
    </w:p>
    <w:p w14:paraId="0A995C01" w14:textId="7BCCFA94" w:rsidR="00A81DB4" w:rsidRPr="00972D37" w:rsidRDefault="00972D37" w:rsidP="00A81DB4">
      <w:pPr>
        <w:spacing w:after="0" w:line="240" w:lineRule="auto"/>
        <w:ind w:right="-215"/>
        <w:jc w:val="both"/>
        <w:rPr>
          <w:rFonts w:ascii="Tahoma" w:hAnsi="Tahoma" w:cs="Tahoma"/>
          <w:b/>
          <w:color w:val="000000" w:themeColor="text1"/>
          <w:sz w:val="18"/>
          <w:szCs w:val="18"/>
        </w:rPr>
      </w:pPr>
      <w:r w:rsidRPr="00972D37">
        <w:rPr>
          <w:rFonts w:ascii="Tahoma" w:hAnsi="Tahoma" w:cs="Tahoma"/>
          <w:b/>
          <w:color w:val="000000" w:themeColor="text1"/>
          <w:sz w:val="18"/>
          <w:szCs w:val="18"/>
        </w:rPr>
        <w:t>QUESTÃO 1</w:t>
      </w:r>
      <w:r w:rsidR="00A81DB4" w:rsidRPr="00972D37">
        <w:rPr>
          <w:rFonts w:ascii="Tahoma" w:hAnsi="Tahoma" w:cs="Tahoma"/>
          <w:b/>
          <w:color w:val="000000" w:themeColor="text1"/>
          <w:sz w:val="18"/>
          <w:szCs w:val="18"/>
        </w:rPr>
        <w:t>5</w:t>
      </w:r>
    </w:p>
    <w:p w14:paraId="01B5F123" w14:textId="77777777" w:rsidR="00972D37" w:rsidRPr="00A81DB4" w:rsidRDefault="00972D37" w:rsidP="00A81DB4">
      <w:pPr>
        <w:spacing w:after="0" w:line="240" w:lineRule="auto"/>
        <w:ind w:right="-215"/>
        <w:jc w:val="both"/>
        <w:rPr>
          <w:rFonts w:ascii="Tahoma" w:hAnsi="Tahoma" w:cs="Tahoma"/>
          <w:color w:val="000000" w:themeColor="text1"/>
          <w:sz w:val="18"/>
          <w:szCs w:val="18"/>
        </w:rPr>
      </w:pPr>
    </w:p>
    <w:p w14:paraId="386B3B0D"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"O Romantismo foi um movimento estético e cultural que revolucionou a sociedade nos séculos XVIII e XIX, deixando para trás valores clássicos e inaugurando a modernidade nas artes". Não é característica desse movimento:</w:t>
      </w:r>
    </w:p>
    <w:p w14:paraId="3BF07873" w14:textId="77777777" w:rsidR="00972D37" w:rsidRPr="00A81DB4" w:rsidRDefault="00972D37" w:rsidP="00A81DB4">
      <w:pPr>
        <w:spacing w:after="0" w:line="240" w:lineRule="auto"/>
        <w:ind w:right="-215"/>
        <w:jc w:val="both"/>
        <w:rPr>
          <w:rFonts w:ascii="Tahoma" w:hAnsi="Tahoma" w:cs="Tahoma"/>
          <w:color w:val="000000" w:themeColor="text1"/>
          <w:sz w:val="18"/>
          <w:szCs w:val="18"/>
        </w:rPr>
      </w:pPr>
    </w:p>
    <w:p w14:paraId="04C52D67" w14:textId="1B054C95" w:rsidR="00A81DB4" w:rsidRPr="00972D37" w:rsidRDefault="00972D37" w:rsidP="00BD0E24">
      <w:pPr>
        <w:pStyle w:val="PargrafodaLista"/>
        <w:numPr>
          <w:ilvl w:val="1"/>
          <w:numId w:val="17"/>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Evasão da realidade.</w:t>
      </w:r>
    </w:p>
    <w:p w14:paraId="1B6B8D6E" w14:textId="7DE46636" w:rsidR="00A81DB4" w:rsidRPr="00972D37" w:rsidRDefault="00972D37" w:rsidP="00BD0E24">
      <w:pPr>
        <w:pStyle w:val="PargrafodaLista"/>
        <w:numPr>
          <w:ilvl w:val="1"/>
          <w:numId w:val="17"/>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Apego</w:t>
      </w:r>
      <w:r w:rsidR="00A81DB4" w:rsidRPr="00972D37">
        <w:rPr>
          <w:rFonts w:ascii="Tahoma" w:hAnsi="Tahoma" w:cs="Tahoma"/>
          <w:color w:val="000000" w:themeColor="text1"/>
          <w:sz w:val="18"/>
          <w:szCs w:val="18"/>
        </w:rPr>
        <w:t xml:space="preserve"> aos elementos pátrios</w:t>
      </w:r>
      <w:r>
        <w:rPr>
          <w:rFonts w:ascii="Tahoma" w:hAnsi="Tahoma" w:cs="Tahoma"/>
          <w:color w:val="000000" w:themeColor="text1"/>
          <w:sz w:val="18"/>
          <w:szCs w:val="18"/>
        </w:rPr>
        <w:t>.</w:t>
      </w:r>
      <w:r w:rsidR="00A81DB4" w:rsidRPr="00972D37">
        <w:rPr>
          <w:rFonts w:ascii="Tahoma" w:hAnsi="Tahoma" w:cs="Tahoma"/>
          <w:color w:val="000000" w:themeColor="text1"/>
          <w:sz w:val="18"/>
          <w:szCs w:val="18"/>
        </w:rPr>
        <w:t xml:space="preserve"> </w:t>
      </w:r>
    </w:p>
    <w:p w14:paraId="081D739B" w14:textId="1801B6D8" w:rsidR="00A81DB4" w:rsidRPr="00972D37" w:rsidRDefault="00972D37" w:rsidP="00BD0E24">
      <w:pPr>
        <w:pStyle w:val="PargrafodaLista"/>
        <w:numPr>
          <w:ilvl w:val="1"/>
          <w:numId w:val="17"/>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Valorização</w:t>
      </w:r>
      <w:r w:rsidR="00A81DB4" w:rsidRPr="00972D37">
        <w:rPr>
          <w:rFonts w:ascii="Tahoma" w:hAnsi="Tahoma" w:cs="Tahoma"/>
          <w:color w:val="000000" w:themeColor="text1"/>
          <w:sz w:val="18"/>
          <w:szCs w:val="18"/>
        </w:rPr>
        <w:t xml:space="preserve"> da imaginação</w:t>
      </w:r>
      <w:r>
        <w:rPr>
          <w:rFonts w:ascii="Tahoma" w:hAnsi="Tahoma" w:cs="Tahoma"/>
          <w:color w:val="000000" w:themeColor="text1"/>
          <w:sz w:val="18"/>
          <w:szCs w:val="18"/>
        </w:rPr>
        <w:t>.</w:t>
      </w:r>
      <w:r w:rsidR="00A81DB4" w:rsidRPr="00972D37">
        <w:rPr>
          <w:rFonts w:ascii="Tahoma" w:hAnsi="Tahoma" w:cs="Tahoma"/>
          <w:color w:val="000000" w:themeColor="text1"/>
          <w:sz w:val="18"/>
          <w:szCs w:val="18"/>
        </w:rPr>
        <w:t xml:space="preserve"> </w:t>
      </w:r>
    </w:p>
    <w:p w14:paraId="6CE8AF16" w14:textId="2301B08F" w:rsidR="00A81DB4" w:rsidRPr="00972D37" w:rsidRDefault="00972D37" w:rsidP="00BD0E24">
      <w:pPr>
        <w:pStyle w:val="PargrafodaLista"/>
        <w:numPr>
          <w:ilvl w:val="1"/>
          <w:numId w:val="17"/>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Rebuscamento</w:t>
      </w:r>
      <w:r w:rsidR="00A81DB4" w:rsidRPr="00972D37">
        <w:rPr>
          <w:rFonts w:ascii="Tahoma" w:hAnsi="Tahoma" w:cs="Tahoma"/>
          <w:color w:val="000000" w:themeColor="text1"/>
          <w:sz w:val="18"/>
          <w:szCs w:val="18"/>
        </w:rPr>
        <w:t xml:space="preserve"> da linguagem</w:t>
      </w:r>
      <w:r>
        <w:rPr>
          <w:rFonts w:ascii="Tahoma" w:hAnsi="Tahoma" w:cs="Tahoma"/>
          <w:color w:val="000000" w:themeColor="text1"/>
          <w:sz w:val="18"/>
          <w:szCs w:val="18"/>
        </w:rPr>
        <w:t>.</w:t>
      </w:r>
      <w:r w:rsidR="00A81DB4" w:rsidRPr="00972D37">
        <w:rPr>
          <w:rFonts w:ascii="Tahoma" w:hAnsi="Tahoma" w:cs="Tahoma"/>
          <w:color w:val="000000" w:themeColor="text1"/>
          <w:sz w:val="18"/>
          <w:szCs w:val="18"/>
        </w:rPr>
        <w:t xml:space="preserve"> </w:t>
      </w:r>
    </w:p>
    <w:p w14:paraId="3591DE85" w14:textId="11958B0C" w:rsidR="00A81DB4" w:rsidRPr="00972D37" w:rsidRDefault="00972D37" w:rsidP="00BD0E24">
      <w:pPr>
        <w:pStyle w:val="PargrafodaLista"/>
        <w:numPr>
          <w:ilvl w:val="1"/>
          <w:numId w:val="17"/>
        </w:numPr>
        <w:spacing w:after="0" w:line="240" w:lineRule="auto"/>
        <w:ind w:left="227" w:right="-215" w:hanging="227"/>
        <w:jc w:val="both"/>
        <w:rPr>
          <w:rFonts w:ascii="Tahoma" w:hAnsi="Tahoma" w:cs="Tahoma"/>
          <w:color w:val="000000" w:themeColor="text1"/>
          <w:sz w:val="18"/>
          <w:szCs w:val="18"/>
        </w:rPr>
      </w:pPr>
      <w:r w:rsidRPr="00972D37">
        <w:rPr>
          <w:rFonts w:ascii="Tahoma" w:hAnsi="Tahoma" w:cs="Tahoma"/>
          <w:color w:val="000000" w:themeColor="text1"/>
          <w:sz w:val="18"/>
          <w:szCs w:val="18"/>
        </w:rPr>
        <w:t>Pessimismo</w:t>
      </w:r>
      <w:r w:rsidR="00A81DB4" w:rsidRPr="00972D37">
        <w:rPr>
          <w:rFonts w:ascii="Tahoma" w:hAnsi="Tahoma" w:cs="Tahoma"/>
          <w:color w:val="000000" w:themeColor="text1"/>
          <w:sz w:val="18"/>
          <w:szCs w:val="18"/>
        </w:rPr>
        <w:t xml:space="preserve"> exacerbado</w:t>
      </w:r>
      <w:r>
        <w:rPr>
          <w:rFonts w:ascii="Tahoma" w:hAnsi="Tahoma" w:cs="Tahoma"/>
          <w:color w:val="000000" w:themeColor="text1"/>
          <w:sz w:val="18"/>
          <w:szCs w:val="18"/>
        </w:rPr>
        <w:t>.</w:t>
      </w:r>
    </w:p>
    <w:p w14:paraId="5F73FCED"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579A988" w14:textId="77777777" w:rsidR="00A81DB4" w:rsidRDefault="00A81DB4" w:rsidP="00A81DB4">
      <w:pPr>
        <w:spacing w:after="0" w:line="240" w:lineRule="auto"/>
        <w:ind w:right="-215"/>
        <w:jc w:val="both"/>
        <w:rPr>
          <w:rFonts w:ascii="Tahoma" w:hAnsi="Tahoma" w:cs="Tahoma"/>
          <w:color w:val="000000" w:themeColor="text1"/>
          <w:sz w:val="18"/>
          <w:szCs w:val="18"/>
        </w:rPr>
      </w:pPr>
    </w:p>
    <w:p w14:paraId="10EA7CDA" w14:textId="5D79C541" w:rsidR="008D588D" w:rsidRPr="003717C1" w:rsidRDefault="008D588D" w:rsidP="008D588D">
      <w:pPr>
        <w:spacing w:after="0" w:line="240" w:lineRule="auto"/>
        <w:ind w:right="-215"/>
        <w:jc w:val="both"/>
        <w:rPr>
          <w:rFonts w:ascii="Tahoma" w:hAnsi="Tahoma" w:cs="Tahoma"/>
          <w:b/>
          <w:color w:val="000000" w:themeColor="text1"/>
          <w:sz w:val="18"/>
          <w:szCs w:val="18"/>
        </w:rPr>
      </w:pPr>
      <w:r w:rsidRPr="003717C1">
        <w:rPr>
          <w:rFonts w:ascii="Tahoma" w:hAnsi="Tahoma" w:cs="Tahoma"/>
          <w:b/>
          <w:color w:val="000000" w:themeColor="text1"/>
          <w:sz w:val="18"/>
          <w:szCs w:val="18"/>
        </w:rPr>
        <w:t xml:space="preserve">Leia o texto para responder as questões </w:t>
      </w:r>
      <w:r>
        <w:rPr>
          <w:rFonts w:ascii="Tahoma" w:hAnsi="Tahoma" w:cs="Tahoma"/>
          <w:b/>
          <w:color w:val="000000" w:themeColor="text1"/>
          <w:sz w:val="18"/>
          <w:szCs w:val="18"/>
        </w:rPr>
        <w:t>16</w:t>
      </w:r>
      <w:r w:rsidRPr="003717C1">
        <w:rPr>
          <w:rFonts w:ascii="Tahoma" w:hAnsi="Tahoma" w:cs="Tahoma"/>
          <w:b/>
          <w:color w:val="000000" w:themeColor="text1"/>
          <w:sz w:val="18"/>
          <w:szCs w:val="18"/>
        </w:rPr>
        <w:t xml:space="preserve"> e 1</w:t>
      </w:r>
      <w:r>
        <w:rPr>
          <w:rFonts w:ascii="Tahoma" w:hAnsi="Tahoma" w:cs="Tahoma"/>
          <w:b/>
          <w:color w:val="000000" w:themeColor="text1"/>
          <w:sz w:val="18"/>
          <w:szCs w:val="18"/>
        </w:rPr>
        <w:t>7</w:t>
      </w:r>
      <w:r w:rsidRPr="003717C1">
        <w:rPr>
          <w:rFonts w:ascii="Tahoma" w:hAnsi="Tahoma" w:cs="Tahoma"/>
          <w:b/>
          <w:color w:val="000000" w:themeColor="text1"/>
          <w:sz w:val="18"/>
          <w:szCs w:val="18"/>
        </w:rPr>
        <w:t>.</w:t>
      </w:r>
    </w:p>
    <w:p w14:paraId="66C488F3" w14:textId="77777777" w:rsidR="008D588D" w:rsidRPr="00A81DB4" w:rsidRDefault="008D588D" w:rsidP="00A81DB4">
      <w:pPr>
        <w:spacing w:after="0" w:line="240" w:lineRule="auto"/>
        <w:ind w:right="-215"/>
        <w:jc w:val="both"/>
        <w:rPr>
          <w:rFonts w:ascii="Tahoma" w:hAnsi="Tahoma" w:cs="Tahoma"/>
          <w:color w:val="000000" w:themeColor="text1"/>
          <w:sz w:val="18"/>
          <w:szCs w:val="18"/>
        </w:rPr>
      </w:pPr>
    </w:p>
    <w:p w14:paraId="0769B29B" w14:textId="017F477A" w:rsidR="00A81DB4" w:rsidRPr="00972D37" w:rsidRDefault="00972D37" w:rsidP="00A81DB4">
      <w:pPr>
        <w:spacing w:after="0" w:line="240" w:lineRule="auto"/>
        <w:ind w:right="-215"/>
        <w:jc w:val="both"/>
        <w:rPr>
          <w:rFonts w:ascii="Tahoma" w:hAnsi="Tahoma" w:cs="Tahoma"/>
          <w:b/>
          <w:color w:val="000000" w:themeColor="text1"/>
          <w:sz w:val="18"/>
          <w:szCs w:val="18"/>
        </w:rPr>
      </w:pPr>
      <w:r w:rsidRPr="00972D37">
        <w:rPr>
          <w:rFonts w:ascii="Tahoma" w:hAnsi="Tahoma" w:cs="Tahoma"/>
          <w:b/>
          <w:color w:val="000000" w:themeColor="text1"/>
          <w:sz w:val="18"/>
          <w:szCs w:val="18"/>
        </w:rPr>
        <w:t>QUESTÃO 1</w:t>
      </w:r>
      <w:r w:rsidR="00A81DB4" w:rsidRPr="00972D37">
        <w:rPr>
          <w:rFonts w:ascii="Tahoma" w:hAnsi="Tahoma" w:cs="Tahoma"/>
          <w:b/>
          <w:color w:val="000000" w:themeColor="text1"/>
          <w:sz w:val="18"/>
          <w:szCs w:val="18"/>
        </w:rPr>
        <w:t>6</w:t>
      </w:r>
    </w:p>
    <w:p w14:paraId="7676388C"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306456A9" w14:textId="5675B0BF" w:rsidR="00A81DB4" w:rsidRPr="00972D37" w:rsidRDefault="003626B6" w:rsidP="00972D37">
      <w:pPr>
        <w:spacing w:after="0" w:line="240" w:lineRule="auto"/>
        <w:ind w:right="-215"/>
        <w:jc w:val="center"/>
        <w:rPr>
          <w:rFonts w:ascii="Tahoma" w:hAnsi="Tahoma" w:cs="Tahoma"/>
          <w:b/>
          <w:color w:val="000000" w:themeColor="text1"/>
          <w:sz w:val="18"/>
          <w:szCs w:val="18"/>
        </w:rPr>
      </w:pPr>
      <w:r w:rsidRPr="00972D37">
        <w:rPr>
          <w:rFonts w:ascii="Tahoma" w:hAnsi="Tahoma" w:cs="Tahoma"/>
          <w:b/>
          <w:color w:val="000000" w:themeColor="text1"/>
          <w:sz w:val="18"/>
          <w:szCs w:val="18"/>
        </w:rPr>
        <w:t>O Meu Guri</w:t>
      </w:r>
    </w:p>
    <w:p w14:paraId="0AE5D543" w14:textId="77777777" w:rsidR="00972D37" w:rsidRPr="00A81DB4" w:rsidRDefault="00972D37" w:rsidP="00A81DB4">
      <w:pPr>
        <w:spacing w:after="0" w:line="240" w:lineRule="auto"/>
        <w:ind w:right="-215"/>
        <w:jc w:val="both"/>
        <w:rPr>
          <w:rFonts w:ascii="Tahoma" w:hAnsi="Tahoma" w:cs="Tahoma"/>
          <w:color w:val="000000" w:themeColor="text1"/>
          <w:sz w:val="18"/>
          <w:szCs w:val="18"/>
        </w:rPr>
      </w:pPr>
    </w:p>
    <w:p w14:paraId="145D585B"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Quando, seu moço, nasceu meu rebento</w:t>
      </w:r>
    </w:p>
    <w:p w14:paraId="5C134F0F"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Não era o momento dele rebentar</w:t>
      </w:r>
    </w:p>
    <w:p w14:paraId="6BCCCE89"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Já foi nascendo com cara de fome</w:t>
      </w:r>
    </w:p>
    <w:p w14:paraId="2B1C40AD"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 eu não tinha nem nome pra lhe dar</w:t>
      </w:r>
    </w:p>
    <w:p w14:paraId="75E9FDB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p>
    <w:p w14:paraId="2CB66F2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Como fui levando, não sei lhe explicar</w:t>
      </w:r>
    </w:p>
    <w:p w14:paraId="6DD21A54"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Fui assim levando, ele a me levar</w:t>
      </w:r>
    </w:p>
    <w:p w14:paraId="30490473"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 na sua meninice ele um dia me disse</w:t>
      </w:r>
    </w:p>
    <w:p w14:paraId="7C3C7409"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Que chegava lá</w:t>
      </w:r>
    </w:p>
    <w:p w14:paraId="363C695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w:t>
      </w:r>
    </w:p>
    <w:p w14:paraId="46A11F9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w:t>
      </w:r>
    </w:p>
    <w:p w14:paraId="2E44E108"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w:t>
      </w:r>
    </w:p>
    <w:p w14:paraId="2379C434"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Ai! O meu guri, olha aí</w:t>
      </w:r>
    </w:p>
    <w:p w14:paraId="1168BFA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 é o meu guri</w:t>
      </w:r>
    </w:p>
    <w:p w14:paraId="7A8C5AED" w14:textId="77777777" w:rsidR="00A81DB4" w:rsidRPr="00DF487D" w:rsidRDefault="00A81DB4" w:rsidP="00A90F3F">
      <w:pPr>
        <w:spacing w:after="0" w:line="240" w:lineRule="auto"/>
        <w:ind w:right="-215"/>
        <w:jc w:val="center"/>
        <w:rPr>
          <w:rFonts w:ascii="Tahoma" w:hAnsi="Tahoma" w:cs="Tahoma"/>
          <w:color w:val="000000" w:themeColor="text1"/>
          <w:sz w:val="18"/>
          <w:szCs w:val="18"/>
        </w:rPr>
      </w:pPr>
      <w:r w:rsidRPr="00DF487D">
        <w:rPr>
          <w:rFonts w:ascii="Tahoma" w:hAnsi="Tahoma" w:cs="Tahoma"/>
          <w:color w:val="000000" w:themeColor="text1"/>
          <w:sz w:val="18"/>
          <w:szCs w:val="18"/>
        </w:rPr>
        <w:t>E ele chega</w:t>
      </w:r>
    </w:p>
    <w:p w14:paraId="2BCF9B7A"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lastRenderedPageBreak/>
        <w:t>Chega suado e veloz do batente</w:t>
      </w:r>
    </w:p>
    <w:p w14:paraId="568C679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 traz sempre um presente pra me encabular</w:t>
      </w:r>
    </w:p>
    <w:p w14:paraId="636E141E"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Tanta corrente de ouro, seu moço</w:t>
      </w:r>
    </w:p>
    <w:p w14:paraId="1106B910"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Que haja pescoço pra enfiar!</w:t>
      </w:r>
    </w:p>
    <w:p w14:paraId="49F65F7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p>
    <w:p w14:paraId="0BB880F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Me trouxe uma bolsa já com tudo dentro</w:t>
      </w:r>
    </w:p>
    <w:p w14:paraId="40375FF0"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Chave, caderneta, terço e patuá</w:t>
      </w:r>
    </w:p>
    <w:p w14:paraId="2768517B"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Um lenço e uma penca de documentos</w:t>
      </w:r>
    </w:p>
    <w:p w14:paraId="680AA69C"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Pra finalmente eu me identificar, olha aí</w:t>
      </w:r>
    </w:p>
    <w:p w14:paraId="7BA6A116"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w:t>
      </w:r>
    </w:p>
    <w:p w14:paraId="427EB0D8"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Ai! O meu guri, olha aí</w:t>
      </w:r>
    </w:p>
    <w:p w14:paraId="11531F05"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 é o meu guri</w:t>
      </w:r>
    </w:p>
    <w:p w14:paraId="3CD9C068"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 ele chega</w:t>
      </w:r>
    </w:p>
    <w:p w14:paraId="08B73B76"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p>
    <w:p w14:paraId="7870E3FF"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Chega no morro com o carregamento</w:t>
      </w:r>
    </w:p>
    <w:p w14:paraId="1DE7AE7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Pulseira, cimento, relógio, pneu, gravador</w:t>
      </w:r>
    </w:p>
    <w:p w14:paraId="5C1BE1D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Rezo até ele chegar cá no alto</w:t>
      </w:r>
    </w:p>
    <w:p w14:paraId="34B2F4AE"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Essa onda de assaltos tá um horror</w:t>
      </w:r>
    </w:p>
    <w:p w14:paraId="50618450"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Eu consolo ele, ele me consola</w:t>
      </w:r>
    </w:p>
    <w:p w14:paraId="481DC761"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Boto ele no colo pra ele me ninar</w:t>
      </w:r>
    </w:p>
    <w:p w14:paraId="3976B7AB"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De repente acordo, olho pro lado</w:t>
      </w:r>
    </w:p>
    <w:p w14:paraId="1A70F663"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 o danado já foi trabalhar, olha aí</w:t>
      </w:r>
    </w:p>
    <w:p w14:paraId="7AA8F094"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w:t>
      </w:r>
    </w:p>
    <w:p w14:paraId="3E225BF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Ai! O meu guri, olha aí</w:t>
      </w:r>
    </w:p>
    <w:p w14:paraId="472E284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 é o meu guri</w:t>
      </w:r>
    </w:p>
    <w:p w14:paraId="50CB418B"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 ele chega</w:t>
      </w:r>
    </w:p>
    <w:p w14:paraId="209E5BF9"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p>
    <w:p w14:paraId="763B1733"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Chega estampado, manchete, retrato</w:t>
      </w:r>
    </w:p>
    <w:p w14:paraId="53F60520"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Com venda nos olhos, legenda e as iniciais</w:t>
      </w:r>
    </w:p>
    <w:p w14:paraId="202F715F"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Eu não entendo essa gente, seu moço</w:t>
      </w:r>
    </w:p>
    <w:p w14:paraId="571D0DB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Fazendo alvoroço demais!</w:t>
      </w:r>
    </w:p>
    <w:p w14:paraId="10A34ABF"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 guri no mato, acho que tá rindo</w:t>
      </w:r>
    </w:p>
    <w:p w14:paraId="6377362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Acho que tá lindo de papo pro ar</w:t>
      </w:r>
    </w:p>
    <w:p w14:paraId="6F64B1C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Desde o começo, eu não disse, seu moço</w:t>
      </w:r>
    </w:p>
    <w:p w14:paraId="05043F8A"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Ele disse que chegava lá</w:t>
      </w:r>
    </w:p>
    <w:p w14:paraId="0F063F84"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 olha aí</w:t>
      </w:r>
    </w:p>
    <w:p w14:paraId="7DBF6F22"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w:t>
      </w:r>
    </w:p>
    <w:p w14:paraId="341776CB" w14:textId="77777777" w:rsidR="00A81DB4" w:rsidRP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Ai! O meu guri, olha aí</w:t>
      </w:r>
    </w:p>
    <w:p w14:paraId="033524F0" w14:textId="77777777" w:rsidR="00A81DB4" w:rsidRDefault="00A81DB4" w:rsidP="00A90F3F">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aí, é o meu guri</w:t>
      </w:r>
    </w:p>
    <w:p w14:paraId="5613B4C7" w14:textId="77777777" w:rsidR="00F9154F" w:rsidRPr="00A81DB4" w:rsidRDefault="00F9154F" w:rsidP="00A90F3F">
      <w:pPr>
        <w:spacing w:after="0" w:line="240" w:lineRule="auto"/>
        <w:ind w:right="-215"/>
        <w:jc w:val="center"/>
        <w:rPr>
          <w:rFonts w:ascii="Tahoma" w:hAnsi="Tahoma" w:cs="Tahoma"/>
          <w:color w:val="000000" w:themeColor="text1"/>
          <w:sz w:val="18"/>
          <w:szCs w:val="18"/>
        </w:rPr>
      </w:pPr>
    </w:p>
    <w:p w14:paraId="51B0ADAE" w14:textId="77777777" w:rsidR="00A81DB4" w:rsidRPr="00A90F3F" w:rsidRDefault="00A81DB4" w:rsidP="00A90F3F">
      <w:pPr>
        <w:spacing w:after="0" w:line="240" w:lineRule="auto"/>
        <w:ind w:right="-215"/>
        <w:jc w:val="right"/>
        <w:rPr>
          <w:rFonts w:ascii="Tahoma" w:hAnsi="Tahoma" w:cs="Tahoma"/>
          <w:color w:val="000000" w:themeColor="text1"/>
          <w:sz w:val="10"/>
          <w:szCs w:val="10"/>
        </w:rPr>
      </w:pPr>
      <w:r w:rsidRPr="00A90F3F">
        <w:rPr>
          <w:rFonts w:ascii="Tahoma" w:hAnsi="Tahoma" w:cs="Tahoma"/>
          <w:color w:val="000000" w:themeColor="text1"/>
          <w:sz w:val="10"/>
          <w:szCs w:val="10"/>
        </w:rPr>
        <w:t>Chico Buarque</w:t>
      </w:r>
    </w:p>
    <w:p w14:paraId="0203D830"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68895318"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A canção de Chico Buarque denuncia inúmeros problemas sociais, entre eles não se pode encontrar:</w:t>
      </w:r>
    </w:p>
    <w:p w14:paraId="4FE82CE5" w14:textId="77777777" w:rsidR="00A90F3F" w:rsidRPr="00A81DB4" w:rsidRDefault="00A90F3F" w:rsidP="00A81DB4">
      <w:pPr>
        <w:spacing w:after="0" w:line="240" w:lineRule="auto"/>
        <w:ind w:right="-215"/>
        <w:jc w:val="both"/>
        <w:rPr>
          <w:rFonts w:ascii="Tahoma" w:hAnsi="Tahoma" w:cs="Tahoma"/>
          <w:color w:val="000000" w:themeColor="text1"/>
          <w:sz w:val="18"/>
          <w:szCs w:val="18"/>
        </w:rPr>
      </w:pPr>
    </w:p>
    <w:p w14:paraId="7745BF9F" w14:textId="25D8ED41" w:rsidR="00A81DB4" w:rsidRPr="00A90F3F" w:rsidRDefault="00A90F3F" w:rsidP="00BD0E24">
      <w:pPr>
        <w:pStyle w:val="PargrafodaLista"/>
        <w:numPr>
          <w:ilvl w:val="1"/>
          <w:numId w:val="18"/>
        </w:numPr>
        <w:spacing w:after="0" w:line="240" w:lineRule="auto"/>
        <w:ind w:left="227" w:right="-215" w:hanging="227"/>
        <w:jc w:val="both"/>
        <w:rPr>
          <w:rFonts w:ascii="Tahoma" w:hAnsi="Tahoma" w:cs="Tahoma"/>
          <w:color w:val="000000" w:themeColor="text1"/>
          <w:sz w:val="18"/>
          <w:szCs w:val="18"/>
        </w:rPr>
      </w:pPr>
      <w:r w:rsidRPr="00A90F3F">
        <w:rPr>
          <w:rFonts w:ascii="Tahoma" w:hAnsi="Tahoma" w:cs="Tahoma"/>
          <w:color w:val="000000" w:themeColor="text1"/>
          <w:sz w:val="18"/>
          <w:szCs w:val="18"/>
        </w:rPr>
        <w:t>A</w:t>
      </w:r>
      <w:r w:rsidR="00A81DB4" w:rsidRPr="00A90F3F">
        <w:rPr>
          <w:rFonts w:ascii="Tahoma" w:hAnsi="Tahoma" w:cs="Tahoma"/>
          <w:color w:val="000000" w:themeColor="text1"/>
          <w:sz w:val="18"/>
          <w:szCs w:val="18"/>
        </w:rPr>
        <w:t xml:space="preserve"> ausência de oportunidades para pessoas residentes em periferia. </w:t>
      </w:r>
    </w:p>
    <w:p w14:paraId="49D529ED" w14:textId="7CD77185" w:rsidR="00A81DB4" w:rsidRPr="00A90F3F" w:rsidRDefault="00A90F3F" w:rsidP="00BD0E24">
      <w:pPr>
        <w:pStyle w:val="PargrafodaLista"/>
        <w:numPr>
          <w:ilvl w:val="1"/>
          <w:numId w:val="18"/>
        </w:numPr>
        <w:spacing w:after="0" w:line="240" w:lineRule="auto"/>
        <w:ind w:left="227" w:right="-215" w:hanging="227"/>
        <w:jc w:val="both"/>
        <w:rPr>
          <w:rFonts w:ascii="Tahoma" w:hAnsi="Tahoma" w:cs="Tahoma"/>
          <w:color w:val="000000" w:themeColor="text1"/>
          <w:sz w:val="18"/>
          <w:szCs w:val="18"/>
        </w:rPr>
      </w:pPr>
      <w:r w:rsidRPr="00A90F3F">
        <w:rPr>
          <w:rFonts w:ascii="Tahoma" w:hAnsi="Tahoma" w:cs="Tahoma"/>
          <w:color w:val="000000" w:themeColor="text1"/>
          <w:sz w:val="18"/>
          <w:szCs w:val="18"/>
        </w:rPr>
        <w:t>O</w:t>
      </w:r>
      <w:r w:rsidR="00A81DB4" w:rsidRPr="00A90F3F">
        <w:rPr>
          <w:rFonts w:ascii="Tahoma" w:hAnsi="Tahoma" w:cs="Tahoma"/>
          <w:color w:val="000000" w:themeColor="text1"/>
          <w:sz w:val="18"/>
          <w:szCs w:val="18"/>
        </w:rPr>
        <w:t xml:space="preserve"> aumento da criminalidade. </w:t>
      </w:r>
    </w:p>
    <w:p w14:paraId="11B649FC" w14:textId="38681873" w:rsidR="00A81DB4" w:rsidRPr="00A90F3F" w:rsidRDefault="00A90F3F" w:rsidP="00BD0E24">
      <w:pPr>
        <w:pStyle w:val="PargrafodaLista"/>
        <w:numPr>
          <w:ilvl w:val="1"/>
          <w:numId w:val="18"/>
        </w:numPr>
        <w:spacing w:after="0" w:line="240" w:lineRule="auto"/>
        <w:ind w:left="227" w:right="-215" w:hanging="227"/>
        <w:jc w:val="both"/>
        <w:rPr>
          <w:rFonts w:ascii="Tahoma" w:hAnsi="Tahoma" w:cs="Tahoma"/>
          <w:color w:val="000000" w:themeColor="text1"/>
          <w:sz w:val="18"/>
          <w:szCs w:val="18"/>
        </w:rPr>
      </w:pPr>
      <w:r w:rsidRPr="00A90F3F">
        <w:rPr>
          <w:rFonts w:ascii="Tahoma" w:hAnsi="Tahoma" w:cs="Tahoma"/>
          <w:color w:val="000000" w:themeColor="text1"/>
          <w:sz w:val="18"/>
          <w:szCs w:val="18"/>
        </w:rPr>
        <w:t>O</w:t>
      </w:r>
      <w:r w:rsidR="00A81DB4" w:rsidRPr="00A90F3F">
        <w:rPr>
          <w:rFonts w:ascii="Tahoma" w:hAnsi="Tahoma" w:cs="Tahoma"/>
          <w:color w:val="000000" w:themeColor="text1"/>
          <w:sz w:val="18"/>
          <w:szCs w:val="18"/>
        </w:rPr>
        <w:t xml:space="preserve"> aumento do tráfico de drogas.</w:t>
      </w:r>
    </w:p>
    <w:p w14:paraId="1940F6B5" w14:textId="75081612" w:rsidR="00A81DB4" w:rsidRPr="00A90F3F" w:rsidRDefault="00A90F3F" w:rsidP="00BD0E24">
      <w:pPr>
        <w:pStyle w:val="PargrafodaLista"/>
        <w:numPr>
          <w:ilvl w:val="1"/>
          <w:numId w:val="18"/>
        </w:numPr>
        <w:spacing w:after="0" w:line="240" w:lineRule="auto"/>
        <w:ind w:left="227" w:right="-215" w:hanging="227"/>
        <w:jc w:val="both"/>
        <w:rPr>
          <w:rFonts w:ascii="Tahoma" w:hAnsi="Tahoma" w:cs="Tahoma"/>
          <w:color w:val="000000" w:themeColor="text1"/>
          <w:sz w:val="18"/>
          <w:szCs w:val="18"/>
        </w:rPr>
      </w:pPr>
      <w:r w:rsidRPr="00A90F3F">
        <w:rPr>
          <w:rFonts w:ascii="Tahoma" w:hAnsi="Tahoma" w:cs="Tahoma"/>
          <w:color w:val="000000" w:themeColor="text1"/>
          <w:sz w:val="18"/>
          <w:szCs w:val="18"/>
        </w:rPr>
        <w:t>A</w:t>
      </w:r>
      <w:r w:rsidR="00A81DB4" w:rsidRPr="00A90F3F">
        <w:rPr>
          <w:rFonts w:ascii="Tahoma" w:hAnsi="Tahoma" w:cs="Tahoma"/>
          <w:color w:val="000000" w:themeColor="text1"/>
          <w:sz w:val="18"/>
          <w:szCs w:val="18"/>
        </w:rPr>
        <w:t xml:space="preserve"> falta de documentação pessoal para a população em vulnerabilidade.</w:t>
      </w:r>
    </w:p>
    <w:p w14:paraId="6C452D08" w14:textId="095C00B9" w:rsidR="00A81DB4" w:rsidRPr="00A90F3F" w:rsidRDefault="00A90F3F" w:rsidP="00BD0E24">
      <w:pPr>
        <w:pStyle w:val="PargrafodaLista"/>
        <w:numPr>
          <w:ilvl w:val="1"/>
          <w:numId w:val="18"/>
        </w:numPr>
        <w:spacing w:after="0" w:line="240" w:lineRule="auto"/>
        <w:ind w:left="227" w:right="-215" w:hanging="227"/>
        <w:jc w:val="both"/>
        <w:rPr>
          <w:rFonts w:ascii="Tahoma" w:hAnsi="Tahoma" w:cs="Tahoma"/>
          <w:color w:val="000000" w:themeColor="text1"/>
          <w:sz w:val="18"/>
          <w:szCs w:val="18"/>
        </w:rPr>
      </w:pPr>
      <w:r w:rsidRPr="00A90F3F">
        <w:rPr>
          <w:rFonts w:ascii="Tahoma" w:hAnsi="Tahoma" w:cs="Tahoma"/>
          <w:color w:val="000000" w:themeColor="text1"/>
          <w:sz w:val="18"/>
          <w:szCs w:val="18"/>
        </w:rPr>
        <w:t>A</w:t>
      </w:r>
      <w:r w:rsidR="00A81DB4" w:rsidRPr="00A90F3F">
        <w:rPr>
          <w:rFonts w:ascii="Tahoma" w:hAnsi="Tahoma" w:cs="Tahoma"/>
          <w:color w:val="000000" w:themeColor="text1"/>
          <w:sz w:val="18"/>
          <w:szCs w:val="18"/>
        </w:rPr>
        <w:t xml:space="preserve"> vulnerabilidade alimentar de inúmeras famílias. </w:t>
      </w:r>
    </w:p>
    <w:p w14:paraId="7FBAE690"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0F27E24"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11DDF3FD" w14:textId="4E51FF75" w:rsidR="00A81DB4" w:rsidRPr="00186C72" w:rsidRDefault="008D588D" w:rsidP="00A81DB4">
      <w:pPr>
        <w:spacing w:after="0" w:line="240" w:lineRule="auto"/>
        <w:ind w:right="-215"/>
        <w:jc w:val="both"/>
        <w:rPr>
          <w:rFonts w:ascii="Tahoma" w:hAnsi="Tahoma" w:cs="Tahoma"/>
          <w:b/>
          <w:color w:val="000000" w:themeColor="text1"/>
          <w:sz w:val="18"/>
          <w:szCs w:val="18"/>
        </w:rPr>
      </w:pPr>
      <w:r w:rsidRPr="00186C72">
        <w:rPr>
          <w:rFonts w:ascii="Tahoma" w:hAnsi="Tahoma" w:cs="Tahoma"/>
          <w:b/>
          <w:color w:val="000000" w:themeColor="text1"/>
          <w:sz w:val="18"/>
          <w:szCs w:val="18"/>
        </w:rPr>
        <w:t>QUESTÃO 1</w:t>
      </w:r>
      <w:r w:rsidR="00A81DB4" w:rsidRPr="00186C72">
        <w:rPr>
          <w:rFonts w:ascii="Tahoma" w:hAnsi="Tahoma" w:cs="Tahoma"/>
          <w:b/>
          <w:color w:val="000000" w:themeColor="text1"/>
          <w:sz w:val="18"/>
          <w:szCs w:val="18"/>
        </w:rPr>
        <w:t>7</w:t>
      </w:r>
    </w:p>
    <w:p w14:paraId="3AC1FD1A" w14:textId="77777777" w:rsidR="008D588D" w:rsidRPr="00A81DB4" w:rsidRDefault="008D588D" w:rsidP="00A81DB4">
      <w:pPr>
        <w:spacing w:after="0" w:line="240" w:lineRule="auto"/>
        <w:ind w:right="-215"/>
        <w:jc w:val="both"/>
        <w:rPr>
          <w:rFonts w:ascii="Tahoma" w:hAnsi="Tahoma" w:cs="Tahoma"/>
          <w:color w:val="000000" w:themeColor="text1"/>
          <w:sz w:val="18"/>
          <w:szCs w:val="18"/>
        </w:rPr>
      </w:pPr>
    </w:p>
    <w:p w14:paraId="0AE5DA46"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Ainda sobre a canção de Chico Buarque, assinale a alternativa correta:</w:t>
      </w:r>
    </w:p>
    <w:p w14:paraId="3F17A0DE" w14:textId="77777777" w:rsidR="008D588D" w:rsidRPr="00A81DB4" w:rsidRDefault="008D588D" w:rsidP="00A81DB4">
      <w:pPr>
        <w:spacing w:after="0" w:line="240" w:lineRule="auto"/>
        <w:ind w:right="-215"/>
        <w:jc w:val="both"/>
        <w:rPr>
          <w:rFonts w:ascii="Tahoma" w:hAnsi="Tahoma" w:cs="Tahoma"/>
          <w:color w:val="000000" w:themeColor="text1"/>
          <w:sz w:val="18"/>
          <w:szCs w:val="18"/>
        </w:rPr>
      </w:pPr>
    </w:p>
    <w:p w14:paraId="2EF36D19" w14:textId="30E52F36" w:rsidR="00A81DB4" w:rsidRPr="00186C72" w:rsidRDefault="00A81DB4" w:rsidP="00BD0E24">
      <w:pPr>
        <w:pStyle w:val="PargrafodaLista"/>
        <w:numPr>
          <w:ilvl w:val="1"/>
          <w:numId w:val="19"/>
        </w:numPr>
        <w:spacing w:after="0" w:line="240" w:lineRule="auto"/>
        <w:ind w:left="227" w:right="-215" w:hanging="227"/>
        <w:jc w:val="both"/>
        <w:rPr>
          <w:rFonts w:ascii="Tahoma" w:hAnsi="Tahoma" w:cs="Tahoma"/>
          <w:color w:val="000000" w:themeColor="text1"/>
          <w:sz w:val="18"/>
          <w:szCs w:val="18"/>
        </w:rPr>
      </w:pPr>
      <w:r w:rsidRPr="00186C72">
        <w:rPr>
          <w:rFonts w:ascii="Tahoma" w:hAnsi="Tahoma" w:cs="Tahoma"/>
          <w:color w:val="000000" w:themeColor="text1"/>
          <w:sz w:val="18"/>
          <w:szCs w:val="18"/>
        </w:rPr>
        <w:t xml:space="preserve">O eu lírico conhece profundamente a vida do seu filho, sobre quem fala com detalhes desde o nascimento até a vida ativa enquanto trabalhador. </w:t>
      </w:r>
    </w:p>
    <w:p w14:paraId="56FC3B6D" w14:textId="77777777" w:rsidR="00F9154F" w:rsidRDefault="00A81DB4" w:rsidP="00BD0E24">
      <w:pPr>
        <w:pStyle w:val="PargrafodaLista"/>
        <w:numPr>
          <w:ilvl w:val="1"/>
          <w:numId w:val="19"/>
        </w:numPr>
        <w:spacing w:after="0" w:line="240" w:lineRule="auto"/>
        <w:ind w:left="227" w:right="-215" w:hanging="227"/>
        <w:jc w:val="both"/>
        <w:rPr>
          <w:rFonts w:ascii="Tahoma" w:hAnsi="Tahoma" w:cs="Tahoma"/>
          <w:color w:val="000000" w:themeColor="text1"/>
          <w:sz w:val="18"/>
          <w:szCs w:val="18"/>
        </w:rPr>
      </w:pPr>
      <w:r w:rsidRPr="00F9154F">
        <w:rPr>
          <w:rFonts w:ascii="Tahoma" w:hAnsi="Tahoma" w:cs="Tahoma"/>
          <w:color w:val="000000" w:themeColor="text1"/>
          <w:sz w:val="18"/>
          <w:szCs w:val="18"/>
        </w:rPr>
        <w:t>O eu lírico tem suas expectativas para com o filho correspondidas, uma vez que usufrui dos fruto</w:t>
      </w:r>
      <w:r w:rsidR="00186C72" w:rsidRPr="00F9154F">
        <w:rPr>
          <w:rFonts w:ascii="Tahoma" w:hAnsi="Tahoma" w:cs="Tahoma"/>
          <w:color w:val="000000" w:themeColor="text1"/>
          <w:sz w:val="18"/>
          <w:szCs w:val="18"/>
        </w:rPr>
        <w:t>s de suas atividades rentáveis.</w:t>
      </w:r>
    </w:p>
    <w:p w14:paraId="4B72BE29" w14:textId="2580B7B0" w:rsidR="00A81DB4" w:rsidRPr="00F9154F" w:rsidRDefault="00A81DB4" w:rsidP="00BD0E24">
      <w:pPr>
        <w:pStyle w:val="PargrafodaLista"/>
        <w:numPr>
          <w:ilvl w:val="1"/>
          <w:numId w:val="19"/>
        </w:numPr>
        <w:spacing w:after="0" w:line="240" w:lineRule="auto"/>
        <w:ind w:left="227" w:right="-215" w:hanging="227"/>
        <w:jc w:val="both"/>
        <w:rPr>
          <w:rFonts w:ascii="Tahoma" w:hAnsi="Tahoma" w:cs="Tahoma"/>
          <w:color w:val="000000" w:themeColor="text1"/>
          <w:sz w:val="18"/>
          <w:szCs w:val="18"/>
        </w:rPr>
      </w:pPr>
      <w:r w:rsidRPr="00F9154F">
        <w:rPr>
          <w:rFonts w:ascii="Tahoma" w:hAnsi="Tahoma" w:cs="Tahoma"/>
          <w:color w:val="000000" w:themeColor="text1"/>
          <w:sz w:val="18"/>
          <w:szCs w:val="18"/>
        </w:rPr>
        <w:t xml:space="preserve">O eu lírico demonstra ingenuidade sobre a vida particular do filho, recebendo os presentes de bom grado e acreditando na vitória honesta do rapaz. </w:t>
      </w:r>
    </w:p>
    <w:p w14:paraId="0BF605B6" w14:textId="652C304D" w:rsidR="00A81DB4" w:rsidRPr="00186C72" w:rsidRDefault="00A81DB4" w:rsidP="00BD0E24">
      <w:pPr>
        <w:pStyle w:val="PargrafodaLista"/>
        <w:numPr>
          <w:ilvl w:val="1"/>
          <w:numId w:val="19"/>
        </w:numPr>
        <w:spacing w:after="0" w:line="240" w:lineRule="auto"/>
        <w:ind w:left="227" w:right="-215" w:hanging="227"/>
        <w:jc w:val="both"/>
        <w:rPr>
          <w:rFonts w:ascii="Tahoma" w:hAnsi="Tahoma" w:cs="Tahoma"/>
          <w:color w:val="000000" w:themeColor="text1"/>
          <w:sz w:val="18"/>
          <w:szCs w:val="18"/>
        </w:rPr>
      </w:pPr>
      <w:r w:rsidRPr="00186C72">
        <w:rPr>
          <w:rFonts w:ascii="Tahoma" w:hAnsi="Tahoma" w:cs="Tahoma"/>
          <w:color w:val="000000" w:themeColor="text1"/>
          <w:sz w:val="18"/>
          <w:szCs w:val="18"/>
        </w:rPr>
        <w:t>O filho do eu lírico aparece no jornal por ter alcançado sucesso profissional, o que é aplaudido pelo eu lírico que se surpreende com o alvoroço feito pelas pessoas a esse respeito.</w:t>
      </w:r>
    </w:p>
    <w:p w14:paraId="7845D049" w14:textId="77A526F3" w:rsidR="00A81DB4" w:rsidRPr="00186C72" w:rsidRDefault="00A81DB4" w:rsidP="00BD0E24">
      <w:pPr>
        <w:pStyle w:val="PargrafodaLista"/>
        <w:numPr>
          <w:ilvl w:val="1"/>
          <w:numId w:val="19"/>
        </w:numPr>
        <w:spacing w:after="0" w:line="240" w:lineRule="auto"/>
        <w:ind w:left="227" w:right="-215" w:hanging="227"/>
        <w:jc w:val="both"/>
        <w:rPr>
          <w:rFonts w:ascii="Tahoma" w:hAnsi="Tahoma" w:cs="Tahoma"/>
          <w:color w:val="000000" w:themeColor="text1"/>
          <w:sz w:val="18"/>
          <w:szCs w:val="18"/>
        </w:rPr>
      </w:pPr>
      <w:r w:rsidRPr="00186C72">
        <w:rPr>
          <w:rFonts w:ascii="Tahoma" w:hAnsi="Tahoma" w:cs="Tahoma"/>
          <w:color w:val="000000" w:themeColor="text1"/>
          <w:sz w:val="18"/>
          <w:szCs w:val="18"/>
        </w:rPr>
        <w:t xml:space="preserve">A preocupação com assaltos expressa pelo eu lírico é confirmada na estrofe seguinte com a notícia que leu no jornal. </w:t>
      </w:r>
    </w:p>
    <w:p w14:paraId="402C13AE"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BC67FB8"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191EA09F" w14:textId="766965FE" w:rsidR="00A81DB4" w:rsidRPr="00E1390C" w:rsidRDefault="00A81DB4" w:rsidP="00A81DB4">
      <w:pPr>
        <w:spacing w:after="0" w:line="240" w:lineRule="auto"/>
        <w:ind w:right="-215"/>
        <w:jc w:val="both"/>
        <w:rPr>
          <w:rFonts w:ascii="Tahoma" w:hAnsi="Tahoma" w:cs="Tahoma"/>
          <w:b/>
          <w:color w:val="000000" w:themeColor="text1"/>
          <w:sz w:val="18"/>
          <w:szCs w:val="18"/>
        </w:rPr>
      </w:pPr>
      <w:r w:rsidRPr="00E1390C">
        <w:rPr>
          <w:rFonts w:ascii="Tahoma" w:hAnsi="Tahoma" w:cs="Tahoma"/>
          <w:b/>
          <w:color w:val="000000" w:themeColor="text1"/>
          <w:sz w:val="18"/>
          <w:szCs w:val="18"/>
        </w:rPr>
        <w:t xml:space="preserve">QUESTÃO </w:t>
      </w:r>
      <w:r w:rsidR="00E1390C" w:rsidRPr="00E1390C">
        <w:rPr>
          <w:rFonts w:ascii="Tahoma" w:hAnsi="Tahoma" w:cs="Tahoma"/>
          <w:b/>
          <w:color w:val="000000" w:themeColor="text1"/>
          <w:sz w:val="18"/>
          <w:szCs w:val="18"/>
        </w:rPr>
        <w:t>1</w:t>
      </w:r>
      <w:r w:rsidRPr="00E1390C">
        <w:rPr>
          <w:rFonts w:ascii="Tahoma" w:hAnsi="Tahoma" w:cs="Tahoma"/>
          <w:b/>
          <w:color w:val="000000" w:themeColor="text1"/>
          <w:sz w:val="18"/>
          <w:szCs w:val="18"/>
        </w:rPr>
        <w:t>8</w:t>
      </w:r>
    </w:p>
    <w:p w14:paraId="447ABB55" w14:textId="77777777" w:rsidR="00E1390C" w:rsidRPr="00A81DB4" w:rsidRDefault="00E1390C" w:rsidP="00A81DB4">
      <w:pPr>
        <w:spacing w:after="0" w:line="240" w:lineRule="auto"/>
        <w:ind w:right="-215"/>
        <w:jc w:val="both"/>
        <w:rPr>
          <w:rFonts w:ascii="Tahoma" w:hAnsi="Tahoma" w:cs="Tahoma"/>
          <w:color w:val="000000" w:themeColor="text1"/>
          <w:sz w:val="18"/>
          <w:szCs w:val="18"/>
        </w:rPr>
      </w:pPr>
    </w:p>
    <w:p w14:paraId="3EA28FD8" w14:textId="2C7DDF91" w:rsidR="00A81DB4" w:rsidRPr="00E1390C" w:rsidRDefault="003626B6" w:rsidP="00E1390C">
      <w:pPr>
        <w:spacing w:after="0" w:line="240" w:lineRule="auto"/>
        <w:ind w:right="-215"/>
        <w:jc w:val="center"/>
        <w:rPr>
          <w:rFonts w:ascii="Tahoma" w:hAnsi="Tahoma" w:cs="Tahoma"/>
          <w:b/>
          <w:color w:val="000000" w:themeColor="text1"/>
          <w:sz w:val="18"/>
          <w:szCs w:val="18"/>
        </w:rPr>
      </w:pPr>
      <w:r>
        <w:rPr>
          <w:rFonts w:ascii="Tahoma" w:hAnsi="Tahoma" w:cs="Tahoma"/>
          <w:b/>
          <w:color w:val="000000" w:themeColor="text1"/>
          <w:sz w:val="18"/>
          <w:szCs w:val="18"/>
        </w:rPr>
        <w:t>Fim de Semana n</w:t>
      </w:r>
      <w:r w:rsidRPr="00E1390C">
        <w:rPr>
          <w:rFonts w:ascii="Tahoma" w:hAnsi="Tahoma" w:cs="Tahoma"/>
          <w:b/>
          <w:color w:val="000000" w:themeColor="text1"/>
          <w:sz w:val="18"/>
          <w:szCs w:val="18"/>
        </w:rPr>
        <w:t>o Parque</w:t>
      </w:r>
    </w:p>
    <w:p w14:paraId="7D7526F5"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p>
    <w:p w14:paraId="12648EE0"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o meu povo nas favelas e vai perceber</w:t>
      </w:r>
    </w:p>
    <w:p w14:paraId="36C9E33E"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 xml:space="preserve">Daqui eu vejo uma </w:t>
      </w:r>
      <w:proofErr w:type="spellStart"/>
      <w:r w:rsidRPr="00A81DB4">
        <w:rPr>
          <w:rFonts w:ascii="Tahoma" w:hAnsi="Tahoma" w:cs="Tahoma"/>
          <w:color w:val="000000" w:themeColor="text1"/>
          <w:sz w:val="18"/>
          <w:szCs w:val="18"/>
        </w:rPr>
        <w:t>caranga</w:t>
      </w:r>
      <w:proofErr w:type="spellEnd"/>
      <w:r w:rsidRPr="00A81DB4">
        <w:rPr>
          <w:rFonts w:ascii="Tahoma" w:hAnsi="Tahoma" w:cs="Tahoma"/>
          <w:color w:val="000000" w:themeColor="text1"/>
          <w:sz w:val="18"/>
          <w:szCs w:val="18"/>
        </w:rPr>
        <w:t xml:space="preserve"> do ano</w:t>
      </w:r>
    </w:p>
    <w:p w14:paraId="7A1FA061"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Toda equipada e o tiozinho guiando</w:t>
      </w:r>
    </w:p>
    <w:p w14:paraId="2A58A7CB"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Com seus filhos ao lado estão indo ao parque</w:t>
      </w:r>
    </w:p>
    <w:p w14:paraId="2629E8A5"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Eufóricos brinquedos eletrônicos</w:t>
      </w:r>
    </w:p>
    <w:p w14:paraId="30CEC9E0"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Automaticamente eu imagino</w:t>
      </w:r>
    </w:p>
    <w:p w14:paraId="0823583E"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 molecada lá da área como é que tá</w:t>
      </w:r>
    </w:p>
    <w:p w14:paraId="4EFCE909"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Provavelmente correndo pra lá e pra cá</w:t>
      </w:r>
    </w:p>
    <w:p w14:paraId="5784E60B"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Jogando bola descalços nas ruas de terra</w:t>
      </w:r>
    </w:p>
    <w:p w14:paraId="207A23CB"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É, brincam do jeito que dá</w:t>
      </w:r>
    </w:p>
    <w:p w14:paraId="08BBD686"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p>
    <w:p w14:paraId="292199DD"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w:t>
      </w:r>
    </w:p>
    <w:p w14:paraId="09187C32"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p>
    <w:p w14:paraId="0B613387"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só aquele clube, que da hora</w:t>
      </w:r>
    </w:p>
    <w:p w14:paraId="2B027FB6"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aquela quadra, olha aquele campo, olha</w:t>
      </w:r>
    </w:p>
    <w:p w14:paraId="19EA2F67"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Olha quanta gente</w:t>
      </w:r>
    </w:p>
    <w:p w14:paraId="4829446E"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Tem sorveteria, cinema, piscina quente</w:t>
      </w:r>
    </w:p>
    <w:p w14:paraId="72330AC5"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p>
    <w:p w14:paraId="2B312D77"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w:t>
      </w:r>
    </w:p>
    <w:p w14:paraId="18A9F87D"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p>
    <w:p w14:paraId="4BAE871C"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Aqui não vejo nenhum clube poliesportivo</w:t>
      </w:r>
    </w:p>
    <w:p w14:paraId="018223C1"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Pra molecada frequentar nenhum incentivo</w:t>
      </w:r>
    </w:p>
    <w:p w14:paraId="78A249C6"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 investimento no lazer é muito escasso</w:t>
      </w:r>
    </w:p>
    <w:p w14:paraId="04F526A6" w14:textId="77777777" w:rsidR="00A81DB4" w:rsidRPr="00A81DB4" w:rsidRDefault="00A81DB4" w:rsidP="00E1390C">
      <w:pPr>
        <w:spacing w:after="0" w:line="240" w:lineRule="auto"/>
        <w:ind w:right="-215"/>
        <w:jc w:val="center"/>
        <w:rPr>
          <w:rFonts w:ascii="Tahoma" w:hAnsi="Tahoma" w:cs="Tahoma"/>
          <w:color w:val="000000" w:themeColor="text1"/>
          <w:sz w:val="18"/>
          <w:szCs w:val="18"/>
        </w:rPr>
      </w:pPr>
      <w:r w:rsidRPr="00A81DB4">
        <w:rPr>
          <w:rFonts w:ascii="Tahoma" w:hAnsi="Tahoma" w:cs="Tahoma"/>
          <w:color w:val="000000" w:themeColor="text1"/>
          <w:sz w:val="18"/>
          <w:szCs w:val="18"/>
        </w:rPr>
        <w:t>O centro comunitário é um fracasso</w:t>
      </w:r>
    </w:p>
    <w:p w14:paraId="4BD854BE"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4537DDD5" w14:textId="77777777" w:rsidR="00A81DB4" w:rsidRPr="005B3440" w:rsidRDefault="00A81DB4" w:rsidP="005B3440">
      <w:pPr>
        <w:spacing w:after="0" w:line="240" w:lineRule="auto"/>
        <w:ind w:right="-215"/>
        <w:jc w:val="right"/>
        <w:rPr>
          <w:rFonts w:ascii="Tahoma" w:hAnsi="Tahoma" w:cs="Tahoma"/>
          <w:color w:val="000000" w:themeColor="text1"/>
          <w:sz w:val="10"/>
          <w:szCs w:val="10"/>
        </w:rPr>
      </w:pPr>
      <w:r w:rsidRPr="005B3440">
        <w:rPr>
          <w:rFonts w:ascii="Tahoma" w:hAnsi="Tahoma" w:cs="Tahoma"/>
          <w:color w:val="000000" w:themeColor="text1"/>
          <w:sz w:val="10"/>
          <w:szCs w:val="10"/>
        </w:rPr>
        <w:t xml:space="preserve">Racionais </w:t>
      </w:r>
      <w:proofErr w:type="spellStart"/>
      <w:r w:rsidRPr="005B3440">
        <w:rPr>
          <w:rFonts w:ascii="Tahoma" w:hAnsi="Tahoma" w:cs="Tahoma"/>
          <w:color w:val="000000" w:themeColor="text1"/>
          <w:sz w:val="10"/>
          <w:szCs w:val="10"/>
        </w:rPr>
        <w:t>MCs</w:t>
      </w:r>
      <w:proofErr w:type="spellEnd"/>
      <w:r w:rsidRPr="005B3440">
        <w:rPr>
          <w:rFonts w:ascii="Tahoma" w:hAnsi="Tahoma" w:cs="Tahoma"/>
          <w:color w:val="000000" w:themeColor="text1"/>
          <w:sz w:val="10"/>
          <w:szCs w:val="10"/>
        </w:rPr>
        <w:t xml:space="preserve">. Racionais </w:t>
      </w:r>
      <w:proofErr w:type="spellStart"/>
      <w:r w:rsidRPr="005B3440">
        <w:rPr>
          <w:rFonts w:ascii="Tahoma" w:hAnsi="Tahoma" w:cs="Tahoma"/>
          <w:color w:val="000000" w:themeColor="text1"/>
          <w:sz w:val="10"/>
          <w:szCs w:val="10"/>
        </w:rPr>
        <w:t>MCs</w:t>
      </w:r>
      <w:proofErr w:type="spellEnd"/>
      <w:r w:rsidRPr="005B3440">
        <w:rPr>
          <w:rFonts w:ascii="Tahoma" w:hAnsi="Tahoma" w:cs="Tahoma"/>
          <w:color w:val="000000" w:themeColor="text1"/>
          <w:sz w:val="10"/>
          <w:szCs w:val="10"/>
        </w:rPr>
        <w:t>. São Paulo: Zimbabwe, 1994 (fragmento).</w:t>
      </w:r>
    </w:p>
    <w:p w14:paraId="0B4601EF"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17C4E13A"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Sobre a canção, é possível afirmar que</w:t>
      </w:r>
    </w:p>
    <w:p w14:paraId="3F8B27CE" w14:textId="77777777" w:rsidR="005B3440" w:rsidRPr="00A81DB4" w:rsidRDefault="005B3440" w:rsidP="00A81DB4">
      <w:pPr>
        <w:spacing w:after="0" w:line="240" w:lineRule="auto"/>
        <w:ind w:right="-215"/>
        <w:jc w:val="both"/>
        <w:rPr>
          <w:rFonts w:ascii="Tahoma" w:hAnsi="Tahoma" w:cs="Tahoma"/>
          <w:color w:val="000000" w:themeColor="text1"/>
          <w:sz w:val="18"/>
          <w:szCs w:val="18"/>
        </w:rPr>
      </w:pPr>
    </w:p>
    <w:p w14:paraId="770138C5" w14:textId="62785F91" w:rsidR="00A81DB4" w:rsidRPr="005B3440" w:rsidRDefault="00A81DB4" w:rsidP="00BD0E24">
      <w:pPr>
        <w:pStyle w:val="PargrafodaLista"/>
        <w:numPr>
          <w:ilvl w:val="1"/>
          <w:numId w:val="20"/>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 xml:space="preserve">A descrição da visão do eu lírico demonstra o contraste entre duas realidades para denunciar a falta de políticas públicas voltadas ao lazer nas favelas. </w:t>
      </w:r>
    </w:p>
    <w:p w14:paraId="04EBE172" w14:textId="6C73A043" w:rsidR="00A81DB4" w:rsidRPr="005B3440" w:rsidRDefault="00A81DB4" w:rsidP="00BD0E24">
      <w:pPr>
        <w:pStyle w:val="PargrafodaLista"/>
        <w:numPr>
          <w:ilvl w:val="1"/>
          <w:numId w:val="20"/>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 xml:space="preserve">O esporte é tido como importante, desde que não ultrapasse a importância da educação. </w:t>
      </w:r>
    </w:p>
    <w:p w14:paraId="683479E6" w14:textId="7183520D" w:rsidR="00A81DB4" w:rsidRPr="005B3440" w:rsidRDefault="00A81DB4" w:rsidP="00BD0E24">
      <w:pPr>
        <w:pStyle w:val="PargrafodaLista"/>
        <w:numPr>
          <w:ilvl w:val="1"/>
          <w:numId w:val="20"/>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 xml:space="preserve">O fato de ter sorveteria, cinema e piscina quente transforma os bairros financeiramente favorecidos em locais de maior cultura. </w:t>
      </w:r>
    </w:p>
    <w:p w14:paraId="40356231" w14:textId="25F7C882" w:rsidR="00A81DB4" w:rsidRPr="005B3440" w:rsidRDefault="00A81DB4" w:rsidP="00BD0E24">
      <w:pPr>
        <w:pStyle w:val="PargrafodaLista"/>
        <w:numPr>
          <w:ilvl w:val="1"/>
          <w:numId w:val="20"/>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 xml:space="preserve">A crítica ao fato de meninos das favelas jogarem bola descalço se dá, na canção, pelos riscos de doenças advindos da falta de higiene. </w:t>
      </w:r>
    </w:p>
    <w:p w14:paraId="5B04D262" w14:textId="794C9DDC" w:rsidR="00A81DB4" w:rsidRPr="005B3440" w:rsidRDefault="00A81DB4" w:rsidP="00BD0E24">
      <w:pPr>
        <w:pStyle w:val="PargrafodaLista"/>
        <w:numPr>
          <w:ilvl w:val="1"/>
          <w:numId w:val="20"/>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 xml:space="preserve">Existe a denúncia ao fato de ser escasso o investimento no lazer e no centro comunitário em toda a cidade. </w:t>
      </w:r>
    </w:p>
    <w:p w14:paraId="75FBCD4E"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D5D880E"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3D2E2018" w14:textId="77777777" w:rsidR="008713D4" w:rsidRDefault="008713D4" w:rsidP="00A81DB4">
      <w:pPr>
        <w:spacing w:after="0" w:line="240" w:lineRule="auto"/>
        <w:ind w:right="-215"/>
        <w:jc w:val="both"/>
        <w:rPr>
          <w:rFonts w:ascii="Tahoma" w:hAnsi="Tahoma" w:cs="Tahoma"/>
          <w:b/>
          <w:color w:val="000000" w:themeColor="text1"/>
          <w:sz w:val="18"/>
          <w:szCs w:val="18"/>
        </w:rPr>
      </w:pPr>
    </w:p>
    <w:p w14:paraId="2D91FC75" w14:textId="77777777" w:rsidR="008713D4" w:rsidRDefault="008713D4" w:rsidP="00A81DB4">
      <w:pPr>
        <w:spacing w:after="0" w:line="240" w:lineRule="auto"/>
        <w:ind w:right="-215"/>
        <w:jc w:val="both"/>
        <w:rPr>
          <w:rFonts w:ascii="Tahoma" w:hAnsi="Tahoma" w:cs="Tahoma"/>
          <w:b/>
          <w:color w:val="000000" w:themeColor="text1"/>
          <w:sz w:val="18"/>
          <w:szCs w:val="18"/>
        </w:rPr>
      </w:pPr>
    </w:p>
    <w:p w14:paraId="548ECFC5" w14:textId="77777777" w:rsidR="008713D4" w:rsidRDefault="008713D4" w:rsidP="00A81DB4">
      <w:pPr>
        <w:spacing w:after="0" w:line="240" w:lineRule="auto"/>
        <w:ind w:right="-215"/>
        <w:jc w:val="both"/>
        <w:rPr>
          <w:rFonts w:ascii="Tahoma" w:hAnsi="Tahoma" w:cs="Tahoma"/>
          <w:b/>
          <w:color w:val="000000" w:themeColor="text1"/>
          <w:sz w:val="18"/>
          <w:szCs w:val="18"/>
        </w:rPr>
      </w:pPr>
    </w:p>
    <w:p w14:paraId="05C5AC69" w14:textId="77777777" w:rsidR="008713D4" w:rsidRDefault="008713D4" w:rsidP="00A81DB4">
      <w:pPr>
        <w:spacing w:after="0" w:line="240" w:lineRule="auto"/>
        <w:ind w:right="-215"/>
        <w:jc w:val="both"/>
        <w:rPr>
          <w:rFonts w:ascii="Tahoma" w:hAnsi="Tahoma" w:cs="Tahoma"/>
          <w:b/>
          <w:color w:val="000000" w:themeColor="text1"/>
          <w:sz w:val="18"/>
          <w:szCs w:val="18"/>
        </w:rPr>
      </w:pPr>
    </w:p>
    <w:p w14:paraId="0B73E495" w14:textId="77777777" w:rsidR="008713D4" w:rsidRDefault="008713D4" w:rsidP="00A81DB4">
      <w:pPr>
        <w:spacing w:after="0" w:line="240" w:lineRule="auto"/>
        <w:ind w:right="-215"/>
        <w:jc w:val="both"/>
        <w:rPr>
          <w:rFonts w:ascii="Tahoma" w:hAnsi="Tahoma" w:cs="Tahoma"/>
          <w:b/>
          <w:color w:val="000000" w:themeColor="text1"/>
          <w:sz w:val="18"/>
          <w:szCs w:val="18"/>
        </w:rPr>
      </w:pPr>
    </w:p>
    <w:p w14:paraId="7814D096" w14:textId="77777777" w:rsidR="008713D4" w:rsidRDefault="008713D4" w:rsidP="00A81DB4">
      <w:pPr>
        <w:spacing w:after="0" w:line="240" w:lineRule="auto"/>
        <w:ind w:right="-215"/>
        <w:jc w:val="both"/>
        <w:rPr>
          <w:rFonts w:ascii="Tahoma" w:hAnsi="Tahoma" w:cs="Tahoma"/>
          <w:b/>
          <w:color w:val="000000" w:themeColor="text1"/>
          <w:sz w:val="18"/>
          <w:szCs w:val="18"/>
        </w:rPr>
      </w:pPr>
    </w:p>
    <w:p w14:paraId="583942CC" w14:textId="76281E98" w:rsidR="00A81DB4" w:rsidRPr="005B3440" w:rsidRDefault="00A81DB4" w:rsidP="00A81DB4">
      <w:pPr>
        <w:spacing w:after="0" w:line="240" w:lineRule="auto"/>
        <w:ind w:right="-215"/>
        <w:jc w:val="both"/>
        <w:rPr>
          <w:rFonts w:ascii="Tahoma" w:hAnsi="Tahoma" w:cs="Tahoma"/>
          <w:b/>
          <w:color w:val="000000" w:themeColor="text1"/>
          <w:sz w:val="18"/>
          <w:szCs w:val="18"/>
        </w:rPr>
      </w:pPr>
      <w:r w:rsidRPr="005B3440">
        <w:rPr>
          <w:rFonts w:ascii="Tahoma" w:hAnsi="Tahoma" w:cs="Tahoma"/>
          <w:b/>
          <w:color w:val="000000" w:themeColor="text1"/>
          <w:sz w:val="18"/>
          <w:szCs w:val="18"/>
        </w:rPr>
        <w:lastRenderedPageBreak/>
        <w:t xml:space="preserve">QUESTÃO </w:t>
      </w:r>
      <w:r w:rsidR="005B3440" w:rsidRPr="005B3440">
        <w:rPr>
          <w:rFonts w:ascii="Tahoma" w:hAnsi="Tahoma" w:cs="Tahoma"/>
          <w:b/>
          <w:color w:val="000000" w:themeColor="text1"/>
          <w:sz w:val="18"/>
          <w:szCs w:val="18"/>
        </w:rPr>
        <w:t>1</w:t>
      </w:r>
      <w:r w:rsidRPr="005B3440">
        <w:rPr>
          <w:rFonts w:ascii="Tahoma" w:hAnsi="Tahoma" w:cs="Tahoma"/>
          <w:b/>
          <w:color w:val="000000" w:themeColor="text1"/>
          <w:sz w:val="18"/>
          <w:szCs w:val="18"/>
        </w:rPr>
        <w:t>9</w:t>
      </w:r>
    </w:p>
    <w:p w14:paraId="04D04120" w14:textId="77777777" w:rsidR="005B3440" w:rsidRPr="00A81DB4" w:rsidRDefault="005B3440" w:rsidP="00A81DB4">
      <w:pPr>
        <w:spacing w:after="0" w:line="240" w:lineRule="auto"/>
        <w:ind w:right="-215"/>
        <w:jc w:val="both"/>
        <w:rPr>
          <w:rFonts w:ascii="Tahoma" w:hAnsi="Tahoma" w:cs="Tahoma"/>
          <w:color w:val="000000" w:themeColor="text1"/>
          <w:sz w:val="18"/>
          <w:szCs w:val="18"/>
        </w:rPr>
      </w:pPr>
    </w:p>
    <w:p w14:paraId="7C2AB49C" w14:textId="1C55D564" w:rsidR="005B3440"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Assinale a alternativa que contenha uma falsa afirm</w:t>
      </w:r>
      <w:r w:rsidR="005B3440">
        <w:rPr>
          <w:rFonts w:ascii="Tahoma" w:hAnsi="Tahoma" w:cs="Tahoma"/>
          <w:color w:val="000000" w:themeColor="text1"/>
          <w:sz w:val="18"/>
          <w:szCs w:val="18"/>
        </w:rPr>
        <w:t>ativa sobre o movimento Árcade:</w:t>
      </w:r>
    </w:p>
    <w:p w14:paraId="456A5BF0" w14:textId="77777777" w:rsidR="005B3440" w:rsidRPr="00A81DB4" w:rsidRDefault="005B3440" w:rsidP="00A81DB4">
      <w:pPr>
        <w:spacing w:after="0" w:line="240" w:lineRule="auto"/>
        <w:ind w:right="-215"/>
        <w:jc w:val="both"/>
        <w:rPr>
          <w:rFonts w:ascii="Tahoma" w:hAnsi="Tahoma" w:cs="Tahoma"/>
          <w:color w:val="000000" w:themeColor="text1"/>
          <w:sz w:val="18"/>
          <w:szCs w:val="18"/>
        </w:rPr>
      </w:pPr>
    </w:p>
    <w:p w14:paraId="363FB92A" w14:textId="6C03686C" w:rsidR="00A81DB4" w:rsidRPr="005B3440" w:rsidRDefault="005B3440" w:rsidP="00BD0E24">
      <w:pPr>
        <w:pStyle w:val="PargrafodaLista"/>
        <w:numPr>
          <w:ilvl w:val="1"/>
          <w:numId w:val="21"/>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Os</w:t>
      </w:r>
      <w:r w:rsidR="00A81DB4" w:rsidRPr="005B3440">
        <w:rPr>
          <w:rFonts w:ascii="Tahoma" w:hAnsi="Tahoma" w:cs="Tahoma"/>
          <w:color w:val="000000" w:themeColor="text1"/>
          <w:sz w:val="18"/>
          <w:szCs w:val="18"/>
        </w:rPr>
        <w:t xml:space="preserve"> autores iniciam o processo de adesão aos ideais igualitários, acreditando ser justa a distribuição igual dos recursos básicos à sobrevivência. </w:t>
      </w:r>
    </w:p>
    <w:p w14:paraId="45AF48F0" w14:textId="2F3E2E07" w:rsidR="00A81DB4" w:rsidRPr="005B3440" w:rsidRDefault="005B3440" w:rsidP="00BD0E24">
      <w:pPr>
        <w:pStyle w:val="PargrafodaLista"/>
        <w:numPr>
          <w:ilvl w:val="1"/>
          <w:numId w:val="21"/>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Inicia</w:t>
      </w:r>
      <w:r w:rsidR="00A81DB4" w:rsidRPr="005B3440">
        <w:rPr>
          <w:rFonts w:ascii="Tahoma" w:hAnsi="Tahoma" w:cs="Tahoma"/>
          <w:color w:val="000000" w:themeColor="text1"/>
          <w:sz w:val="18"/>
          <w:szCs w:val="18"/>
        </w:rPr>
        <w:t xml:space="preserve">-se a valorização do campo e da vida simples, de modo que o caráter bucólico está presente nas produções. </w:t>
      </w:r>
    </w:p>
    <w:p w14:paraId="708E005E" w14:textId="4D067BF6" w:rsidR="00A81DB4" w:rsidRPr="005B3440" w:rsidRDefault="005B3440" w:rsidP="00BD0E24">
      <w:pPr>
        <w:pStyle w:val="PargrafodaLista"/>
        <w:numPr>
          <w:ilvl w:val="1"/>
          <w:numId w:val="21"/>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Estavam</w:t>
      </w:r>
      <w:r w:rsidR="00A81DB4" w:rsidRPr="005B3440">
        <w:rPr>
          <w:rFonts w:ascii="Tahoma" w:hAnsi="Tahoma" w:cs="Tahoma"/>
          <w:color w:val="000000" w:themeColor="text1"/>
          <w:sz w:val="18"/>
          <w:szCs w:val="18"/>
        </w:rPr>
        <w:t xml:space="preserve"> presentes elementos da mitologia grega, sobretudo aqueles ligados à natureza. </w:t>
      </w:r>
    </w:p>
    <w:p w14:paraId="12B1068B" w14:textId="63E0A02F" w:rsidR="00A81DB4" w:rsidRPr="005B3440" w:rsidRDefault="005B3440" w:rsidP="00BD0E24">
      <w:pPr>
        <w:pStyle w:val="PargrafodaLista"/>
        <w:numPr>
          <w:ilvl w:val="1"/>
          <w:numId w:val="21"/>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Era</w:t>
      </w:r>
      <w:r w:rsidR="00A81DB4" w:rsidRPr="005B3440">
        <w:rPr>
          <w:rFonts w:ascii="Tahoma" w:hAnsi="Tahoma" w:cs="Tahoma"/>
          <w:color w:val="000000" w:themeColor="text1"/>
          <w:sz w:val="18"/>
          <w:szCs w:val="18"/>
        </w:rPr>
        <w:t xml:space="preserve"> composto por poemas metrificados para representar a perfeição da natureza. </w:t>
      </w:r>
    </w:p>
    <w:p w14:paraId="2C54C7A8" w14:textId="0A90AAB6" w:rsidR="00A81DB4" w:rsidRPr="005B3440" w:rsidRDefault="005B3440" w:rsidP="00BD0E24">
      <w:pPr>
        <w:pStyle w:val="PargrafodaLista"/>
        <w:numPr>
          <w:ilvl w:val="1"/>
          <w:numId w:val="21"/>
        </w:numPr>
        <w:spacing w:after="0" w:line="240" w:lineRule="auto"/>
        <w:ind w:left="227" w:right="-215" w:hanging="227"/>
        <w:jc w:val="both"/>
        <w:rPr>
          <w:rFonts w:ascii="Tahoma" w:hAnsi="Tahoma" w:cs="Tahoma"/>
          <w:color w:val="000000" w:themeColor="text1"/>
          <w:sz w:val="18"/>
          <w:szCs w:val="18"/>
        </w:rPr>
      </w:pPr>
      <w:r w:rsidRPr="005B3440">
        <w:rPr>
          <w:rFonts w:ascii="Tahoma" w:hAnsi="Tahoma" w:cs="Tahoma"/>
          <w:color w:val="000000" w:themeColor="text1"/>
          <w:sz w:val="18"/>
          <w:szCs w:val="18"/>
        </w:rPr>
        <w:t>Incentivava</w:t>
      </w:r>
      <w:r w:rsidR="00A81DB4" w:rsidRPr="005B3440">
        <w:rPr>
          <w:rFonts w:ascii="Tahoma" w:hAnsi="Tahoma" w:cs="Tahoma"/>
          <w:color w:val="000000" w:themeColor="text1"/>
          <w:sz w:val="18"/>
          <w:szCs w:val="18"/>
        </w:rPr>
        <w:t xml:space="preserve"> a ciência e a busca pelo pensamento racional.</w:t>
      </w:r>
    </w:p>
    <w:p w14:paraId="58001408" w14:textId="77777777" w:rsidR="00C46F7D" w:rsidRPr="00A81DB4" w:rsidRDefault="00C46F7D" w:rsidP="00C46F7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4944152" w14:textId="77777777" w:rsidR="00A81DB4" w:rsidRPr="00A81DB4" w:rsidRDefault="00A81DB4" w:rsidP="00A81DB4">
      <w:pPr>
        <w:spacing w:after="0" w:line="240" w:lineRule="auto"/>
        <w:ind w:right="-215"/>
        <w:jc w:val="both"/>
        <w:rPr>
          <w:rFonts w:ascii="Tahoma" w:hAnsi="Tahoma" w:cs="Tahoma"/>
          <w:color w:val="000000" w:themeColor="text1"/>
          <w:sz w:val="18"/>
          <w:szCs w:val="18"/>
        </w:rPr>
      </w:pPr>
    </w:p>
    <w:p w14:paraId="169A9912" w14:textId="5225386B" w:rsidR="00A81DB4" w:rsidRPr="00BB090D" w:rsidRDefault="00BB090D" w:rsidP="00A81DB4">
      <w:pPr>
        <w:spacing w:after="0" w:line="240" w:lineRule="auto"/>
        <w:ind w:right="-215"/>
        <w:jc w:val="both"/>
        <w:rPr>
          <w:rFonts w:ascii="Tahoma" w:hAnsi="Tahoma" w:cs="Tahoma"/>
          <w:b/>
          <w:color w:val="000000" w:themeColor="text1"/>
          <w:sz w:val="18"/>
          <w:szCs w:val="18"/>
        </w:rPr>
      </w:pPr>
      <w:r w:rsidRPr="00BB090D">
        <w:rPr>
          <w:rFonts w:ascii="Tahoma" w:hAnsi="Tahoma" w:cs="Tahoma"/>
          <w:b/>
          <w:color w:val="000000" w:themeColor="text1"/>
          <w:sz w:val="18"/>
          <w:szCs w:val="18"/>
        </w:rPr>
        <w:t>QUESTÃO 2</w:t>
      </w:r>
      <w:r w:rsidR="00A81DB4" w:rsidRPr="00BB090D">
        <w:rPr>
          <w:rFonts w:ascii="Tahoma" w:hAnsi="Tahoma" w:cs="Tahoma"/>
          <w:b/>
          <w:color w:val="000000" w:themeColor="text1"/>
          <w:sz w:val="18"/>
          <w:szCs w:val="18"/>
        </w:rPr>
        <w:t>0</w:t>
      </w:r>
    </w:p>
    <w:p w14:paraId="78F24187" w14:textId="77777777" w:rsidR="00BB090D" w:rsidRPr="00A81DB4" w:rsidRDefault="00BB090D" w:rsidP="00A81DB4">
      <w:pPr>
        <w:spacing w:after="0" w:line="240" w:lineRule="auto"/>
        <w:ind w:right="-215"/>
        <w:jc w:val="both"/>
        <w:rPr>
          <w:rFonts w:ascii="Tahoma" w:hAnsi="Tahoma" w:cs="Tahoma"/>
          <w:color w:val="000000" w:themeColor="text1"/>
          <w:sz w:val="18"/>
          <w:szCs w:val="18"/>
        </w:rPr>
      </w:pPr>
    </w:p>
    <w:p w14:paraId="43EEF672" w14:textId="77777777" w:rsidR="00A81DB4" w:rsidRDefault="00A81DB4" w:rsidP="00A81DB4">
      <w:pPr>
        <w:spacing w:after="0" w:line="240" w:lineRule="auto"/>
        <w:ind w:right="-215"/>
        <w:jc w:val="both"/>
        <w:rPr>
          <w:rFonts w:ascii="Tahoma" w:hAnsi="Tahoma" w:cs="Tahoma"/>
          <w:color w:val="000000" w:themeColor="text1"/>
          <w:sz w:val="18"/>
          <w:szCs w:val="18"/>
        </w:rPr>
      </w:pPr>
      <w:r w:rsidRPr="00A81DB4">
        <w:rPr>
          <w:rFonts w:ascii="Tahoma" w:hAnsi="Tahoma" w:cs="Tahoma"/>
          <w:color w:val="000000" w:themeColor="text1"/>
          <w:sz w:val="18"/>
          <w:szCs w:val="18"/>
        </w:rPr>
        <w:t xml:space="preserve">O século XX marcou necessárias alterações de abordagem dos artistas da época. O Modernismo aparece nesse período como uma nova manifestação artística e literária. Sobre o Modernismo, é possível afirmar que </w:t>
      </w:r>
    </w:p>
    <w:p w14:paraId="00C8BE06" w14:textId="77777777" w:rsidR="00BB090D" w:rsidRPr="00A81DB4" w:rsidRDefault="00BB090D" w:rsidP="00A81DB4">
      <w:pPr>
        <w:spacing w:after="0" w:line="240" w:lineRule="auto"/>
        <w:ind w:right="-215"/>
        <w:jc w:val="both"/>
        <w:rPr>
          <w:rFonts w:ascii="Tahoma" w:hAnsi="Tahoma" w:cs="Tahoma"/>
          <w:color w:val="000000" w:themeColor="text1"/>
          <w:sz w:val="18"/>
          <w:szCs w:val="18"/>
        </w:rPr>
      </w:pPr>
    </w:p>
    <w:p w14:paraId="41714204" w14:textId="2A248A36" w:rsidR="00A81DB4" w:rsidRPr="00BB090D" w:rsidRDefault="00BB090D" w:rsidP="00BD0E24">
      <w:pPr>
        <w:pStyle w:val="PargrafodaLista"/>
        <w:numPr>
          <w:ilvl w:val="1"/>
          <w:numId w:val="22"/>
        </w:numPr>
        <w:spacing w:after="0" w:line="240" w:lineRule="auto"/>
        <w:ind w:left="227" w:right="-215" w:hanging="227"/>
        <w:jc w:val="both"/>
        <w:rPr>
          <w:rFonts w:ascii="Tahoma" w:hAnsi="Tahoma" w:cs="Tahoma"/>
          <w:color w:val="000000" w:themeColor="text1"/>
          <w:sz w:val="18"/>
          <w:szCs w:val="18"/>
        </w:rPr>
      </w:pPr>
      <w:r w:rsidRPr="00BB090D">
        <w:rPr>
          <w:rFonts w:ascii="Tahoma" w:hAnsi="Tahoma" w:cs="Tahoma"/>
          <w:color w:val="000000" w:themeColor="text1"/>
          <w:sz w:val="18"/>
          <w:szCs w:val="18"/>
        </w:rPr>
        <w:t>Se</w:t>
      </w:r>
      <w:r w:rsidR="00A81DB4" w:rsidRPr="00BB090D">
        <w:rPr>
          <w:rFonts w:ascii="Tahoma" w:hAnsi="Tahoma" w:cs="Tahoma"/>
          <w:color w:val="000000" w:themeColor="text1"/>
          <w:sz w:val="18"/>
          <w:szCs w:val="18"/>
        </w:rPr>
        <w:t xml:space="preserve"> trata da exaltação da cultura europeia e sua aplicação no Brasil. </w:t>
      </w:r>
    </w:p>
    <w:p w14:paraId="30FE5BAF" w14:textId="0F2CF991" w:rsidR="00A81DB4" w:rsidRPr="00BB090D" w:rsidRDefault="00BB090D" w:rsidP="00BD0E24">
      <w:pPr>
        <w:pStyle w:val="PargrafodaLista"/>
        <w:numPr>
          <w:ilvl w:val="1"/>
          <w:numId w:val="22"/>
        </w:numPr>
        <w:spacing w:after="0" w:line="240" w:lineRule="auto"/>
        <w:ind w:left="227" w:right="-215" w:hanging="227"/>
        <w:jc w:val="both"/>
        <w:rPr>
          <w:rFonts w:ascii="Tahoma" w:hAnsi="Tahoma" w:cs="Tahoma"/>
          <w:color w:val="000000" w:themeColor="text1"/>
          <w:sz w:val="18"/>
          <w:szCs w:val="18"/>
        </w:rPr>
      </w:pPr>
      <w:r w:rsidRPr="00BB090D">
        <w:rPr>
          <w:rFonts w:ascii="Tahoma" w:hAnsi="Tahoma" w:cs="Tahoma"/>
          <w:color w:val="000000" w:themeColor="text1"/>
          <w:sz w:val="18"/>
          <w:szCs w:val="18"/>
        </w:rPr>
        <w:t>Ele</w:t>
      </w:r>
      <w:r w:rsidR="00A81DB4" w:rsidRPr="00BB090D">
        <w:rPr>
          <w:rFonts w:ascii="Tahoma" w:hAnsi="Tahoma" w:cs="Tahoma"/>
          <w:color w:val="000000" w:themeColor="text1"/>
          <w:sz w:val="18"/>
          <w:szCs w:val="18"/>
        </w:rPr>
        <w:t xml:space="preserve"> busca questionar o tradicionalismo enquanto prestava apoio à oligarquia da época. </w:t>
      </w:r>
    </w:p>
    <w:p w14:paraId="29102650" w14:textId="770A6C7A" w:rsidR="00A81DB4" w:rsidRPr="00BB090D" w:rsidRDefault="00BB090D" w:rsidP="00BD0E24">
      <w:pPr>
        <w:pStyle w:val="PargrafodaLista"/>
        <w:numPr>
          <w:ilvl w:val="1"/>
          <w:numId w:val="22"/>
        </w:numPr>
        <w:spacing w:after="0" w:line="240" w:lineRule="auto"/>
        <w:ind w:left="227" w:right="-215" w:hanging="227"/>
        <w:jc w:val="both"/>
        <w:rPr>
          <w:rFonts w:ascii="Tahoma" w:hAnsi="Tahoma" w:cs="Tahoma"/>
          <w:color w:val="000000" w:themeColor="text1"/>
          <w:sz w:val="18"/>
          <w:szCs w:val="18"/>
        </w:rPr>
      </w:pPr>
      <w:r w:rsidRPr="00BB090D">
        <w:rPr>
          <w:rFonts w:ascii="Tahoma" w:hAnsi="Tahoma" w:cs="Tahoma"/>
          <w:color w:val="000000" w:themeColor="text1"/>
          <w:sz w:val="18"/>
          <w:szCs w:val="18"/>
        </w:rPr>
        <w:t>Uma</w:t>
      </w:r>
      <w:r w:rsidR="00A81DB4" w:rsidRPr="00BB090D">
        <w:rPr>
          <w:rFonts w:ascii="Tahoma" w:hAnsi="Tahoma" w:cs="Tahoma"/>
          <w:color w:val="000000" w:themeColor="text1"/>
          <w:sz w:val="18"/>
          <w:szCs w:val="18"/>
        </w:rPr>
        <w:t xml:space="preserve"> de suas características era a exaltação da identidade nacional, tal qual o Romantismo, por isso muitas características da fase ultrarromântica foram reaproveitadas. </w:t>
      </w:r>
    </w:p>
    <w:p w14:paraId="6B9A8774" w14:textId="3D9BF724" w:rsidR="00A81DB4" w:rsidRPr="00BB090D" w:rsidRDefault="009477F5" w:rsidP="00BD0E24">
      <w:pPr>
        <w:pStyle w:val="PargrafodaLista"/>
        <w:numPr>
          <w:ilvl w:val="1"/>
          <w:numId w:val="22"/>
        </w:numPr>
        <w:spacing w:after="0" w:line="240" w:lineRule="auto"/>
        <w:ind w:left="227" w:right="-215" w:hanging="227"/>
        <w:jc w:val="both"/>
        <w:rPr>
          <w:rFonts w:ascii="Tahoma" w:hAnsi="Tahoma" w:cs="Tahoma"/>
          <w:color w:val="000000" w:themeColor="text1"/>
          <w:sz w:val="18"/>
          <w:szCs w:val="18"/>
        </w:rPr>
      </w:pPr>
      <w:r w:rsidRPr="00BB090D">
        <w:rPr>
          <w:rFonts w:ascii="Tahoma" w:hAnsi="Tahoma" w:cs="Tahoma"/>
          <w:color w:val="000000" w:themeColor="text1"/>
          <w:sz w:val="18"/>
          <w:szCs w:val="18"/>
        </w:rPr>
        <w:t>Na</w:t>
      </w:r>
      <w:r w:rsidR="00A81DB4" w:rsidRPr="00BB090D">
        <w:rPr>
          <w:rFonts w:ascii="Tahoma" w:hAnsi="Tahoma" w:cs="Tahoma"/>
          <w:color w:val="000000" w:themeColor="text1"/>
          <w:sz w:val="18"/>
          <w:szCs w:val="18"/>
        </w:rPr>
        <w:t xml:space="preserve"> primeira fase foi marcada pelo romance Macunaíma, de Mário de Andrade, que discutia as identidades, o folclore e os valores do povo brasileiro numa perspectiva europeizada. </w:t>
      </w:r>
    </w:p>
    <w:p w14:paraId="64991F96" w14:textId="777AA95A" w:rsidR="00A81DB4" w:rsidRPr="00BB090D" w:rsidRDefault="00BB090D" w:rsidP="00BD0E24">
      <w:pPr>
        <w:pStyle w:val="PargrafodaLista"/>
        <w:numPr>
          <w:ilvl w:val="1"/>
          <w:numId w:val="22"/>
        </w:numPr>
        <w:spacing w:after="0" w:line="240" w:lineRule="auto"/>
        <w:ind w:left="227" w:right="-215" w:hanging="227"/>
        <w:jc w:val="both"/>
        <w:rPr>
          <w:rFonts w:ascii="Tahoma" w:hAnsi="Tahoma" w:cs="Tahoma"/>
          <w:color w:val="000000" w:themeColor="text1"/>
          <w:sz w:val="18"/>
          <w:szCs w:val="18"/>
        </w:rPr>
      </w:pPr>
      <w:r w:rsidRPr="00BB090D">
        <w:rPr>
          <w:rFonts w:ascii="Tahoma" w:hAnsi="Tahoma" w:cs="Tahoma"/>
          <w:color w:val="000000" w:themeColor="text1"/>
          <w:sz w:val="18"/>
          <w:szCs w:val="18"/>
        </w:rPr>
        <w:t>Buscava</w:t>
      </w:r>
      <w:r w:rsidR="00A81DB4" w:rsidRPr="00BB090D">
        <w:rPr>
          <w:rFonts w:ascii="Tahoma" w:hAnsi="Tahoma" w:cs="Tahoma"/>
          <w:color w:val="000000" w:themeColor="text1"/>
          <w:sz w:val="18"/>
          <w:szCs w:val="18"/>
        </w:rPr>
        <w:t xml:space="preserve"> a liberdade de produção longe das normas literárias, enquanto tecia reflexões </w:t>
      </w:r>
      <w:proofErr w:type="spellStart"/>
      <w:r w:rsidR="00A81DB4" w:rsidRPr="00BB090D">
        <w:rPr>
          <w:rFonts w:ascii="Tahoma" w:hAnsi="Tahoma" w:cs="Tahoma"/>
          <w:color w:val="000000" w:themeColor="text1"/>
          <w:sz w:val="18"/>
          <w:szCs w:val="18"/>
        </w:rPr>
        <w:t>identitárias</w:t>
      </w:r>
      <w:proofErr w:type="spellEnd"/>
      <w:r w:rsidR="00A81DB4" w:rsidRPr="00BB090D">
        <w:rPr>
          <w:rFonts w:ascii="Tahoma" w:hAnsi="Tahoma" w:cs="Tahoma"/>
          <w:color w:val="000000" w:themeColor="text1"/>
          <w:sz w:val="18"/>
          <w:szCs w:val="18"/>
        </w:rPr>
        <w:t xml:space="preserve"> e de valorização do povo, mesmo que seus autores integrassem uma classe burguesa representante do conservadorismo.</w:t>
      </w:r>
    </w:p>
    <w:p w14:paraId="39F647A0" w14:textId="77777777" w:rsidR="00BB090D" w:rsidRPr="00A81DB4" w:rsidRDefault="00BB090D" w:rsidP="00BB090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BF82C8A" w14:textId="77777777" w:rsidR="00AF7B51" w:rsidRDefault="00AF7B51" w:rsidP="00284F47">
      <w:pPr>
        <w:spacing w:after="0" w:line="240" w:lineRule="auto"/>
        <w:ind w:right="-215"/>
        <w:jc w:val="both"/>
        <w:rPr>
          <w:rFonts w:ascii="Tahoma" w:hAnsi="Tahoma" w:cs="Tahoma"/>
          <w:color w:val="000000" w:themeColor="text1"/>
          <w:sz w:val="18"/>
          <w:szCs w:val="18"/>
        </w:rPr>
      </w:pPr>
    </w:p>
    <w:p w14:paraId="1AD16434" w14:textId="77777777" w:rsidR="00AF7B51" w:rsidRDefault="00AF7B51" w:rsidP="00284F47">
      <w:pPr>
        <w:spacing w:after="0" w:line="240" w:lineRule="auto"/>
        <w:ind w:right="-215"/>
        <w:jc w:val="both"/>
        <w:rPr>
          <w:rFonts w:ascii="Tahoma" w:hAnsi="Tahoma" w:cs="Tahoma"/>
          <w:color w:val="000000" w:themeColor="text1"/>
          <w:sz w:val="18"/>
          <w:szCs w:val="18"/>
        </w:rPr>
      </w:pPr>
    </w:p>
    <w:p w14:paraId="6DFDEFF6" w14:textId="77777777" w:rsidR="00AF7B51" w:rsidRDefault="00AF7B51" w:rsidP="00284F47">
      <w:pPr>
        <w:spacing w:after="0" w:line="240" w:lineRule="auto"/>
        <w:ind w:right="-215"/>
        <w:jc w:val="both"/>
        <w:rPr>
          <w:rFonts w:ascii="Tahoma" w:hAnsi="Tahoma" w:cs="Tahoma"/>
          <w:color w:val="000000" w:themeColor="text1"/>
          <w:sz w:val="18"/>
          <w:szCs w:val="18"/>
        </w:rPr>
      </w:pPr>
    </w:p>
    <w:p w14:paraId="41EB9EBD" w14:textId="77777777" w:rsidR="00AF7B51" w:rsidRDefault="00AF7B51" w:rsidP="00284F47">
      <w:pPr>
        <w:spacing w:after="0" w:line="240" w:lineRule="auto"/>
        <w:ind w:right="-215"/>
        <w:jc w:val="both"/>
        <w:rPr>
          <w:rFonts w:ascii="Tahoma" w:hAnsi="Tahoma" w:cs="Tahoma"/>
          <w:color w:val="000000" w:themeColor="text1"/>
          <w:sz w:val="18"/>
          <w:szCs w:val="18"/>
        </w:rPr>
      </w:pPr>
    </w:p>
    <w:p w14:paraId="07358192" w14:textId="77777777" w:rsidR="00AF7B51" w:rsidRDefault="00AF7B51" w:rsidP="00284F47">
      <w:pPr>
        <w:spacing w:after="0" w:line="240" w:lineRule="auto"/>
        <w:ind w:right="-215"/>
        <w:jc w:val="both"/>
        <w:rPr>
          <w:rFonts w:ascii="Tahoma" w:hAnsi="Tahoma" w:cs="Tahoma"/>
          <w:color w:val="000000" w:themeColor="text1"/>
          <w:sz w:val="18"/>
          <w:szCs w:val="18"/>
        </w:rPr>
      </w:pPr>
    </w:p>
    <w:p w14:paraId="2AB86767" w14:textId="77777777" w:rsidR="00AF7B51" w:rsidRDefault="00AF7B51" w:rsidP="00284F47">
      <w:pPr>
        <w:spacing w:after="0" w:line="240" w:lineRule="auto"/>
        <w:ind w:right="-215"/>
        <w:jc w:val="both"/>
        <w:rPr>
          <w:rFonts w:ascii="Tahoma" w:hAnsi="Tahoma" w:cs="Tahoma"/>
          <w:color w:val="000000" w:themeColor="text1"/>
          <w:sz w:val="18"/>
          <w:szCs w:val="18"/>
        </w:rPr>
      </w:pPr>
    </w:p>
    <w:p w14:paraId="7F639815" w14:textId="77777777" w:rsidR="00AF7B51" w:rsidRDefault="00AF7B51" w:rsidP="00284F47">
      <w:pPr>
        <w:spacing w:after="0" w:line="240" w:lineRule="auto"/>
        <w:ind w:right="-215"/>
        <w:jc w:val="both"/>
        <w:rPr>
          <w:rFonts w:ascii="Tahoma" w:hAnsi="Tahoma" w:cs="Tahoma"/>
          <w:color w:val="000000" w:themeColor="text1"/>
          <w:sz w:val="18"/>
          <w:szCs w:val="18"/>
        </w:rPr>
      </w:pPr>
    </w:p>
    <w:p w14:paraId="2ACE4A47" w14:textId="77777777" w:rsidR="00AF7B51" w:rsidRDefault="00AF7B51" w:rsidP="00284F47">
      <w:pPr>
        <w:spacing w:after="0" w:line="240" w:lineRule="auto"/>
        <w:ind w:right="-215"/>
        <w:jc w:val="both"/>
        <w:rPr>
          <w:rFonts w:ascii="Tahoma" w:hAnsi="Tahoma" w:cs="Tahoma"/>
          <w:color w:val="000000" w:themeColor="text1"/>
          <w:sz w:val="18"/>
          <w:szCs w:val="18"/>
        </w:rPr>
      </w:pPr>
    </w:p>
    <w:p w14:paraId="470447F4" w14:textId="77777777" w:rsidR="00AF7B51" w:rsidRDefault="00AF7B51" w:rsidP="00284F47">
      <w:pPr>
        <w:spacing w:after="0" w:line="240" w:lineRule="auto"/>
        <w:ind w:right="-215"/>
        <w:jc w:val="both"/>
        <w:rPr>
          <w:rFonts w:ascii="Tahoma" w:hAnsi="Tahoma" w:cs="Tahoma"/>
          <w:color w:val="000000" w:themeColor="text1"/>
          <w:sz w:val="18"/>
          <w:szCs w:val="18"/>
        </w:rPr>
      </w:pPr>
    </w:p>
    <w:p w14:paraId="0A494465" w14:textId="77777777" w:rsidR="00AF7B51" w:rsidRDefault="00AF7B51" w:rsidP="00284F47">
      <w:pPr>
        <w:spacing w:after="0" w:line="240" w:lineRule="auto"/>
        <w:ind w:right="-215"/>
        <w:jc w:val="both"/>
        <w:rPr>
          <w:rFonts w:ascii="Tahoma" w:hAnsi="Tahoma" w:cs="Tahoma"/>
          <w:color w:val="000000" w:themeColor="text1"/>
          <w:sz w:val="18"/>
          <w:szCs w:val="18"/>
        </w:rPr>
      </w:pPr>
    </w:p>
    <w:p w14:paraId="37D1879F" w14:textId="77777777" w:rsidR="00AF7B51" w:rsidRDefault="00AF7B51" w:rsidP="00284F47">
      <w:pPr>
        <w:spacing w:after="0" w:line="240" w:lineRule="auto"/>
        <w:ind w:right="-215"/>
        <w:jc w:val="both"/>
        <w:rPr>
          <w:rFonts w:ascii="Tahoma" w:hAnsi="Tahoma" w:cs="Tahoma"/>
          <w:color w:val="000000" w:themeColor="text1"/>
          <w:sz w:val="18"/>
          <w:szCs w:val="18"/>
        </w:rPr>
      </w:pPr>
    </w:p>
    <w:p w14:paraId="7C4CA9B0" w14:textId="77777777" w:rsidR="00AF7B51" w:rsidRDefault="00AF7B51" w:rsidP="00284F47">
      <w:pPr>
        <w:spacing w:after="0" w:line="240" w:lineRule="auto"/>
        <w:ind w:right="-215"/>
        <w:jc w:val="both"/>
        <w:rPr>
          <w:rFonts w:ascii="Tahoma" w:hAnsi="Tahoma" w:cs="Tahoma"/>
          <w:color w:val="000000" w:themeColor="text1"/>
          <w:sz w:val="18"/>
          <w:szCs w:val="18"/>
        </w:rPr>
      </w:pPr>
    </w:p>
    <w:p w14:paraId="2416B75B" w14:textId="77777777" w:rsidR="00AF7B51" w:rsidRDefault="00AF7B51" w:rsidP="00284F47">
      <w:pPr>
        <w:spacing w:after="0" w:line="240" w:lineRule="auto"/>
        <w:ind w:right="-215"/>
        <w:jc w:val="both"/>
        <w:rPr>
          <w:rFonts w:ascii="Tahoma" w:hAnsi="Tahoma" w:cs="Tahoma"/>
          <w:color w:val="000000" w:themeColor="text1"/>
          <w:sz w:val="18"/>
          <w:szCs w:val="18"/>
        </w:rPr>
      </w:pPr>
    </w:p>
    <w:p w14:paraId="1684DFA0" w14:textId="77777777" w:rsidR="00AF7B51" w:rsidRDefault="00AF7B51" w:rsidP="00284F47">
      <w:pPr>
        <w:spacing w:after="0" w:line="240" w:lineRule="auto"/>
        <w:ind w:right="-215"/>
        <w:jc w:val="both"/>
        <w:rPr>
          <w:rFonts w:ascii="Tahoma" w:hAnsi="Tahoma" w:cs="Tahoma"/>
          <w:color w:val="000000" w:themeColor="text1"/>
          <w:sz w:val="18"/>
          <w:szCs w:val="18"/>
        </w:rPr>
      </w:pPr>
    </w:p>
    <w:p w14:paraId="0283AE22" w14:textId="77777777" w:rsidR="00AF7B51" w:rsidRDefault="00AF7B51" w:rsidP="00284F47">
      <w:pPr>
        <w:spacing w:after="0" w:line="240" w:lineRule="auto"/>
        <w:ind w:right="-215"/>
        <w:jc w:val="both"/>
        <w:rPr>
          <w:rFonts w:ascii="Tahoma" w:hAnsi="Tahoma" w:cs="Tahoma"/>
          <w:color w:val="000000" w:themeColor="text1"/>
          <w:sz w:val="18"/>
          <w:szCs w:val="18"/>
        </w:rPr>
      </w:pPr>
    </w:p>
    <w:p w14:paraId="10BBF9E3" w14:textId="77777777" w:rsidR="00AF7B51" w:rsidRDefault="00AF7B51" w:rsidP="00284F47">
      <w:pPr>
        <w:spacing w:after="0" w:line="240" w:lineRule="auto"/>
        <w:ind w:right="-215"/>
        <w:jc w:val="both"/>
        <w:rPr>
          <w:rFonts w:ascii="Tahoma" w:hAnsi="Tahoma" w:cs="Tahoma"/>
          <w:color w:val="000000" w:themeColor="text1"/>
          <w:sz w:val="18"/>
          <w:szCs w:val="18"/>
        </w:rPr>
      </w:pPr>
    </w:p>
    <w:p w14:paraId="166E4167" w14:textId="77777777" w:rsidR="00AF7B51" w:rsidRDefault="00AF7B51" w:rsidP="00284F47">
      <w:pPr>
        <w:spacing w:after="0" w:line="240" w:lineRule="auto"/>
        <w:ind w:right="-215"/>
        <w:jc w:val="both"/>
        <w:rPr>
          <w:rFonts w:ascii="Tahoma" w:hAnsi="Tahoma" w:cs="Tahoma"/>
          <w:color w:val="000000" w:themeColor="text1"/>
          <w:sz w:val="18"/>
          <w:szCs w:val="18"/>
        </w:rPr>
      </w:pPr>
    </w:p>
    <w:p w14:paraId="1ECFBEEC" w14:textId="77777777" w:rsidR="00AF7B51" w:rsidRDefault="00AF7B51" w:rsidP="00284F47">
      <w:pPr>
        <w:spacing w:after="0" w:line="240" w:lineRule="auto"/>
        <w:ind w:right="-215"/>
        <w:jc w:val="both"/>
        <w:rPr>
          <w:rFonts w:ascii="Tahoma" w:hAnsi="Tahoma" w:cs="Tahoma"/>
          <w:color w:val="000000" w:themeColor="text1"/>
          <w:sz w:val="18"/>
          <w:szCs w:val="18"/>
        </w:rPr>
      </w:pPr>
    </w:p>
    <w:p w14:paraId="22DC278C" w14:textId="77777777" w:rsidR="00AF7B51" w:rsidRDefault="00AF7B51" w:rsidP="00284F47">
      <w:pPr>
        <w:spacing w:after="0" w:line="240" w:lineRule="auto"/>
        <w:ind w:right="-215"/>
        <w:jc w:val="both"/>
        <w:rPr>
          <w:rFonts w:ascii="Tahoma" w:hAnsi="Tahoma" w:cs="Tahoma"/>
          <w:color w:val="000000" w:themeColor="text1"/>
          <w:sz w:val="18"/>
          <w:szCs w:val="18"/>
        </w:rPr>
      </w:pPr>
    </w:p>
    <w:p w14:paraId="72E5E818" w14:textId="77777777" w:rsidR="00AF7B51" w:rsidRDefault="00AF7B51" w:rsidP="00284F47">
      <w:pPr>
        <w:spacing w:after="0" w:line="240" w:lineRule="auto"/>
        <w:ind w:right="-215"/>
        <w:jc w:val="both"/>
        <w:rPr>
          <w:rFonts w:ascii="Tahoma" w:hAnsi="Tahoma" w:cs="Tahoma"/>
          <w:color w:val="000000" w:themeColor="text1"/>
          <w:sz w:val="18"/>
          <w:szCs w:val="18"/>
        </w:rPr>
      </w:pPr>
    </w:p>
    <w:p w14:paraId="7905D06F" w14:textId="77777777" w:rsidR="00AF7B51" w:rsidRDefault="00AF7B51" w:rsidP="00284F47">
      <w:pPr>
        <w:spacing w:after="0" w:line="240" w:lineRule="auto"/>
        <w:ind w:right="-215"/>
        <w:jc w:val="both"/>
        <w:rPr>
          <w:rFonts w:ascii="Tahoma" w:hAnsi="Tahoma" w:cs="Tahoma"/>
          <w:color w:val="000000" w:themeColor="text1"/>
          <w:sz w:val="18"/>
          <w:szCs w:val="18"/>
        </w:rPr>
      </w:pPr>
    </w:p>
    <w:p w14:paraId="6F1A2BEE" w14:textId="77777777" w:rsidR="00AF7B51" w:rsidRDefault="00AF7B51" w:rsidP="00284F47">
      <w:pPr>
        <w:spacing w:after="0" w:line="240" w:lineRule="auto"/>
        <w:ind w:right="-215"/>
        <w:jc w:val="both"/>
        <w:rPr>
          <w:rFonts w:ascii="Tahoma" w:hAnsi="Tahoma" w:cs="Tahoma"/>
          <w:color w:val="000000" w:themeColor="text1"/>
          <w:sz w:val="18"/>
          <w:szCs w:val="18"/>
        </w:rPr>
      </w:pPr>
    </w:p>
    <w:p w14:paraId="5A14422B" w14:textId="77777777" w:rsidR="00AF7B51" w:rsidRDefault="00AF7B51" w:rsidP="00284F47">
      <w:pPr>
        <w:spacing w:after="0" w:line="240" w:lineRule="auto"/>
        <w:ind w:right="-215"/>
        <w:jc w:val="both"/>
        <w:rPr>
          <w:rFonts w:ascii="Tahoma" w:hAnsi="Tahoma" w:cs="Tahoma"/>
          <w:color w:val="000000" w:themeColor="text1"/>
          <w:sz w:val="18"/>
          <w:szCs w:val="18"/>
        </w:rPr>
      </w:pPr>
    </w:p>
    <w:p w14:paraId="563B5D70" w14:textId="77777777" w:rsidR="00AF7B51" w:rsidRDefault="00AF7B51" w:rsidP="00284F47">
      <w:pPr>
        <w:spacing w:after="0" w:line="240" w:lineRule="auto"/>
        <w:ind w:right="-215"/>
        <w:jc w:val="both"/>
        <w:rPr>
          <w:rFonts w:ascii="Tahoma" w:hAnsi="Tahoma" w:cs="Tahoma"/>
          <w:color w:val="000000" w:themeColor="text1"/>
          <w:sz w:val="18"/>
          <w:szCs w:val="18"/>
        </w:rPr>
      </w:pPr>
    </w:p>
    <w:p w14:paraId="3E7C6828" w14:textId="77777777" w:rsidR="00AF7B51" w:rsidRDefault="00AF7B51" w:rsidP="00284F47">
      <w:pPr>
        <w:spacing w:after="0" w:line="240" w:lineRule="auto"/>
        <w:ind w:right="-215"/>
        <w:jc w:val="both"/>
        <w:rPr>
          <w:rFonts w:ascii="Tahoma" w:hAnsi="Tahoma" w:cs="Tahoma"/>
          <w:color w:val="000000" w:themeColor="text1"/>
          <w:sz w:val="18"/>
          <w:szCs w:val="18"/>
        </w:rPr>
      </w:pPr>
    </w:p>
    <w:p w14:paraId="1CD20BB3" w14:textId="77777777" w:rsidR="0070444E" w:rsidRDefault="0070444E" w:rsidP="00284F47">
      <w:pPr>
        <w:spacing w:after="0" w:line="240" w:lineRule="auto"/>
        <w:ind w:right="-215"/>
        <w:jc w:val="both"/>
        <w:rPr>
          <w:rFonts w:ascii="Tahoma" w:hAnsi="Tahoma" w:cs="Tahoma"/>
          <w:color w:val="000000" w:themeColor="text1"/>
          <w:sz w:val="18"/>
          <w:szCs w:val="18"/>
        </w:rPr>
      </w:pPr>
    </w:p>
    <w:p w14:paraId="411788CD" w14:textId="77777777" w:rsidR="0070444E" w:rsidRDefault="0070444E" w:rsidP="00284F47">
      <w:pPr>
        <w:spacing w:after="0" w:line="240" w:lineRule="auto"/>
        <w:ind w:right="-215"/>
        <w:jc w:val="both"/>
        <w:rPr>
          <w:rFonts w:ascii="Tahoma" w:hAnsi="Tahoma" w:cs="Tahoma"/>
          <w:color w:val="000000" w:themeColor="text1"/>
          <w:sz w:val="18"/>
          <w:szCs w:val="18"/>
        </w:rPr>
      </w:pPr>
    </w:p>
    <w:p w14:paraId="3EE7F1D8" w14:textId="77777777" w:rsidR="0070444E" w:rsidRDefault="0070444E" w:rsidP="00284F47">
      <w:pPr>
        <w:spacing w:after="0" w:line="240" w:lineRule="auto"/>
        <w:ind w:right="-215"/>
        <w:jc w:val="both"/>
        <w:rPr>
          <w:rFonts w:ascii="Tahoma" w:hAnsi="Tahoma" w:cs="Tahoma"/>
          <w:color w:val="000000" w:themeColor="text1"/>
          <w:sz w:val="18"/>
          <w:szCs w:val="18"/>
        </w:rPr>
      </w:pPr>
    </w:p>
    <w:p w14:paraId="6335CF59" w14:textId="77777777" w:rsidR="0070444E" w:rsidRDefault="0070444E" w:rsidP="00284F47">
      <w:pPr>
        <w:spacing w:after="0" w:line="240" w:lineRule="auto"/>
        <w:ind w:right="-215"/>
        <w:jc w:val="both"/>
        <w:rPr>
          <w:rFonts w:ascii="Tahoma" w:hAnsi="Tahoma" w:cs="Tahoma"/>
          <w:color w:val="000000" w:themeColor="text1"/>
          <w:sz w:val="18"/>
          <w:szCs w:val="18"/>
        </w:rPr>
      </w:pPr>
    </w:p>
    <w:p w14:paraId="2260680B" w14:textId="77777777" w:rsidR="0070444E" w:rsidRDefault="0070444E" w:rsidP="00284F47">
      <w:pPr>
        <w:spacing w:after="0" w:line="240" w:lineRule="auto"/>
        <w:ind w:right="-215"/>
        <w:jc w:val="both"/>
        <w:rPr>
          <w:rFonts w:ascii="Tahoma" w:hAnsi="Tahoma" w:cs="Tahoma"/>
          <w:color w:val="000000" w:themeColor="text1"/>
          <w:sz w:val="18"/>
          <w:szCs w:val="18"/>
        </w:rPr>
      </w:pPr>
    </w:p>
    <w:p w14:paraId="6784383F" w14:textId="77777777" w:rsidR="0070444E" w:rsidRDefault="0070444E" w:rsidP="00284F47">
      <w:pPr>
        <w:spacing w:after="0" w:line="240" w:lineRule="auto"/>
        <w:ind w:right="-215"/>
        <w:jc w:val="both"/>
        <w:rPr>
          <w:rFonts w:ascii="Tahoma" w:hAnsi="Tahoma" w:cs="Tahoma"/>
          <w:color w:val="000000" w:themeColor="text1"/>
          <w:sz w:val="18"/>
          <w:szCs w:val="18"/>
        </w:rPr>
      </w:pPr>
    </w:p>
    <w:p w14:paraId="566EC950" w14:textId="77777777" w:rsidR="0070444E" w:rsidRDefault="0070444E" w:rsidP="00284F47">
      <w:pPr>
        <w:spacing w:after="0" w:line="240" w:lineRule="auto"/>
        <w:ind w:right="-215"/>
        <w:jc w:val="both"/>
        <w:rPr>
          <w:rFonts w:ascii="Tahoma" w:hAnsi="Tahoma" w:cs="Tahoma"/>
          <w:color w:val="000000" w:themeColor="text1"/>
          <w:sz w:val="18"/>
          <w:szCs w:val="18"/>
        </w:rPr>
      </w:pPr>
    </w:p>
    <w:p w14:paraId="732DE8A3" w14:textId="77777777" w:rsidR="0070444E" w:rsidRDefault="0070444E" w:rsidP="00284F47">
      <w:pPr>
        <w:spacing w:after="0" w:line="240" w:lineRule="auto"/>
        <w:ind w:right="-215"/>
        <w:jc w:val="both"/>
        <w:rPr>
          <w:rFonts w:ascii="Tahoma" w:hAnsi="Tahoma" w:cs="Tahoma"/>
          <w:color w:val="000000" w:themeColor="text1"/>
          <w:sz w:val="18"/>
          <w:szCs w:val="18"/>
        </w:rPr>
      </w:pPr>
    </w:p>
    <w:p w14:paraId="4342A89B" w14:textId="77777777" w:rsidR="0070444E" w:rsidRDefault="0070444E" w:rsidP="00284F47">
      <w:pPr>
        <w:spacing w:after="0" w:line="240" w:lineRule="auto"/>
        <w:ind w:right="-215"/>
        <w:jc w:val="both"/>
        <w:rPr>
          <w:rFonts w:ascii="Tahoma" w:hAnsi="Tahoma" w:cs="Tahoma"/>
          <w:color w:val="000000" w:themeColor="text1"/>
          <w:sz w:val="18"/>
          <w:szCs w:val="18"/>
        </w:rPr>
      </w:pPr>
    </w:p>
    <w:p w14:paraId="6F4B11A8" w14:textId="77777777" w:rsidR="0070444E" w:rsidRDefault="0070444E" w:rsidP="00284F47">
      <w:pPr>
        <w:spacing w:after="0" w:line="240" w:lineRule="auto"/>
        <w:ind w:right="-215"/>
        <w:jc w:val="both"/>
        <w:rPr>
          <w:rFonts w:ascii="Tahoma" w:hAnsi="Tahoma" w:cs="Tahoma"/>
          <w:color w:val="000000" w:themeColor="text1"/>
          <w:sz w:val="18"/>
          <w:szCs w:val="18"/>
        </w:rPr>
      </w:pPr>
    </w:p>
    <w:p w14:paraId="2DF14195" w14:textId="77777777" w:rsidR="0070444E" w:rsidRDefault="0070444E" w:rsidP="00284F47">
      <w:pPr>
        <w:spacing w:after="0" w:line="240" w:lineRule="auto"/>
        <w:ind w:right="-215"/>
        <w:jc w:val="both"/>
        <w:rPr>
          <w:rFonts w:ascii="Tahoma" w:hAnsi="Tahoma" w:cs="Tahoma"/>
          <w:color w:val="000000" w:themeColor="text1"/>
          <w:sz w:val="18"/>
          <w:szCs w:val="18"/>
        </w:rPr>
      </w:pPr>
    </w:p>
    <w:p w14:paraId="1B6DCC2B" w14:textId="77777777" w:rsidR="0070444E" w:rsidRDefault="0070444E" w:rsidP="00284F47">
      <w:pPr>
        <w:spacing w:after="0" w:line="240" w:lineRule="auto"/>
        <w:ind w:right="-215"/>
        <w:jc w:val="both"/>
        <w:rPr>
          <w:rFonts w:ascii="Tahoma" w:hAnsi="Tahoma" w:cs="Tahoma"/>
          <w:color w:val="000000" w:themeColor="text1"/>
          <w:sz w:val="18"/>
          <w:szCs w:val="18"/>
        </w:rPr>
      </w:pPr>
    </w:p>
    <w:p w14:paraId="5E3E5BB2" w14:textId="77777777" w:rsidR="0070444E" w:rsidRDefault="0070444E" w:rsidP="00284F47">
      <w:pPr>
        <w:spacing w:after="0" w:line="240" w:lineRule="auto"/>
        <w:ind w:right="-215"/>
        <w:jc w:val="both"/>
        <w:rPr>
          <w:rFonts w:ascii="Tahoma" w:hAnsi="Tahoma" w:cs="Tahoma"/>
          <w:color w:val="000000" w:themeColor="text1"/>
          <w:sz w:val="18"/>
          <w:szCs w:val="18"/>
        </w:rPr>
      </w:pPr>
    </w:p>
    <w:p w14:paraId="19509FD9" w14:textId="77777777" w:rsidR="0070444E" w:rsidRDefault="0070444E" w:rsidP="00284F47">
      <w:pPr>
        <w:spacing w:after="0" w:line="240" w:lineRule="auto"/>
        <w:ind w:right="-215"/>
        <w:jc w:val="both"/>
        <w:rPr>
          <w:rFonts w:ascii="Tahoma" w:hAnsi="Tahoma" w:cs="Tahoma"/>
          <w:color w:val="000000" w:themeColor="text1"/>
          <w:sz w:val="18"/>
          <w:szCs w:val="18"/>
        </w:rPr>
      </w:pPr>
    </w:p>
    <w:p w14:paraId="4510F5B0" w14:textId="77777777" w:rsidR="0070444E" w:rsidRDefault="0070444E" w:rsidP="00284F47">
      <w:pPr>
        <w:spacing w:after="0" w:line="240" w:lineRule="auto"/>
        <w:ind w:right="-215"/>
        <w:jc w:val="both"/>
        <w:rPr>
          <w:rFonts w:ascii="Tahoma" w:hAnsi="Tahoma" w:cs="Tahoma"/>
          <w:color w:val="000000" w:themeColor="text1"/>
          <w:sz w:val="18"/>
          <w:szCs w:val="18"/>
        </w:rPr>
      </w:pPr>
    </w:p>
    <w:p w14:paraId="36AE4112" w14:textId="77777777" w:rsidR="0070444E" w:rsidRDefault="0070444E" w:rsidP="00284F47">
      <w:pPr>
        <w:spacing w:after="0" w:line="240" w:lineRule="auto"/>
        <w:ind w:right="-215"/>
        <w:jc w:val="both"/>
        <w:rPr>
          <w:rFonts w:ascii="Tahoma" w:hAnsi="Tahoma" w:cs="Tahoma"/>
          <w:color w:val="000000" w:themeColor="text1"/>
          <w:sz w:val="18"/>
          <w:szCs w:val="18"/>
        </w:rPr>
      </w:pPr>
    </w:p>
    <w:p w14:paraId="56032B1A" w14:textId="77777777" w:rsidR="0070444E" w:rsidRDefault="0070444E" w:rsidP="00284F47">
      <w:pPr>
        <w:spacing w:after="0" w:line="240" w:lineRule="auto"/>
        <w:ind w:right="-215"/>
        <w:jc w:val="both"/>
        <w:rPr>
          <w:rFonts w:ascii="Tahoma" w:hAnsi="Tahoma" w:cs="Tahoma"/>
          <w:color w:val="000000" w:themeColor="text1"/>
          <w:sz w:val="18"/>
          <w:szCs w:val="18"/>
        </w:rPr>
      </w:pPr>
    </w:p>
    <w:p w14:paraId="52995CEF" w14:textId="77777777" w:rsidR="0070444E" w:rsidRDefault="0070444E" w:rsidP="00284F47">
      <w:pPr>
        <w:spacing w:after="0" w:line="240" w:lineRule="auto"/>
        <w:ind w:right="-215"/>
        <w:jc w:val="both"/>
        <w:rPr>
          <w:rFonts w:ascii="Tahoma" w:hAnsi="Tahoma" w:cs="Tahoma"/>
          <w:color w:val="000000" w:themeColor="text1"/>
          <w:sz w:val="18"/>
          <w:szCs w:val="18"/>
        </w:rPr>
      </w:pPr>
    </w:p>
    <w:p w14:paraId="608F2A84" w14:textId="77777777" w:rsidR="0070444E" w:rsidRDefault="0070444E" w:rsidP="00284F47">
      <w:pPr>
        <w:spacing w:after="0" w:line="240" w:lineRule="auto"/>
        <w:ind w:right="-215"/>
        <w:jc w:val="both"/>
        <w:rPr>
          <w:rFonts w:ascii="Tahoma" w:hAnsi="Tahoma" w:cs="Tahoma"/>
          <w:color w:val="000000" w:themeColor="text1"/>
          <w:sz w:val="18"/>
          <w:szCs w:val="18"/>
        </w:rPr>
      </w:pPr>
    </w:p>
    <w:p w14:paraId="6F5F0728" w14:textId="77777777" w:rsidR="0070444E" w:rsidRDefault="0070444E" w:rsidP="00284F47">
      <w:pPr>
        <w:spacing w:after="0" w:line="240" w:lineRule="auto"/>
        <w:ind w:right="-215"/>
        <w:jc w:val="both"/>
        <w:rPr>
          <w:rFonts w:ascii="Tahoma" w:hAnsi="Tahoma" w:cs="Tahoma"/>
          <w:color w:val="000000" w:themeColor="text1"/>
          <w:sz w:val="18"/>
          <w:szCs w:val="18"/>
        </w:rPr>
      </w:pPr>
    </w:p>
    <w:p w14:paraId="2BA27761" w14:textId="77777777" w:rsidR="0070444E" w:rsidRDefault="0070444E" w:rsidP="00284F47">
      <w:pPr>
        <w:spacing w:after="0" w:line="240" w:lineRule="auto"/>
        <w:ind w:right="-215"/>
        <w:jc w:val="both"/>
        <w:rPr>
          <w:rFonts w:ascii="Tahoma" w:hAnsi="Tahoma" w:cs="Tahoma"/>
          <w:color w:val="000000" w:themeColor="text1"/>
          <w:sz w:val="18"/>
          <w:szCs w:val="18"/>
        </w:rPr>
      </w:pPr>
    </w:p>
    <w:p w14:paraId="12CA82CE" w14:textId="77777777" w:rsidR="0070444E" w:rsidRDefault="0070444E" w:rsidP="00284F47">
      <w:pPr>
        <w:spacing w:after="0" w:line="240" w:lineRule="auto"/>
        <w:ind w:right="-215"/>
        <w:jc w:val="both"/>
        <w:rPr>
          <w:rFonts w:ascii="Tahoma" w:hAnsi="Tahoma" w:cs="Tahoma"/>
          <w:color w:val="000000" w:themeColor="text1"/>
          <w:sz w:val="18"/>
          <w:szCs w:val="18"/>
        </w:rPr>
      </w:pPr>
    </w:p>
    <w:p w14:paraId="7E08E602" w14:textId="77777777" w:rsidR="0070444E" w:rsidRDefault="0070444E" w:rsidP="00284F47">
      <w:pPr>
        <w:spacing w:after="0" w:line="240" w:lineRule="auto"/>
        <w:ind w:right="-215"/>
        <w:jc w:val="both"/>
        <w:rPr>
          <w:rFonts w:ascii="Tahoma" w:hAnsi="Tahoma" w:cs="Tahoma"/>
          <w:color w:val="000000" w:themeColor="text1"/>
          <w:sz w:val="18"/>
          <w:szCs w:val="18"/>
        </w:rPr>
      </w:pPr>
    </w:p>
    <w:p w14:paraId="366CDE60" w14:textId="77777777" w:rsidR="0070444E" w:rsidRDefault="0070444E" w:rsidP="00284F47">
      <w:pPr>
        <w:spacing w:after="0" w:line="240" w:lineRule="auto"/>
        <w:ind w:right="-215"/>
        <w:jc w:val="both"/>
        <w:rPr>
          <w:rFonts w:ascii="Tahoma" w:hAnsi="Tahoma" w:cs="Tahoma"/>
          <w:color w:val="000000" w:themeColor="text1"/>
          <w:sz w:val="18"/>
          <w:szCs w:val="18"/>
        </w:rPr>
      </w:pPr>
    </w:p>
    <w:p w14:paraId="099BE843" w14:textId="77777777" w:rsidR="0070444E" w:rsidRDefault="0070444E" w:rsidP="00284F47">
      <w:pPr>
        <w:spacing w:after="0" w:line="240" w:lineRule="auto"/>
        <w:ind w:right="-215"/>
        <w:jc w:val="both"/>
        <w:rPr>
          <w:rFonts w:ascii="Tahoma" w:hAnsi="Tahoma" w:cs="Tahoma"/>
          <w:color w:val="000000" w:themeColor="text1"/>
          <w:sz w:val="18"/>
          <w:szCs w:val="18"/>
        </w:rPr>
      </w:pPr>
    </w:p>
    <w:p w14:paraId="3D2A0E95" w14:textId="77777777" w:rsidR="0070444E" w:rsidRDefault="0070444E" w:rsidP="00284F47">
      <w:pPr>
        <w:spacing w:after="0" w:line="240" w:lineRule="auto"/>
        <w:ind w:right="-215"/>
        <w:jc w:val="both"/>
        <w:rPr>
          <w:rFonts w:ascii="Tahoma" w:hAnsi="Tahoma" w:cs="Tahoma"/>
          <w:color w:val="000000" w:themeColor="text1"/>
          <w:sz w:val="18"/>
          <w:szCs w:val="18"/>
        </w:rPr>
      </w:pPr>
    </w:p>
    <w:p w14:paraId="117E4578" w14:textId="77777777" w:rsidR="0070444E" w:rsidRDefault="0070444E" w:rsidP="00284F47">
      <w:pPr>
        <w:spacing w:after="0" w:line="240" w:lineRule="auto"/>
        <w:ind w:right="-215"/>
        <w:jc w:val="both"/>
        <w:rPr>
          <w:rFonts w:ascii="Tahoma" w:hAnsi="Tahoma" w:cs="Tahoma"/>
          <w:color w:val="000000" w:themeColor="text1"/>
          <w:sz w:val="18"/>
          <w:szCs w:val="18"/>
        </w:rPr>
      </w:pPr>
    </w:p>
    <w:p w14:paraId="343BD02E" w14:textId="77777777" w:rsidR="0070444E" w:rsidRDefault="0070444E" w:rsidP="00284F47">
      <w:pPr>
        <w:spacing w:after="0" w:line="240" w:lineRule="auto"/>
        <w:ind w:right="-215"/>
        <w:jc w:val="both"/>
        <w:rPr>
          <w:rFonts w:ascii="Tahoma" w:hAnsi="Tahoma" w:cs="Tahoma"/>
          <w:color w:val="000000" w:themeColor="text1"/>
          <w:sz w:val="18"/>
          <w:szCs w:val="18"/>
        </w:rPr>
      </w:pPr>
    </w:p>
    <w:p w14:paraId="75AE4867" w14:textId="77777777" w:rsidR="0070444E" w:rsidRDefault="0070444E" w:rsidP="00284F47">
      <w:pPr>
        <w:spacing w:after="0" w:line="240" w:lineRule="auto"/>
        <w:ind w:right="-215"/>
        <w:jc w:val="both"/>
        <w:rPr>
          <w:rFonts w:ascii="Tahoma" w:hAnsi="Tahoma" w:cs="Tahoma"/>
          <w:color w:val="000000" w:themeColor="text1"/>
          <w:sz w:val="18"/>
          <w:szCs w:val="18"/>
        </w:rPr>
      </w:pPr>
    </w:p>
    <w:p w14:paraId="3A1C9380" w14:textId="77777777" w:rsidR="0070444E" w:rsidRDefault="0070444E" w:rsidP="00284F47">
      <w:pPr>
        <w:spacing w:after="0" w:line="240" w:lineRule="auto"/>
        <w:ind w:right="-215"/>
        <w:jc w:val="both"/>
        <w:rPr>
          <w:rFonts w:ascii="Tahoma" w:hAnsi="Tahoma" w:cs="Tahoma"/>
          <w:color w:val="000000" w:themeColor="text1"/>
          <w:sz w:val="18"/>
          <w:szCs w:val="18"/>
        </w:rPr>
      </w:pPr>
    </w:p>
    <w:p w14:paraId="7553678B" w14:textId="77777777" w:rsidR="0070444E" w:rsidRDefault="0070444E" w:rsidP="00284F47">
      <w:pPr>
        <w:spacing w:after="0" w:line="240" w:lineRule="auto"/>
        <w:ind w:right="-215"/>
        <w:jc w:val="both"/>
        <w:rPr>
          <w:rFonts w:ascii="Tahoma" w:hAnsi="Tahoma" w:cs="Tahoma"/>
          <w:color w:val="000000" w:themeColor="text1"/>
          <w:sz w:val="18"/>
          <w:szCs w:val="18"/>
        </w:rPr>
      </w:pPr>
    </w:p>
    <w:p w14:paraId="1BB83BBB" w14:textId="77777777" w:rsidR="0070444E" w:rsidRDefault="0070444E" w:rsidP="00284F47">
      <w:pPr>
        <w:spacing w:after="0" w:line="240" w:lineRule="auto"/>
        <w:ind w:right="-215"/>
        <w:jc w:val="both"/>
        <w:rPr>
          <w:rFonts w:ascii="Tahoma" w:hAnsi="Tahoma" w:cs="Tahoma"/>
          <w:color w:val="000000" w:themeColor="text1"/>
          <w:sz w:val="18"/>
          <w:szCs w:val="18"/>
        </w:rPr>
      </w:pPr>
    </w:p>
    <w:p w14:paraId="05D82EB5" w14:textId="77777777" w:rsidR="0070444E" w:rsidRDefault="0070444E" w:rsidP="00284F47">
      <w:pPr>
        <w:spacing w:after="0" w:line="240" w:lineRule="auto"/>
        <w:ind w:right="-215"/>
        <w:jc w:val="both"/>
        <w:rPr>
          <w:rFonts w:ascii="Tahoma" w:hAnsi="Tahoma" w:cs="Tahoma"/>
          <w:color w:val="000000" w:themeColor="text1"/>
          <w:sz w:val="18"/>
          <w:szCs w:val="18"/>
        </w:rPr>
      </w:pPr>
    </w:p>
    <w:p w14:paraId="51848AF4" w14:textId="77777777" w:rsidR="0070444E" w:rsidRDefault="0070444E" w:rsidP="00284F47">
      <w:pPr>
        <w:spacing w:after="0" w:line="240" w:lineRule="auto"/>
        <w:ind w:right="-215"/>
        <w:jc w:val="both"/>
        <w:rPr>
          <w:rFonts w:ascii="Tahoma" w:hAnsi="Tahoma" w:cs="Tahoma"/>
          <w:color w:val="000000" w:themeColor="text1"/>
          <w:sz w:val="18"/>
          <w:szCs w:val="18"/>
        </w:rPr>
      </w:pPr>
    </w:p>
    <w:p w14:paraId="64D38B21" w14:textId="77777777" w:rsidR="0070444E" w:rsidRDefault="0070444E" w:rsidP="00284F47">
      <w:pPr>
        <w:spacing w:after="0" w:line="240" w:lineRule="auto"/>
        <w:ind w:right="-215"/>
        <w:jc w:val="both"/>
        <w:rPr>
          <w:rFonts w:ascii="Tahoma" w:hAnsi="Tahoma" w:cs="Tahoma"/>
          <w:color w:val="000000" w:themeColor="text1"/>
          <w:sz w:val="18"/>
          <w:szCs w:val="18"/>
        </w:rPr>
      </w:pPr>
    </w:p>
    <w:p w14:paraId="228D5EAF" w14:textId="77777777" w:rsidR="0070444E" w:rsidRDefault="0070444E" w:rsidP="00284F47">
      <w:pPr>
        <w:spacing w:after="0" w:line="240" w:lineRule="auto"/>
        <w:ind w:right="-215"/>
        <w:jc w:val="both"/>
        <w:rPr>
          <w:rFonts w:ascii="Tahoma" w:hAnsi="Tahoma" w:cs="Tahoma"/>
          <w:color w:val="000000" w:themeColor="text1"/>
          <w:sz w:val="18"/>
          <w:szCs w:val="18"/>
        </w:rPr>
      </w:pPr>
    </w:p>
    <w:p w14:paraId="2476366B" w14:textId="77777777" w:rsidR="0070444E" w:rsidRDefault="0070444E" w:rsidP="00284F47">
      <w:pPr>
        <w:spacing w:after="0" w:line="240" w:lineRule="auto"/>
        <w:ind w:right="-215"/>
        <w:jc w:val="both"/>
        <w:rPr>
          <w:rFonts w:ascii="Tahoma" w:hAnsi="Tahoma" w:cs="Tahoma"/>
          <w:color w:val="000000" w:themeColor="text1"/>
          <w:sz w:val="18"/>
          <w:szCs w:val="18"/>
        </w:rPr>
      </w:pPr>
    </w:p>
    <w:p w14:paraId="66126E5A" w14:textId="77777777" w:rsidR="0070444E" w:rsidRDefault="0070444E" w:rsidP="00284F47">
      <w:pPr>
        <w:spacing w:after="0" w:line="240" w:lineRule="auto"/>
        <w:ind w:right="-215"/>
        <w:jc w:val="both"/>
        <w:rPr>
          <w:rFonts w:ascii="Tahoma" w:hAnsi="Tahoma" w:cs="Tahoma"/>
          <w:color w:val="000000" w:themeColor="text1"/>
          <w:sz w:val="18"/>
          <w:szCs w:val="18"/>
        </w:rPr>
      </w:pPr>
    </w:p>
    <w:p w14:paraId="6C205779" w14:textId="77777777" w:rsidR="0070444E" w:rsidRDefault="0070444E" w:rsidP="00284F47">
      <w:pPr>
        <w:spacing w:after="0" w:line="240" w:lineRule="auto"/>
        <w:ind w:right="-215"/>
        <w:jc w:val="both"/>
        <w:rPr>
          <w:rFonts w:ascii="Tahoma" w:hAnsi="Tahoma" w:cs="Tahoma"/>
          <w:color w:val="000000" w:themeColor="text1"/>
          <w:sz w:val="18"/>
          <w:szCs w:val="18"/>
        </w:rPr>
      </w:pPr>
    </w:p>
    <w:p w14:paraId="2FC8A290" w14:textId="77777777" w:rsidR="0070444E" w:rsidRDefault="0070444E" w:rsidP="00284F47">
      <w:pPr>
        <w:spacing w:after="0" w:line="240" w:lineRule="auto"/>
        <w:ind w:right="-215"/>
        <w:jc w:val="both"/>
        <w:rPr>
          <w:rFonts w:ascii="Tahoma" w:hAnsi="Tahoma" w:cs="Tahoma"/>
          <w:color w:val="000000" w:themeColor="text1"/>
          <w:sz w:val="18"/>
          <w:szCs w:val="18"/>
        </w:rPr>
      </w:pPr>
    </w:p>
    <w:p w14:paraId="3F112D7A" w14:textId="77777777" w:rsidR="0070444E" w:rsidRDefault="0070444E" w:rsidP="00284F47">
      <w:pPr>
        <w:spacing w:after="0" w:line="240" w:lineRule="auto"/>
        <w:ind w:right="-215"/>
        <w:jc w:val="both"/>
        <w:rPr>
          <w:rFonts w:ascii="Tahoma" w:hAnsi="Tahoma" w:cs="Tahoma"/>
          <w:color w:val="000000" w:themeColor="text1"/>
          <w:sz w:val="18"/>
          <w:szCs w:val="18"/>
        </w:rPr>
      </w:pPr>
    </w:p>
    <w:p w14:paraId="110A7FE2" w14:textId="77777777" w:rsidR="0070444E" w:rsidRDefault="0070444E" w:rsidP="00284F47">
      <w:pPr>
        <w:spacing w:after="0" w:line="240" w:lineRule="auto"/>
        <w:ind w:right="-215"/>
        <w:jc w:val="both"/>
        <w:rPr>
          <w:rFonts w:ascii="Tahoma" w:hAnsi="Tahoma" w:cs="Tahoma"/>
          <w:color w:val="000000" w:themeColor="text1"/>
          <w:sz w:val="18"/>
          <w:szCs w:val="18"/>
        </w:rPr>
      </w:pPr>
    </w:p>
    <w:p w14:paraId="5AD8BD6B" w14:textId="77777777" w:rsidR="0070444E" w:rsidRDefault="0070444E" w:rsidP="00284F47">
      <w:pPr>
        <w:spacing w:after="0" w:line="240" w:lineRule="auto"/>
        <w:ind w:right="-215"/>
        <w:jc w:val="both"/>
        <w:rPr>
          <w:rFonts w:ascii="Tahoma" w:hAnsi="Tahoma" w:cs="Tahoma"/>
          <w:color w:val="000000" w:themeColor="text1"/>
          <w:sz w:val="18"/>
          <w:szCs w:val="18"/>
        </w:rPr>
      </w:pPr>
    </w:p>
    <w:p w14:paraId="47E7942D" w14:textId="77777777" w:rsidR="0070444E" w:rsidRDefault="0070444E" w:rsidP="00284F47">
      <w:pPr>
        <w:spacing w:after="0" w:line="240" w:lineRule="auto"/>
        <w:ind w:right="-215"/>
        <w:jc w:val="both"/>
        <w:rPr>
          <w:rFonts w:ascii="Tahoma" w:hAnsi="Tahoma" w:cs="Tahoma"/>
          <w:color w:val="000000" w:themeColor="text1"/>
          <w:sz w:val="18"/>
          <w:szCs w:val="18"/>
        </w:rPr>
      </w:pPr>
    </w:p>
    <w:p w14:paraId="1A2C682E" w14:textId="77777777" w:rsidR="0070444E" w:rsidRDefault="0070444E" w:rsidP="00284F47">
      <w:pPr>
        <w:spacing w:after="0" w:line="240" w:lineRule="auto"/>
        <w:ind w:right="-215"/>
        <w:jc w:val="both"/>
        <w:rPr>
          <w:rFonts w:ascii="Tahoma" w:hAnsi="Tahoma" w:cs="Tahoma"/>
          <w:color w:val="000000" w:themeColor="text1"/>
          <w:sz w:val="18"/>
          <w:szCs w:val="18"/>
        </w:rPr>
      </w:pPr>
    </w:p>
    <w:p w14:paraId="34A55A6B" w14:textId="77777777" w:rsidR="0070444E" w:rsidRDefault="0070444E" w:rsidP="00284F47">
      <w:pPr>
        <w:spacing w:after="0" w:line="240" w:lineRule="auto"/>
        <w:ind w:right="-215"/>
        <w:jc w:val="both"/>
        <w:rPr>
          <w:rFonts w:ascii="Tahoma" w:hAnsi="Tahoma" w:cs="Tahoma"/>
          <w:color w:val="000000" w:themeColor="text1"/>
          <w:sz w:val="18"/>
          <w:szCs w:val="18"/>
        </w:rPr>
      </w:pPr>
    </w:p>
    <w:p w14:paraId="468A8D11" w14:textId="77777777" w:rsidR="0070444E" w:rsidRDefault="0070444E" w:rsidP="00284F47">
      <w:pPr>
        <w:spacing w:after="0" w:line="240" w:lineRule="auto"/>
        <w:ind w:right="-215"/>
        <w:jc w:val="both"/>
        <w:rPr>
          <w:rFonts w:ascii="Tahoma" w:hAnsi="Tahoma" w:cs="Tahoma"/>
          <w:color w:val="000000" w:themeColor="text1"/>
          <w:sz w:val="18"/>
          <w:szCs w:val="18"/>
        </w:rPr>
      </w:pPr>
    </w:p>
    <w:p w14:paraId="4C52A8FB" w14:textId="77777777" w:rsidR="0070444E" w:rsidRDefault="0070444E" w:rsidP="00284F47">
      <w:pPr>
        <w:spacing w:after="0" w:line="240" w:lineRule="auto"/>
        <w:ind w:right="-215"/>
        <w:jc w:val="both"/>
        <w:rPr>
          <w:rFonts w:ascii="Tahoma" w:hAnsi="Tahoma" w:cs="Tahoma"/>
          <w:color w:val="000000" w:themeColor="text1"/>
          <w:sz w:val="18"/>
          <w:szCs w:val="18"/>
        </w:rPr>
      </w:pPr>
    </w:p>
    <w:p w14:paraId="1A297CED" w14:textId="77777777" w:rsidR="0070444E" w:rsidRDefault="0070444E" w:rsidP="00284F47">
      <w:pPr>
        <w:spacing w:after="0" w:line="240" w:lineRule="auto"/>
        <w:ind w:right="-215"/>
        <w:jc w:val="both"/>
        <w:rPr>
          <w:rFonts w:ascii="Tahoma" w:hAnsi="Tahoma" w:cs="Tahoma"/>
          <w:color w:val="000000" w:themeColor="text1"/>
          <w:sz w:val="18"/>
          <w:szCs w:val="18"/>
        </w:rPr>
      </w:pPr>
    </w:p>
    <w:p w14:paraId="44AA5E79" w14:textId="77777777" w:rsidR="0070444E" w:rsidRDefault="0070444E" w:rsidP="00284F47">
      <w:pPr>
        <w:spacing w:after="0" w:line="240" w:lineRule="auto"/>
        <w:ind w:right="-215"/>
        <w:jc w:val="both"/>
        <w:rPr>
          <w:rFonts w:ascii="Tahoma" w:hAnsi="Tahoma" w:cs="Tahoma"/>
          <w:color w:val="000000" w:themeColor="text1"/>
          <w:sz w:val="18"/>
          <w:szCs w:val="18"/>
        </w:rPr>
      </w:pPr>
    </w:p>
    <w:p w14:paraId="56F721A5" w14:textId="77777777" w:rsidR="0070444E" w:rsidRDefault="0070444E" w:rsidP="00284F47">
      <w:pPr>
        <w:spacing w:after="0" w:line="240" w:lineRule="auto"/>
        <w:ind w:right="-215"/>
        <w:jc w:val="both"/>
        <w:rPr>
          <w:rFonts w:ascii="Tahoma" w:hAnsi="Tahoma" w:cs="Tahoma"/>
          <w:color w:val="000000" w:themeColor="text1"/>
          <w:sz w:val="18"/>
          <w:szCs w:val="18"/>
        </w:rPr>
      </w:pPr>
    </w:p>
    <w:p w14:paraId="61D2A10A" w14:textId="77777777" w:rsidR="0070444E" w:rsidRDefault="0070444E" w:rsidP="00284F47">
      <w:pPr>
        <w:spacing w:after="0" w:line="240" w:lineRule="auto"/>
        <w:ind w:right="-215"/>
        <w:jc w:val="both"/>
        <w:rPr>
          <w:rFonts w:ascii="Tahoma" w:hAnsi="Tahoma" w:cs="Tahoma"/>
          <w:color w:val="000000" w:themeColor="text1"/>
          <w:sz w:val="18"/>
          <w:szCs w:val="18"/>
        </w:rPr>
      </w:pPr>
    </w:p>
    <w:p w14:paraId="6878DE43" w14:textId="77777777" w:rsidR="0070444E" w:rsidRDefault="0070444E" w:rsidP="00284F47">
      <w:pPr>
        <w:spacing w:after="0" w:line="240" w:lineRule="auto"/>
        <w:ind w:right="-215"/>
        <w:jc w:val="both"/>
        <w:rPr>
          <w:rFonts w:ascii="Tahoma" w:hAnsi="Tahoma" w:cs="Tahoma"/>
          <w:color w:val="000000" w:themeColor="text1"/>
          <w:sz w:val="18"/>
          <w:szCs w:val="18"/>
        </w:rPr>
      </w:pPr>
    </w:p>
    <w:p w14:paraId="7FF3A42D" w14:textId="77777777" w:rsidR="0070444E" w:rsidRDefault="0070444E" w:rsidP="00284F47">
      <w:pPr>
        <w:spacing w:after="0" w:line="240" w:lineRule="auto"/>
        <w:ind w:right="-215"/>
        <w:jc w:val="both"/>
        <w:rPr>
          <w:rFonts w:ascii="Tahoma" w:hAnsi="Tahoma" w:cs="Tahoma"/>
          <w:color w:val="000000" w:themeColor="text1"/>
          <w:sz w:val="18"/>
          <w:szCs w:val="18"/>
        </w:rPr>
      </w:pPr>
    </w:p>
    <w:p w14:paraId="40EE4B82" w14:textId="77777777" w:rsidR="0070444E" w:rsidRDefault="0070444E" w:rsidP="00284F47">
      <w:pPr>
        <w:spacing w:after="0" w:line="240" w:lineRule="auto"/>
        <w:ind w:right="-215"/>
        <w:jc w:val="both"/>
        <w:rPr>
          <w:rFonts w:ascii="Tahoma" w:hAnsi="Tahoma" w:cs="Tahoma"/>
          <w:color w:val="000000" w:themeColor="text1"/>
          <w:sz w:val="18"/>
          <w:szCs w:val="18"/>
        </w:rPr>
      </w:pPr>
    </w:p>
    <w:p w14:paraId="10D38921" w14:textId="77777777" w:rsidR="0070444E" w:rsidRDefault="0070444E" w:rsidP="00284F47">
      <w:pPr>
        <w:spacing w:after="0" w:line="240" w:lineRule="auto"/>
        <w:ind w:right="-215"/>
        <w:jc w:val="both"/>
        <w:rPr>
          <w:rFonts w:ascii="Tahoma" w:hAnsi="Tahoma" w:cs="Tahoma"/>
          <w:color w:val="000000" w:themeColor="text1"/>
          <w:sz w:val="18"/>
          <w:szCs w:val="18"/>
        </w:rPr>
      </w:pPr>
    </w:p>
    <w:p w14:paraId="1E4074BB" w14:textId="77777777" w:rsidR="0070444E" w:rsidRDefault="0070444E" w:rsidP="00284F47">
      <w:pPr>
        <w:spacing w:after="0" w:line="240" w:lineRule="auto"/>
        <w:ind w:right="-215"/>
        <w:jc w:val="both"/>
        <w:rPr>
          <w:rFonts w:ascii="Tahoma" w:hAnsi="Tahoma" w:cs="Tahoma"/>
          <w:color w:val="000000" w:themeColor="text1"/>
          <w:sz w:val="18"/>
          <w:szCs w:val="18"/>
        </w:rPr>
      </w:pPr>
    </w:p>
    <w:p w14:paraId="29CAF730" w14:textId="77777777" w:rsidR="0070444E" w:rsidRDefault="0070444E" w:rsidP="00284F47">
      <w:pPr>
        <w:spacing w:after="0" w:line="240" w:lineRule="auto"/>
        <w:ind w:right="-215"/>
        <w:jc w:val="both"/>
        <w:rPr>
          <w:rFonts w:ascii="Tahoma" w:hAnsi="Tahoma" w:cs="Tahoma"/>
          <w:color w:val="000000" w:themeColor="text1"/>
          <w:sz w:val="18"/>
          <w:szCs w:val="18"/>
        </w:rPr>
      </w:pPr>
    </w:p>
    <w:p w14:paraId="6A79AA53" w14:textId="77777777" w:rsidR="0070444E" w:rsidRDefault="0070444E" w:rsidP="00284F47">
      <w:pPr>
        <w:spacing w:after="0" w:line="240" w:lineRule="auto"/>
        <w:ind w:right="-215"/>
        <w:jc w:val="both"/>
        <w:rPr>
          <w:rFonts w:ascii="Tahoma" w:hAnsi="Tahoma" w:cs="Tahoma"/>
          <w:color w:val="000000" w:themeColor="text1"/>
          <w:sz w:val="18"/>
          <w:szCs w:val="18"/>
        </w:rPr>
      </w:pPr>
    </w:p>
    <w:p w14:paraId="588833B4" w14:textId="77777777" w:rsidR="0070444E" w:rsidRDefault="0070444E" w:rsidP="00284F47">
      <w:pPr>
        <w:spacing w:after="0" w:line="240" w:lineRule="auto"/>
        <w:ind w:right="-215"/>
        <w:jc w:val="both"/>
        <w:rPr>
          <w:rFonts w:ascii="Tahoma" w:hAnsi="Tahoma" w:cs="Tahoma"/>
          <w:color w:val="000000" w:themeColor="text1"/>
          <w:sz w:val="18"/>
          <w:szCs w:val="18"/>
        </w:rPr>
      </w:pPr>
    </w:p>
    <w:p w14:paraId="7C345C66" w14:textId="77777777" w:rsidR="0070444E" w:rsidRDefault="0070444E" w:rsidP="00284F47">
      <w:pPr>
        <w:spacing w:after="0" w:line="240" w:lineRule="auto"/>
        <w:ind w:right="-215"/>
        <w:jc w:val="both"/>
        <w:rPr>
          <w:rFonts w:ascii="Tahoma" w:hAnsi="Tahoma" w:cs="Tahoma"/>
          <w:color w:val="000000" w:themeColor="text1"/>
          <w:sz w:val="18"/>
          <w:szCs w:val="18"/>
        </w:rPr>
      </w:pPr>
    </w:p>
    <w:p w14:paraId="7FC9B75A" w14:textId="77777777" w:rsidR="0070444E" w:rsidRDefault="0070444E" w:rsidP="00284F47">
      <w:pPr>
        <w:spacing w:after="0" w:line="240" w:lineRule="auto"/>
        <w:ind w:right="-215"/>
        <w:jc w:val="both"/>
        <w:rPr>
          <w:rFonts w:ascii="Tahoma" w:hAnsi="Tahoma" w:cs="Tahoma"/>
          <w:color w:val="000000" w:themeColor="text1"/>
          <w:sz w:val="18"/>
          <w:szCs w:val="18"/>
        </w:rPr>
      </w:pPr>
    </w:p>
    <w:p w14:paraId="788BF319" w14:textId="77777777" w:rsidR="0070444E" w:rsidRDefault="0070444E" w:rsidP="00284F47">
      <w:pPr>
        <w:spacing w:after="0" w:line="240" w:lineRule="auto"/>
        <w:ind w:right="-215"/>
        <w:jc w:val="both"/>
        <w:rPr>
          <w:rFonts w:ascii="Tahoma" w:hAnsi="Tahoma" w:cs="Tahoma"/>
          <w:color w:val="000000" w:themeColor="text1"/>
          <w:sz w:val="18"/>
          <w:szCs w:val="18"/>
        </w:rPr>
      </w:pPr>
    </w:p>
    <w:p w14:paraId="2BFA0C94" w14:textId="77777777" w:rsidR="0070444E" w:rsidRDefault="0070444E" w:rsidP="00284F47">
      <w:pPr>
        <w:spacing w:after="0" w:line="240" w:lineRule="auto"/>
        <w:ind w:right="-215"/>
        <w:jc w:val="both"/>
        <w:rPr>
          <w:rFonts w:ascii="Tahoma" w:hAnsi="Tahoma" w:cs="Tahoma"/>
          <w:color w:val="000000" w:themeColor="text1"/>
          <w:sz w:val="18"/>
          <w:szCs w:val="18"/>
        </w:rPr>
      </w:pPr>
    </w:p>
    <w:p w14:paraId="32C16567" w14:textId="77777777" w:rsidR="0070444E" w:rsidRDefault="0070444E" w:rsidP="00284F47">
      <w:pPr>
        <w:spacing w:after="0" w:line="240" w:lineRule="auto"/>
        <w:ind w:right="-215"/>
        <w:jc w:val="both"/>
        <w:rPr>
          <w:rFonts w:ascii="Tahoma" w:hAnsi="Tahoma" w:cs="Tahoma"/>
          <w:color w:val="000000" w:themeColor="text1"/>
          <w:sz w:val="18"/>
          <w:szCs w:val="18"/>
        </w:rPr>
      </w:pPr>
    </w:p>
    <w:p w14:paraId="405BFFE0" w14:textId="77777777" w:rsidR="0070444E" w:rsidRDefault="0070444E" w:rsidP="00284F47">
      <w:pPr>
        <w:spacing w:after="0" w:line="240" w:lineRule="auto"/>
        <w:ind w:right="-215"/>
        <w:jc w:val="both"/>
        <w:rPr>
          <w:rFonts w:ascii="Tahoma" w:hAnsi="Tahoma" w:cs="Tahoma"/>
          <w:color w:val="000000" w:themeColor="text1"/>
          <w:sz w:val="18"/>
          <w:szCs w:val="18"/>
        </w:rPr>
      </w:pPr>
    </w:p>
    <w:p w14:paraId="60E82FE6" w14:textId="6576B7BC" w:rsidR="000F08DA" w:rsidRDefault="000F08DA" w:rsidP="00284F47">
      <w:pPr>
        <w:spacing w:after="0" w:line="240" w:lineRule="auto"/>
        <w:ind w:right="-215"/>
        <w:jc w:val="both"/>
        <w:rPr>
          <w:rFonts w:ascii="Tahoma" w:hAnsi="Tahoma" w:cs="Tahoma"/>
          <w:color w:val="000000" w:themeColor="text1"/>
          <w:sz w:val="18"/>
          <w:szCs w:val="18"/>
        </w:rPr>
      </w:pPr>
      <w:r>
        <w:rPr>
          <w:rFonts w:ascii="Tahoma" w:hAnsi="Tahoma" w:cs="Tahoma"/>
          <w:b/>
          <w:iCs/>
          <w:noProof/>
          <w:sz w:val="18"/>
          <w:szCs w:val="18"/>
          <w:lang w:eastAsia="pt-BR"/>
        </w:rPr>
        <w:lastRenderedPageBreak/>
        <mc:AlternateContent>
          <mc:Choice Requires="wps">
            <w:drawing>
              <wp:anchor distT="0" distB="0" distL="114300" distR="114300" simplePos="0" relativeHeight="251667456" behindDoc="1" locked="0" layoutInCell="1" allowOverlap="1" wp14:anchorId="13CDE2CE" wp14:editId="6D40F1A3">
                <wp:simplePos x="0" y="0"/>
                <wp:positionH relativeFrom="column">
                  <wp:posOffset>-88900</wp:posOffset>
                </wp:positionH>
                <wp:positionV relativeFrom="paragraph">
                  <wp:posOffset>36220</wp:posOffset>
                </wp:positionV>
                <wp:extent cx="3132000" cy="432000"/>
                <wp:effectExtent l="0" t="0" r="0" b="6350"/>
                <wp:wrapNone/>
                <wp:docPr id="293" name="Retângulo de cantos arredondados 293"/>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rgbClr val="9810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B7363" w14:textId="754C0E95" w:rsidR="003E7FB1" w:rsidRDefault="003E7FB1" w:rsidP="000F08DA">
                            <w:pPr>
                              <w:spacing w:after="0" w:line="240" w:lineRule="auto"/>
                              <w:jc w:val="center"/>
                              <w:rPr>
                                <w:rFonts w:ascii="Tahoma" w:hAnsi="Tahoma" w:cs="Tahoma"/>
                                <w:b/>
                                <w:sz w:val="20"/>
                              </w:rPr>
                            </w:pPr>
                            <w:r w:rsidRPr="000F08DA">
                              <w:rPr>
                                <w:rFonts w:ascii="Tahoma" w:hAnsi="Tahoma" w:cs="Tahoma"/>
                                <w:b/>
                                <w:sz w:val="20"/>
                              </w:rPr>
                              <w:t>LÍNGUA ESTRANGEIRA</w:t>
                            </w:r>
                          </w:p>
                          <w:p w14:paraId="07F67E33" w14:textId="368B2174" w:rsidR="003E7FB1" w:rsidRPr="000F08DA" w:rsidRDefault="003E7FB1" w:rsidP="000F08DA">
                            <w:pPr>
                              <w:spacing w:after="0" w:line="240" w:lineRule="auto"/>
                              <w:jc w:val="center"/>
                              <w:rPr>
                                <w:rFonts w:ascii="Tahoma" w:hAnsi="Tahoma" w:cs="Tahoma"/>
                                <w:b/>
                                <w:sz w:val="16"/>
                                <w:szCs w:val="16"/>
                              </w:rPr>
                            </w:pPr>
                            <w:r w:rsidRPr="000F08DA">
                              <w:rPr>
                                <w:rFonts w:ascii="Tahoma" w:hAnsi="Tahoma" w:cs="Tahoma"/>
                                <w:b/>
                                <w:sz w:val="16"/>
                                <w:szCs w:val="16"/>
                              </w:rPr>
                              <w:t>Questões de 21 a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DE2CE" id="Retângulo de cantos arredondados 293" o:spid="_x0000_s1027" style="position:absolute;left:0;text-align:left;margin-left:-7pt;margin-top:2.85pt;width:246.6pt;height: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" fillcolor="#981074" stroked="f" strokeweight="2pt">
                <v:textbox>
                  <w:txbxContent>
                    <w:p w14:paraId="6CEB7363" w14:textId="754C0E95" w:rsidR="003E7FB1" w:rsidRDefault="003E7FB1" w:rsidP="000F08DA">
                      <w:pPr>
                        <w:spacing w:after="0" w:line="240" w:lineRule="auto"/>
                        <w:jc w:val="center"/>
                        <w:rPr>
                          <w:rFonts w:ascii="Tahoma" w:hAnsi="Tahoma" w:cs="Tahoma"/>
                          <w:b/>
                          <w:sz w:val="20"/>
                        </w:rPr>
                      </w:pPr>
                      <w:r w:rsidRPr="000F08DA">
                        <w:rPr>
                          <w:rFonts w:ascii="Tahoma" w:hAnsi="Tahoma" w:cs="Tahoma"/>
                          <w:b/>
                          <w:sz w:val="20"/>
                        </w:rPr>
                        <w:t>LÍNGUA ESTRANGEIRA</w:t>
                      </w:r>
                    </w:p>
                    <w:p w14:paraId="07F67E33" w14:textId="368B2174" w:rsidR="003E7FB1" w:rsidRPr="000F08DA" w:rsidRDefault="003E7FB1" w:rsidP="000F08DA">
                      <w:pPr>
                        <w:spacing w:after="0" w:line="240" w:lineRule="auto"/>
                        <w:jc w:val="center"/>
                        <w:rPr>
                          <w:rFonts w:ascii="Tahoma" w:hAnsi="Tahoma" w:cs="Tahoma"/>
                          <w:b/>
                          <w:sz w:val="16"/>
                          <w:szCs w:val="16"/>
                        </w:rPr>
                      </w:pPr>
                      <w:r w:rsidRPr="000F08DA">
                        <w:rPr>
                          <w:rFonts w:ascii="Tahoma" w:hAnsi="Tahoma" w:cs="Tahoma"/>
                          <w:b/>
                          <w:sz w:val="16"/>
                          <w:szCs w:val="16"/>
                        </w:rPr>
                        <w:t>Questões de 21 a 30</w:t>
                      </w:r>
                    </w:p>
                  </w:txbxContent>
                </v:textbox>
              </v:roundrect>
            </w:pict>
          </mc:Fallback>
        </mc:AlternateContent>
      </w:r>
    </w:p>
    <w:p w14:paraId="6C2CFF48" w14:textId="77777777" w:rsidR="000F08DA" w:rsidRDefault="000F08DA" w:rsidP="00284F47">
      <w:pPr>
        <w:spacing w:after="0" w:line="240" w:lineRule="auto"/>
        <w:ind w:right="-215"/>
        <w:jc w:val="both"/>
        <w:rPr>
          <w:rFonts w:ascii="Tahoma" w:hAnsi="Tahoma" w:cs="Tahoma"/>
          <w:color w:val="000000" w:themeColor="text1"/>
          <w:sz w:val="18"/>
          <w:szCs w:val="18"/>
        </w:rPr>
      </w:pPr>
    </w:p>
    <w:p w14:paraId="154A5D40" w14:textId="77777777" w:rsidR="000F08DA" w:rsidRDefault="000F08DA" w:rsidP="00284F47">
      <w:pPr>
        <w:spacing w:after="0" w:line="240" w:lineRule="auto"/>
        <w:ind w:right="-215"/>
        <w:jc w:val="both"/>
        <w:rPr>
          <w:rFonts w:ascii="Tahoma" w:hAnsi="Tahoma" w:cs="Tahoma"/>
          <w:color w:val="000000" w:themeColor="text1"/>
          <w:sz w:val="18"/>
          <w:szCs w:val="18"/>
        </w:rPr>
      </w:pPr>
    </w:p>
    <w:p w14:paraId="0473983C" w14:textId="77777777" w:rsidR="000F08DA" w:rsidRPr="00A81DB4" w:rsidRDefault="000F08DA" w:rsidP="000F08D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8E419C0" w14:textId="2EC8CEDA" w:rsidR="00E81C45" w:rsidRDefault="00E81C45" w:rsidP="00284F47">
      <w:pPr>
        <w:spacing w:after="0" w:line="240" w:lineRule="auto"/>
        <w:ind w:right="-215"/>
        <w:jc w:val="both"/>
        <w:rPr>
          <w:rFonts w:ascii="Tahoma" w:hAnsi="Tahoma" w:cs="Tahoma"/>
          <w:color w:val="000000" w:themeColor="text1"/>
          <w:sz w:val="18"/>
          <w:szCs w:val="18"/>
        </w:rPr>
      </w:pPr>
    </w:p>
    <w:p w14:paraId="61A3E4DA" w14:textId="4E14E197" w:rsidR="000F08DA" w:rsidRPr="00C10152" w:rsidRDefault="000F08DA" w:rsidP="00C10152">
      <w:pPr>
        <w:spacing w:after="0" w:line="240" w:lineRule="auto"/>
        <w:ind w:right="-215"/>
        <w:jc w:val="center"/>
        <w:rPr>
          <w:rFonts w:ascii="Tahoma" w:hAnsi="Tahoma" w:cs="Tahoma"/>
          <w:b/>
          <w:color w:val="000000" w:themeColor="text1"/>
          <w:sz w:val="18"/>
          <w:szCs w:val="18"/>
        </w:rPr>
      </w:pPr>
      <w:r w:rsidRPr="00C10152">
        <w:rPr>
          <w:rFonts w:ascii="Tahoma" w:hAnsi="Tahoma" w:cs="Tahoma"/>
          <w:b/>
          <w:color w:val="000000" w:themeColor="text1"/>
          <w:sz w:val="18"/>
          <w:szCs w:val="18"/>
        </w:rPr>
        <w:t>LÍNGUA ESTRANGEIRA – ESPANHOL</w:t>
      </w:r>
    </w:p>
    <w:p w14:paraId="121F48DB" w14:textId="77777777" w:rsidR="000F08DA" w:rsidRDefault="000F08DA" w:rsidP="00284F47">
      <w:pPr>
        <w:spacing w:after="0" w:line="240" w:lineRule="auto"/>
        <w:ind w:right="-215"/>
        <w:jc w:val="both"/>
        <w:rPr>
          <w:rFonts w:ascii="Tahoma" w:hAnsi="Tahoma" w:cs="Tahoma"/>
          <w:color w:val="000000" w:themeColor="text1"/>
          <w:sz w:val="18"/>
          <w:szCs w:val="18"/>
        </w:rPr>
      </w:pPr>
    </w:p>
    <w:p w14:paraId="2F3309CD" w14:textId="228407C2" w:rsidR="000F2B2A" w:rsidRPr="00B1487F" w:rsidRDefault="00B1487F" w:rsidP="000F2B2A">
      <w:pPr>
        <w:spacing w:after="0" w:line="240" w:lineRule="auto"/>
        <w:ind w:right="-215"/>
        <w:jc w:val="both"/>
        <w:rPr>
          <w:rFonts w:ascii="Tahoma" w:hAnsi="Tahoma" w:cs="Tahoma"/>
          <w:b/>
          <w:color w:val="000000" w:themeColor="text1"/>
          <w:sz w:val="18"/>
          <w:szCs w:val="18"/>
        </w:rPr>
      </w:pPr>
      <w:r w:rsidRPr="00B1487F">
        <w:rPr>
          <w:rFonts w:ascii="Tahoma" w:hAnsi="Tahoma" w:cs="Tahoma"/>
          <w:b/>
          <w:color w:val="000000" w:themeColor="text1"/>
          <w:sz w:val="18"/>
          <w:szCs w:val="18"/>
        </w:rPr>
        <w:t>Textos para as questões 21 e 22.</w:t>
      </w:r>
    </w:p>
    <w:p w14:paraId="1B956564" w14:textId="77777777" w:rsidR="00B1487F" w:rsidRPr="000F2B2A" w:rsidRDefault="00B1487F" w:rsidP="000F2B2A">
      <w:pPr>
        <w:spacing w:after="0" w:line="240" w:lineRule="auto"/>
        <w:ind w:right="-215"/>
        <w:jc w:val="both"/>
        <w:rPr>
          <w:rFonts w:ascii="Tahoma" w:hAnsi="Tahoma" w:cs="Tahoma"/>
          <w:color w:val="000000" w:themeColor="text1"/>
          <w:sz w:val="18"/>
          <w:szCs w:val="18"/>
        </w:rPr>
      </w:pPr>
    </w:p>
    <w:p w14:paraId="540BBB96" w14:textId="77777777" w:rsidR="000F2B2A" w:rsidRPr="00B1487F" w:rsidRDefault="000F2B2A" w:rsidP="00B1487F">
      <w:pPr>
        <w:spacing w:after="0" w:line="240" w:lineRule="auto"/>
        <w:ind w:right="-215"/>
        <w:jc w:val="center"/>
        <w:rPr>
          <w:rFonts w:ascii="Tahoma" w:hAnsi="Tahoma" w:cs="Tahoma"/>
          <w:b/>
          <w:color w:val="000000" w:themeColor="text1"/>
          <w:sz w:val="18"/>
          <w:szCs w:val="18"/>
        </w:rPr>
      </w:pPr>
      <w:r w:rsidRPr="00B1487F">
        <w:rPr>
          <w:rFonts w:ascii="Tahoma" w:hAnsi="Tahoma" w:cs="Tahoma"/>
          <w:b/>
          <w:color w:val="000000" w:themeColor="text1"/>
          <w:sz w:val="18"/>
          <w:szCs w:val="18"/>
        </w:rPr>
        <w:t xml:space="preserve">Los </w:t>
      </w:r>
      <w:proofErr w:type="spellStart"/>
      <w:r w:rsidRPr="00B1487F">
        <w:rPr>
          <w:rFonts w:ascii="Tahoma" w:hAnsi="Tahoma" w:cs="Tahoma"/>
          <w:b/>
          <w:color w:val="000000" w:themeColor="text1"/>
          <w:sz w:val="18"/>
          <w:szCs w:val="18"/>
        </w:rPr>
        <w:t>ultraprocesados</w:t>
      </w:r>
      <w:proofErr w:type="spellEnd"/>
      <w:r w:rsidRPr="00B1487F">
        <w:rPr>
          <w:rFonts w:ascii="Tahoma" w:hAnsi="Tahoma" w:cs="Tahoma"/>
          <w:b/>
          <w:color w:val="000000" w:themeColor="text1"/>
          <w:sz w:val="18"/>
          <w:szCs w:val="18"/>
        </w:rPr>
        <w:t xml:space="preserve"> </w:t>
      </w:r>
      <w:proofErr w:type="spellStart"/>
      <w:r w:rsidRPr="00B1487F">
        <w:rPr>
          <w:rFonts w:ascii="Tahoma" w:hAnsi="Tahoma" w:cs="Tahoma"/>
          <w:b/>
          <w:color w:val="000000" w:themeColor="text1"/>
          <w:sz w:val="18"/>
          <w:szCs w:val="18"/>
        </w:rPr>
        <w:t>están</w:t>
      </w:r>
      <w:proofErr w:type="spellEnd"/>
      <w:r w:rsidRPr="00B1487F">
        <w:rPr>
          <w:rFonts w:ascii="Tahoma" w:hAnsi="Tahoma" w:cs="Tahoma"/>
          <w:b/>
          <w:color w:val="000000" w:themeColor="text1"/>
          <w:sz w:val="18"/>
          <w:szCs w:val="18"/>
        </w:rPr>
        <w:t xml:space="preserve"> relacionados </w:t>
      </w:r>
      <w:proofErr w:type="spellStart"/>
      <w:r w:rsidRPr="00B1487F">
        <w:rPr>
          <w:rFonts w:ascii="Tahoma" w:hAnsi="Tahoma" w:cs="Tahoma"/>
          <w:b/>
          <w:color w:val="000000" w:themeColor="text1"/>
          <w:sz w:val="18"/>
          <w:szCs w:val="18"/>
        </w:rPr>
        <w:t>con</w:t>
      </w:r>
      <w:proofErr w:type="spellEnd"/>
      <w:r w:rsidRPr="00B1487F">
        <w:rPr>
          <w:rFonts w:ascii="Tahoma" w:hAnsi="Tahoma" w:cs="Tahoma"/>
          <w:b/>
          <w:color w:val="000000" w:themeColor="text1"/>
          <w:sz w:val="18"/>
          <w:szCs w:val="18"/>
        </w:rPr>
        <w:t xml:space="preserve"> 57.000 </w:t>
      </w:r>
      <w:proofErr w:type="spellStart"/>
      <w:r w:rsidRPr="00B1487F">
        <w:rPr>
          <w:rFonts w:ascii="Tahoma" w:hAnsi="Tahoma" w:cs="Tahoma"/>
          <w:b/>
          <w:color w:val="000000" w:themeColor="text1"/>
          <w:sz w:val="18"/>
          <w:szCs w:val="18"/>
        </w:rPr>
        <w:t>muertes</w:t>
      </w:r>
      <w:proofErr w:type="spellEnd"/>
      <w:r w:rsidRPr="00B1487F">
        <w:rPr>
          <w:rFonts w:ascii="Tahoma" w:hAnsi="Tahoma" w:cs="Tahoma"/>
          <w:b/>
          <w:color w:val="000000" w:themeColor="text1"/>
          <w:sz w:val="18"/>
          <w:szCs w:val="18"/>
        </w:rPr>
        <w:t xml:space="preserve"> prematuras </w:t>
      </w:r>
      <w:proofErr w:type="spellStart"/>
      <w:r w:rsidRPr="00B1487F">
        <w:rPr>
          <w:rFonts w:ascii="Tahoma" w:hAnsi="Tahoma" w:cs="Tahoma"/>
          <w:b/>
          <w:color w:val="000000" w:themeColor="text1"/>
          <w:sz w:val="18"/>
          <w:szCs w:val="18"/>
        </w:rPr>
        <w:t>en</w:t>
      </w:r>
      <w:proofErr w:type="spellEnd"/>
      <w:r w:rsidRPr="00B1487F">
        <w:rPr>
          <w:rFonts w:ascii="Tahoma" w:hAnsi="Tahoma" w:cs="Tahoma"/>
          <w:b/>
          <w:color w:val="000000" w:themeColor="text1"/>
          <w:sz w:val="18"/>
          <w:szCs w:val="18"/>
        </w:rPr>
        <w:t xml:space="preserve"> Brasil</w:t>
      </w:r>
    </w:p>
    <w:p w14:paraId="187A4763" w14:textId="77777777" w:rsidR="00B1487F" w:rsidRDefault="00B1487F" w:rsidP="000F2B2A">
      <w:pPr>
        <w:spacing w:after="0" w:line="240" w:lineRule="auto"/>
        <w:ind w:right="-215"/>
        <w:jc w:val="both"/>
        <w:rPr>
          <w:rFonts w:ascii="Tahoma" w:hAnsi="Tahoma" w:cs="Tahoma"/>
          <w:color w:val="000000" w:themeColor="text1"/>
          <w:sz w:val="18"/>
          <w:szCs w:val="18"/>
        </w:rPr>
      </w:pPr>
    </w:p>
    <w:tbl>
      <w:tblPr>
        <w:tblStyle w:val="Tabelacomgrade"/>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394"/>
      </w:tblGrid>
      <w:tr w:rsidR="00A961C0" w14:paraId="0A3DB08D" w14:textId="77777777" w:rsidTr="003C061C">
        <w:trPr>
          <w:trHeight w:val="604"/>
        </w:trPr>
        <w:tc>
          <w:tcPr>
            <w:tcW w:w="421" w:type="dxa"/>
            <w:vAlign w:val="bottom"/>
          </w:tcPr>
          <w:p w14:paraId="10EF3A98" w14:textId="77777777" w:rsidR="0063564A" w:rsidRDefault="0063564A" w:rsidP="00A961C0">
            <w:pPr>
              <w:jc w:val="right"/>
              <w:rPr>
                <w:rFonts w:ascii="Tahoma" w:hAnsi="Tahoma" w:cs="Tahoma"/>
                <w:color w:val="000000" w:themeColor="text1"/>
                <w:sz w:val="18"/>
                <w:szCs w:val="18"/>
              </w:rPr>
            </w:pPr>
          </w:p>
          <w:p w14:paraId="44A7A26C" w14:textId="77777777" w:rsidR="0063564A" w:rsidRDefault="0063564A" w:rsidP="00A961C0">
            <w:pPr>
              <w:jc w:val="right"/>
              <w:rPr>
                <w:rFonts w:ascii="Tahoma" w:hAnsi="Tahoma" w:cs="Tahoma"/>
                <w:color w:val="000000" w:themeColor="text1"/>
                <w:sz w:val="18"/>
                <w:szCs w:val="18"/>
              </w:rPr>
            </w:pPr>
          </w:p>
          <w:p w14:paraId="6E0EF4D4" w14:textId="77777777" w:rsidR="0063564A" w:rsidRDefault="0063564A" w:rsidP="00A961C0">
            <w:pPr>
              <w:jc w:val="right"/>
              <w:rPr>
                <w:rFonts w:ascii="Tahoma" w:hAnsi="Tahoma" w:cs="Tahoma"/>
                <w:color w:val="000000" w:themeColor="text1"/>
                <w:sz w:val="18"/>
                <w:szCs w:val="18"/>
              </w:rPr>
            </w:pPr>
          </w:p>
          <w:p w14:paraId="4ED362EC" w14:textId="77777777" w:rsidR="0063564A" w:rsidRDefault="0063564A" w:rsidP="00A961C0">
            <w:pPr>
              <w:jc w:val="right"/>
              <w:rPr>
                <w:rFonts w:ascii="Tahoma" w:hAnsi="Tahoma" w:cs="Tahoma"/>
                <w:color w:val="000000" w:themeColor="text1"/>
                <w:sz w:val="18"/>
                <w:szCs w:val="18"/>
              </w:rPr>
            </w:pPr>
          </w:p>
          <w:p w14:paraId="4AA84848" w14:textId="751566B3" w:rsidR="00A961C0" w:rsidRDefault="00A961C0" w:rsidP="00A961C0">
            <w:pPr>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4394" w:type="dxa"/>
            <w:vMerge w:val="restart"/>
          </w:tcPr>
          <w:p w14:paraId="0F66ADD1" w14:textId="77777777" w:rsidR="00A961C0" w:rsidRPr="000F2B2A" w:rsidRDefault="00A961C0" w:rsidP="002F18CB">
            <w:pPr>
              <w:jc w:val="both"/>
              <w:rPr>
                <w:rFonts w:ascii="Tahoma" w:hAnsi="Tahoma" w:cs="Tahoma"/>
                <w:color w:val="000000" w:themeColor="text1"/>
                <w:sz w:val="18"/>
                <w:szCs w:val="18"/>
              </w:rPr>
            </w:pPr>
            <w:proofErr w:type="spellStart"/>
            <w:r w:rsidRPr="000F2B2A">
              <w:rPr>
                <w:rFonts w:ascii="Tahoma" w:hAnsi="Tahoma" w:cs="Tahoma"/>
                <w:color w:val="000000" w:themeColor="text1"/>
                <w:sz w:val="18"/>
                <w:szCs w:val="18"/>
              </w:rPr>
              <w:t>Reducir</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ingesta a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mitad</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podría</w:t>
            </w:r>
            <w:proofErr w:type="spellEnd"/>
            <w:r w:rsidRPr="000F2B2A">
              <w:rPr>
                <w:rFonts w:ascii="Tahoma" w:hAnsi="Tahoma" w:cs="Tahoma"/>
                <w:color w:val="000000" w:themeColor="text1"/>
                <w:sz w:val="18"/>
                <w:szCs w:val="18"/>
              </w:rPr>
              <w:t xml:space="preserve"> prevenir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51% de </w:t>
            </w:r>
            <w:proofErr w:type="spellStart"/>
            <w:r w:rsidRPr="000F2B2A">
              <w:rPr>
                <w:rFonts w:ascii="Tahoma" w:hAnsi="Tahoma" w:cs="Tahoma"/>
                <w:color w:val="000000" w:themeColor="text1"/>
                <w:sz w:val="18"/>
                <w:szCs w:val="18"/>
              </w:rPr>
              <w:t>estos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fallecimientos</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acuerdo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con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un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estudio</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USP</w:t>
            </w:r>
            <w:r>
              <w:rPr>
                <w:rFonts w:ascii="Tahoma" w:hAnsi="Tahoma" w:cs="Tahoma"/>
                <w:color w:val="000000" w:themeColor="text1"/>
                <w:sz w:val="18"/>
                <w:szCs w:val="18"/>
              </w:rPr>
              <w:t>.</w:t>
            </w:r>
          </w:p>
          <w:p w14:paraId="7126E3B8" w14:textId="77777777" w:rsidR="00A961C0" w:rsidRPr="000F2B2A" w:rsidRDefault="00A961C0" w:rsidP="002F18CB">
            <w:pPr>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El consumo de alimentos </w:t>
            </w:r>
            <w:proofErr w:type="spellStart"/>
            <w:r w:rsidRPr="000F2B2A">
              <w:rPr>
                <w:rFonts w:ascii="Tahoma" w:hAnsi="Tahoma" w:cs="Tahoma"/>
                <w:color w:val="000000" w:themeColor="text1"/>
                <w:sz w:val="18"/>
                <w:szCs w:val="18"/>
              </w:rPr>
              <w:t>ultraprocesados</w:t>
            </w:r>
            <w:proofErr w:type="spellEnd"/>
            <w:r w:rsidRPr="000F2B2A">
              <w:rPr>
                <w:rFonts w:ascii="Tahoma" w:hAnsi="Tahoma" w:cs="Tahoma"/>
                <w:color w:val="000000" w:themeColor="text1"/>
                <w:sz w:val="18"/>
                <w:szCs w:val="18"/>
              </w:rPr>
              <w:t xml:space="preserve"> se </w:t>
            </w:r>
            <w:proofErr w:type="spellStart"/>
            <w:r w:rsidRPr="000F2B2A">
              <w:rPr>
                <w:rFonts w:ascii="Tahoma" w:hAnsi="Tahoma" w:cs="Tahoma"/>
                <w:color w:val="000000" w:themeColor="text1"/>
                <w:sz w:val="18"/>
                <w:szCs w:val="18"/>
              </w:rPr>
              <w:t>relacionó</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con</w:t>
            </w:r>
            <w:proofErr w:type="spellEnd"/>
            <w:r w:rsidRPr="000F2B2A">
              <w:rPr>
                <w:rFonts w:ascii="Tahoma" w:hAnsi="Tahoma" w:cs="Tahoma"/>
                <w:color w:val="000000" w:themeColor="text1"/>
                <w:sz w:val="18"/>
                <w:szCs w:val="18"/>
              </w:rPr>
              <w:t xml:space="preserve"> 57.000 </w:t>
            </w:r>
            <w:proofErr w:type="spellStart"/>
            <w:r w:rsidRPr="000F2B2A">
              <w:rPr>
                <w:rFonts w:ascii="Tahoma" w:hAnsi="Tahoma" w:cs="Tahoma"/>
                <w:color w:val="000000" w:themeColor="text1"/>
                <w:sz w:val="18"/>
                <w:szCs w:val="18"/>
              </w:rPr>
              <w:t>muertes</w:t>
            </w:r>
            <w:proofErr w:type="spellEnd"/>
            <w:r w:rsidRPr="000F2B2A">
              <w:rPr>
                <w:rFonts w:ascii="Tahoma" w:hAnsi="Tahoma" w:cs="Tahoma"/>
                <w:color w:val="000000" w:themeColor="text1"/>
                <w:sz w:val="18"/>
                <w:szCs w:val="18"/>
              </w:rPr>
              <w:t xml:space="preserve"> prematuras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2019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Brasil, </w:t>
            </w:r>
            <w:proofErr w:type="spellStart"/>
            <w:r w:rsidRPr="000F2B2A">
              <w:rPr>
                <w:rFonts w:ascii="Tahoma" w:hAnsi="Tahoma" w:cs="Tahoma"/>
                <w:color w:val="000000" w:themeColor="text1"/>
                <w:sz w:val="18"/>
                <w:szCs w:val="18"/>
              </w:rPr>
              <w:t>según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un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nuevo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estudio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brasileño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Esto</w:t>
            </w:r>
            <w:proofErr w:type="spellEnd"/>
            <w:r w:rsidRPr="000F2B2A">
              <w:rPr>
                <w:rFonts w:ascii="Tahoma" w:hAnsi="Tahoma" w:cs="Tahoma"/>
                <w:color w:val="000000" w:themeColor="text1"/>
                <w:sz w:val="18"/>
                <w:szCs w:val="18"/>
              </w:rPr>
              <w:t xml:space="preserve"> equivale a 1 de cada 10 (10,5%) de todas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muertes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evitables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aquel</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año</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acuerdo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con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datos</w:t>
            </w:r>
            <w:proofErr w:type="spellEnd"/>
            <w:r w:rsidRPr="000F2B2A">
              <w:rPr>
                <w:rFonts w:ascii="Tahoma" w:hAnsi="Tahoma" w:cs="Tahoma"/>
                <w:color w:val="000000" w:themeColor="text1"/>
                <w:sz w:val="18"/>
                <w:szCs w:val="18"/>
              </w:rPr>
              <w:t xml:space="preserve"> computados por </w:t>
            </w:r>
            <w:proofErr w:type="spellStart"/>
            <w:r w:rsidRPr="000F2B2A">
              <w:rPr>
                <w:rFonts w:ascii="Tahoma" w:hAnsi="Tahoma" w:cs="Tahoma"/>
                <w:color w:val="000000" w:themeColor="text1"/>
                <w:sz w:val="18"/>
                <w:szCs w:val="18"/>
              </w:rPr>
              <w:t>DataSUS</w:t>
            </w:r>
            <w:proofErr w:type="spellEnd"/>
            <w:r w:rsidRPr="000F2B2A">
              <w:rPr>
                <w:rFonts w:ascii="Tahoma" w:hAnsi="Tahoma" w:cs="Tahoma"/>
                <w:color w:val="000000" w:themeColor="text1"/>
                <w:sz w:val="18"/>
                <w:szCs w:val="18"/>
              </w:rPr>
              <w:t>.</w:t>
            </w:r>
          </w:p>
          <w:p w14:paraId="7BFAFDE8" w14:textId="77777777" w:rsidR="00A961C0" w:rsidRPr="000F2B2A" w:rsidRDefault="00A961C0" w:rsidP="002F18CB">
            <w:pPr>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El </w:t>
            </w:r>
            <w:proofErr w:type="spellStart"/>
            <w:r w:rsidRPr="000F2B2A">
              <w:rPr>
                <w:rFonts w:ascii="Tahoma" w:hAnsi="Tahoma" w:cs="Tahoma"/>
                <w:color w:val="000000" w:themeColor="text1"/>
                <w:sz w:val="18"/>
                <w:szCs w:val="18"/>
              </w:rPr>
              <w:t>estudio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fue</w:t>
            </w:r>
            <w:proofErr w:type="spellEnd"/>
            <w:r w:rsidRPr="000F2B2A">
              <w:rPr>
                <w:rFonts w:ascii="Tahoma" w:hAnsi="Tahoma" w:cs="Tahoma"/>
                <w:color w:val="000000" w:themeColor="text1"/>
                <w:sz w:val="18"/>
                <w:szCs w:val="18"/>
              </w:rPr>
              <w:t xml:space="preserve"> elaborado por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Núcleo de </w:t>
            </w:r>
            <w:proofErr w:type="spellStart"/>
            <w:r w:rsidRPr="000F2B2A">
              <w:rPr>
                <w:rFonts w:ascii="Tahoma" w:hAnsi="Tahoma" w:cs="Tahoma"/>
                <w:color w:val="000000" w:themeColor="text1"/>
                <w:sz w:val="18"/>
                <w:szCs w:val="18"/>
              </w:rPr>
              <w:t>Investigaciones</w:t>
            </w:r>
            <w:proofErr w:type="spellEnd"/>
            <w:r w:rsidRPr="000F2B2A">
              <w:rPr>
                <w:rFonts w:ascii="Tahoma" w:hAnsi="Tahoma" w:cs="Tahoma"/>
                <w:color w:val="000000" w:themeColor="text1"/>
                <w:sz w:val="18"/>
                <w:szCs w:val="18"/>
              </w:rPr>
              <w:t xml:space="preserve"> Epidemiológicas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Nutrición</w:t>
            </w:r>
            <w:proofErr w:type="spellEnd"/>
            <w:r w:rsidRPr="000F2B2A">
              <w:rPr>
                <w:rFonts w:ascii="Tahoma" w:hAnsi="Tahoma" w:cs="Tahoma"/>
                <w:color w:val="000000" w:themeColor="text1"/>
                <w:sz w:val="18"/>
                <w:szCs w:val="18"/>
              </w:rPr>
              <w:t xml:space="preserve"> y </w:t>
            </w:r>
            <w:proofErr w:type="spellStart"/>
            <w:r w:rsidRPr="000F2B2A">
              <w:rPr>
                <w:rFonts w:ascii="Tahoma" w:hAnsi="Tahoma" w:cs="Tahoma"/>
                <w:color w:val="000000" w:themeColor="text1"/>
                <w:sz w:val="18"/>
                <w:szCs w:val="18"/>
              </w:rPr>
              <w:t>Salud</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Universidad</w:t>
            </w:r>
            <w:proofErr w:type="spellEnd"/>
            <w:r w:rsidRPr="000F2B2A">
              <w:rPr>
                <w:rFonts w:ascii="Tahoma" w:hAnsi="Tahoma" w:cs="Tahoma"/>
                <w:color w:val="000000" w:themeColor="text1"/>
                <w:sz w:val="18"/>
                <w:szCs w:val="18"/>
              </w:rPr>
              <w:t xml:space="preserve"> de São Paulo y científicos de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Facultades</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Salud</w:t>
            </w:r>
            <w:proofErr w:type="spellEnd"/>
            <w:r w:rsidRPr="000F2B2A">
              <w:rPr>
                <w:rFonts w:ascii="Tahoma" w:hAnsi="Tahoma" w:cs="Tahoma"/>
                <w:color w:val="000000" w:themeColor="text1"/>
                <w:sz w:val="18"/>
                <w:szCs w:val="18"/>
              </w:rPr>
              <w:t xml:space="preserve"> Pública y Medicina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USP y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Universidad</w:t>
            </w:r>
            <w:proofErr w:type="spellEnd"/>
            <w:r w:rsidRPr="000F2B2A">
              <w:rPr>
                <w:rFonts w:ascii="Tahoma" w:hAnsi="Tahoma" w:cs="Tahoma"/>
                <w:color w:val="000000" w:themeColor="text1"/>
                <w:sz w:val="18"/>
                <w:szCs w:val="18"/>
              </w:rPr>
              <w:t xml:space="preserve"> de Santiago (Chile).</w:t>
            </w:r>
          </w:p>
          <w:p w14:paraId="66EB950E" w14:textId="77777777" w:rsidR="00A961C0" w:rsidRPr="000F2B2A" w:rsidRDefault="00A961C0" w:rsidP="002F18CB">
            <w:pPr>
              <w:jc w:val="both"/>
              <w:rPr>
                <w:rFonts w:ascii="Tahoma" w:hAnsi="Tahoma" w:cs="Tahoma"/>
                <w:color w:val="000000" w:themeColor="text1"/>
                <w:sz w:val="18"/>
                <w:szCs w:val="18"/>
              </w:rPr>
            </w:pP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estudio</w:t>
            </w:r>
            <w:proofErr w:type="spellEnd"/>
            <w:r w:rsidRPr="000F2B2A">
              <w:rPr>
                <w:rFonts w:ascii="Tahoma" w:hAnsi="Tahoma" w:cs="Tahoma"/>
                <w:color w:val="000000" w:themeColor="text1"/>
                <w:sz w:val="18"/>
                <w:szCs w:val="18"/>
              </w:rPr>
              <w:t xml:space="preserve">, se </w:t>
            </w:r>
            <w:proofErr w:type="spellStart"/>
            <w:r w:rsidRPr="000F2B2A">
              <w:rPr>
                <w:rFonts w:ascii="Tahoma" w:hAnsi="Tahoma" w:cs="Tahoma"/>
                <w:color w:val="000000" w:themeColor="text1"/>
                <w:sz w:val="18"/>
                <w:szCs w:val="18"/>
              </w:rPr>
              <w:t>calculó</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relación</w:t>
            </w:r>
            <w:proofErr w:type="spellEnd"/>
            <w:r w:rsidRPr="000F2B2A">
              <w:rPr>
                <w:rFonts w:ascii="Tahoma" w:hAnsi="Tahoma" w:cs="Tahoma"/>
                <w:color w:val="000000" w:themeColor="text1"/>
                <w:sz w:val="18"/>
                <w:szCs w:val="18"/>
              </w:rPr>
              <w:t xml:space="preserve"> entre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consumo de alimentos </w:t>
            </w:r>
            <w:proofErr w:type="spellStart"/>
            <w:r w:rsidRPr="000F2B2A">
              <w:rPr>
                <w:rFonts w:ascii="Tahoma" w:hAnsi="Tahoma" w:cs="Tahoma"/>
                <w:color w:val="000000" w:themeColor="text1"/>
                <w:sz w:val="18"/>
                <w:szCs w:val="18"/>
              </w:rPr>
              <w:t>ultraprocesados</w:t>
            </w:r>
            <w:proofErr w:type="spellEnd"/>
            <w:r w:rsidRPr="000F2B2A">
              <w:rPr>
                <w:rFonts w:ascii="Tahoma" w:hAnsi="Tahoma" w:cs="Tahoma"/>
                <w:color w:val="000000" w:themeColor="text1"/>
                <w:sz w:val="18"/>
                <w:szCs w:val="18"/>
              </w:rPr>
              <w:t xml:space="preserve"> y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muertes</w:t>
            </w:r>
            <w:proofErr w:type="spellEnd"/>
            <w:r w:rsidRPr="000F2B2A">
              <w:rPr>
                <w:rFonts w:ascii="Tahoma" w:hAnsi="Tahoma" w:cs="Tahoma"/>
                <w:color w:val="000000" w:themeColor="text1"/>
                <w:sz w:val="18"/>
                <w:szCs w:val="18"/>
              </w:rPr>
              <w:t xml:space="preserve"> prematuras por todas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causas, considerando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estimación</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población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brasileña</w:t>
            </w:r>
            <w:proofErr w:type="spellEnd"/>
            <w:r w:rsidRPr="000F2B2A">
              <w:rPr>
                <w:rFonts w:ascii="Tahoma" w:hAnsi="Tahoma" w:cs="Tahoma"/>
                <w:color w:val="000000" w:themeColor="text1"/>
                <w:sz w:val="18"/>
                <w:szCs w:val="18"/>
              </w:rPr>
              <w:t>.</w:t>
            </w:r>
          </w:p>
          <w:p w14:paraId="76C229F3" w14:textId="77777777" w:rsidR="00A961C0" w:rsidRPr="000F2B2A" w:rsidRDefault="00A961C0" w:rsidP="002F18CB">
            <w:pPr>
              <w:jc w:val="both"/>
              <w:rPr>
                <w:rFonts w:ascii="Tahoma" w:hAnsi="Tahoma" w:cs="Tahoma"/>
                <w:color w:val="000000" w:themeColor="text1"/>
                <w:sz w:val="18"/>
                <w:szCs w:val="18"/>
              </w:rPr>
            </w:pP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muertes</w:t>
            </w:r>
            <w:proofErr w:type="spellEnd"/>
            <w:r w:rsidRPr="000F2B2A">
              <w:rPr>
                <w:rFonts w:ascii="Tahoma" w:hAnsi="Tahoma" w:cs="Tahoma"/>
                <w:color w:val="000000" w:themeColor="text1"/>
                <w:sz w:val="18"/>
                <w:szCs w:val="18"/>
              </w:rPr>
              <w:t xml:space="preserve"> prematuras </w:t>
            </w:r>
            <w:proofErr w:type="spellStart"/>
            <w:r w:rsidRPr="000F2B2A">
              <w:rPr>
                <w:rFonts w:ascii="Tahoma" w:hAnsi="Tahoma" w:cs="Tahoma"/>
                <w:color w:val="000000" w:themeColor="text1"/>
                <w:sz w:val="18"/>
                <w:szCs w:val="18"/>
              </w:rPr>
              <w:t>son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que se </w:t>
            </w:r>
            <w:proofErr w:type="spellStart"/>
            <w:r w:rsidRPr="000F2B2A">
              <w:rPr>
                <w:rFonts w:ascii="Tahoma" w:hAnsi="Tahoma" w:cs="Tahoma"/>
                <w:color w:val="000000" w:themeColor="text1"/>
                <w:sz w:val="18"/>
                <w:szCs w:val="18"/>
              </w:rPr>
              <w:t>producen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grupo de </w:t>
            </w:r>
            <w:proofErr w:type="spellStart"/>
            <w:r w:rsidRPr="000F2B2A">
              <w:rPr>
                <w:rFonts w:ascii="Tahoma" w:hAnsi="Tahoma" w:cs="Tahoma"/>
                <w:color w:val="000000" w:themeColor="text1"/>
                <w:sz w:val="18"/>
                <w:szCs w:val="18"/>
              </w:rPr>
              <w:t>edad</w:t>
            </w:r>
            <w:proofErr w:type="spellEnd"/>
            <w:r w:rsidRPr="000F2B2A">
              <w:rPr>
                <w:rFonts w:ascii="Tahoma" w:hAnsi="Tahoma" w:cs="Tahoma"/>
                <w:color w:val="000000" w:themeColor="text1"/>
                <w:sz w:val="18"/>
                <w:szCs w:val="18"/>
              </w:rPr>
              <w:t xml:space="preserve"> de 30 a 69 </w:t>
            </w:r>
            <w:proofErr w:type="spellStart"/>
            <w:r w:rsidRPr="000F2B2A">
              <w:rPr>
                <w:rFonts w:ascii="Tahoma" w:hAnsi="Tahoma" w:cs="Tahoma"/>
                <w:color w:val="000000" w:themeColor="text1"/>
                <w:sz w:val="18"/>
                <w:szCs w:val="18"/>
              </w:rPr>
              <w:t>años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cuando</w:t>
            </w:r>
            <w:proofErr w:type="spellEnd"/>
            <w:r w:rsidRPr="000F2B2A">
              <w:rPr>
                <w:rFonts w:ascii="Tahoma" w:hAnsi="Tahoma" w:cs="Tahoma"/>
                <w:color w:val="000000" w:themeColor="text1"/>
                <w:sz w:val="18"/>
                <w:szCs w:val="18"/>
              </w:rPr>
              <w:t xml:space="preserve"> no existe una </w:t>
            </w:r>
            <w:proofErr w:type="spellStart"/>
            <w:r w:rsidRPr="000F2B2A">
              <w:rPr>
                <w:rFonts w:ascii="Tahoma" w:hAnsi="Tahoma" w:cs="Tahoma"/>
                <w:color w:val="000000" w:themeColor="text1"/>
                <w:sz w:val="18"/>
                <w:szCs w:val="18"/>
              </w:rPr>
              <w:t>incidencia</w:t>
            </w:r>
            <w:proofErr w:type="spellEnd"/>
            <w:r w:rsidRPr="000F2B2A">
              <w:rPr>
                <w:rFonts w:ascii="Tahoma" w:hAnsi="Tahoma" w:cs="Tahoma"/>
                <w:color w:val="000000" w:themeColor="text1"/>
                <w:sz w:val="18"/>
                <w:szCs w:val="18"/>
              </w:rPr>
              <w:t xml:space="preserve"> relevante de </w:t>
            </w:r>
            <w:proofErr w:type="spellStart"/>
            <w:r w:rsidRPr="000F2B2A">
              <w:rPr>
                <w:rFonts w:ascii="Tahoma" w:hAnsi="Tahoma" w:cs="Tahoma"/>
                <w:color w:val="000000" w:themeColor="text1"/>
                <w:sz w:val="18"/>
                <w:szCs w:val="18"/>
              </w:rPr>
              <w:t>muertes</w:t>
            </w:r>
            <w:proofErr w:type="spellEnd"/>
            <w:r w:rsidRPr="000F2B2A">
              <w:rPr>
                <w:rFonts w:ascii="Tahoma" w:hAnsi="Tahoma" w:cs="Tahoma"/>
                <w:color w:val="000000" w:themeColor="text1"/>
                <w:sz w:val="18"/>
                <w:szCs w:val="18"/>
              </w:rPr>
              <w:t xml:space="preserve"> por </w:t>
            </w:r>
            <w:proofErr w:type="spellStart"/>
            <w:r w:rsidRPr="000F2B2A">
              <w:rPr>
                <w:rFonts w:ascii="Tahoma" w:hAnsi="Tahoma" w:cs="Tahoma"/>
                <w:color w:val="000000" w:themeColor="text1"/>
                <w:sz w:val="18"/>
                <w:szCs w:val="18"/>
              </w:rPr>
              <w:t>enfermedades</w:t>
            </w:r>
            <w:proofErr w:type="spellEnd"/>
            <w:r w:rsidRPr="000F2B2A">
              <w:rPr>
                <w:rFonts w:ascii="Tahoma" w:hAnsi="Tahoma" w:cs="Tahoma"/>
                <w:color w:val="000000" w:themeColor="text1"/>
                <w:sz w:val="18"/>
                <w:szCs w:val="18"/>
              </w:rPr>
              <w:t xml:space="preserve"> consideradas </w:t>
            </w:r>
            <w:proofErr w:type="spellStart"/>
            <w:r w:rsidRPr="000F2B2A">
              <w:rPr>
                <w:rFonts w:ascii="Tahoma" w:hAnsi="Tahoma" w:cs="Tahoma"/>
                <w:color w:val="000000" w:themeColor="text1"/>
                <w:sz w:val="18"/>
                <w:szCs w:val="18"/>
              </w:rPr>
              <w:t>propias</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infancia</w:t>
            </w:r>
            <w:proofErr w:type="spellEnd"/>
            <w:r w:rsidRPr="000F2B2A">
              <w:rPr>
                <w:rFonts w:ascii="Tahoma" w:hAnsi="Tahoma" w:cs="Tahoma"/>
                <w:color w:val="000000" w:themeColor="text1"/>
                <w:sz w:val="18"/>
                <w:szCs w:val="18"/>
              </w:rPr>
              <w:t xml:space="preserve"> y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adolescencia</w:t>
            </w:r>
            <w:proofErr w:type="spellEnd"/>
            <w:r w:rsidRPr="000F2B2A">
              <w:rPr>
                <w:rFonts w:ascii="Tahoma" w:hAnsi="Tahoma" w:cs="Tahoma"/>
                <w:color w:val="000000" w:themeColor="text1"/>
                <w:sz w:val="18"/>
                <w:szCs w:val="18"/>
              </w:rPr>
              <w:t xml:space="preserve"> (como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enfermedades</w:t>
            </w:r>
            <w:proofErr w:type="spellEnd"/>
            <w:r w:rsidRPr="000F2B2A">
              <w:rPr>
                <w:rFonts w:ascii="Tahoma" w:hAnsi="Tahoma" w:cs="Tahoma"/>
                <w:color w:val="000000" w:themeColor="text1"/>
                <w:sz w:val="18"/>
                <w:szCs w:val="18"/>
              </w:rPr>
              <w:t xml:space="preserve"> infecciosas) o </w:t>
            </w:r>
            <w:proofErr w:type="spellStart"/>
            <w:r w:rsidRPr="000F2B2A">
              <w:rPr>
                <w:rFonts w:ascii="Tahoma" w:hAnsi="Tahoma" w:cs="Tahoma"/>
                <w:color w:val="000000" w:themeColor="text1"/>
                <w:sz w:val="18"/>
                <w:szCs w:val="18"/>
              </w:rPr>
              <w:t>asociadas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con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vejez</w:t>
            </w:r>
            <w:proofErr w:type="spellEnd"/>
            <w:r w:rsidRPr="000F2B2A">
              <w:rPr>
                <w:rFonts w:ascii="Tahoma" w:hAnsi="Tahoma" w:cs="Tahoma"/>
                <w:color w:val="000000" w:themeColor="text1"/>
                <w:sz w:val="18"/>
                <w:szCs w:val="18"/>
              </w:rPr>
              <w:t xml:space="preserve"> (que </w:t>
            </w:r>
            <w:proofErr w:type="spellStart"/>
            <w:r w:rsidRPr="000F2B2A">
              <w:rPr>
                <w:rFonts w:ascii="Tahoma" w:hAnsi="Tahoma" w:cs="Tahoma"/>
                <w:color w:val="000000" w:themeColor="text1"/>
                <w:sz w:val="18"/>
                <w:szCs w:val="18"/>
              </w:rPr>
              <w:t>reducen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esperanza</w:t>
            </w:r>
            <w:proofErr w:type="spellEnd"/>
            <w:r w:rsidRPr="000F2B2A">
              <w:rPr>
                <w:rFonts w:ascii="Tahoma" w:hAnsi="Tahoma" w:cs="Tahoma"/>
                <w:color w:val="000000" w:themeColor="text1"/>
                <w:sz w:val="18"/>
                <w:szCs w:val="18"/>
              </w:rPr>
              <w:t xml:space="preserve"> de vida).</w:t>
            </w:r>
          </w:p>
          <w:p w14:paraId="6288949F" w14:textId="77777777" w:rsidR="00A961C0" w:rsidRDefault="00A961C0" w:rsidP="002F18CB">
            <w:pPr>
              <w:jc w:val="both"/>
              <w:rPr>
                <w:rFonts w:ascii="Tahoma" w:hAnsi="Tahoma" w:cs="Tahoma"/>
                <w:color w:val="000000" w:themeColor="text1"/>
                <w:sz w:val="18"/>
                <w:szCs w:val="18"/>
              </w:rPr>
            </w:pPr>
            <w:proofErr w:type="spellStart"/>
            <w:r w:rsidRPr="000F2B2A">
              <w:rPr>
                <w:rFonts w:ascii="Tahoma" w:hAnsi="Tahoma" w:cs="Tahoma"/>
                <w:color w:val="000000" w:themeColor="text1"/>
                <w:sz w:val="18"/>
                <w:szCs w:val="18"/>
              </w:rPr>
              <w:t>Asimismo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incluyen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causadas por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llamadas</w:t>
            </w:r>
            <w:proofErr w:type="spellEnd"/>
            <w:r w:rsidRPr="000F2B2A">
              <w:rPr>
                <w:rFonts w:ascii="Tahoma" w:hAnsi="Tahoma" w:cs="Tahoma"/>
                <w:color w:val="000000" w:themeColor="text1"/>
                <w:sz w:val="18"/>
                <w:szCs w:val="18"/>
              </w:rPr>
              <w:t xml:space="preserve"> ENT (</w:t>
            </w:r>
            <w:proofErr w:type="spellStart"/>
            <w:r w:rsidRPr="000F2B2A">
              <w:rPr>
                <w:rFonts w:ascii="Tahoma" w:hAnsi="Tahoma" w:cs="Tahoma"/>
                <w:color w:val="000000" w:themeColor="text1"/>
                <w:sz w:val="18"/>
                <w:szCs w:val="18"/>
              </w:rPr>
              <w:t>enfermedades</w:t>
            </w:r>
            <w:proofErr w:type="spellEnd"/>
            <w:r w:rsidRPr="000F2B2A">
              <w:rPr>
                <w:rFonts w:ascii="Tahoma" w:hAnsi="Tahoma" w:cs="Tahoma"/>
                <w:color w:val="000000" w:themeColor="text1"/>
                <w:sz w:val="18"/>
                <w:szCs w:val="18"/>
              </w:rPr>
              <w:t xml:space="preserve"> no </w:t>
            </w:r>
            <w:proofErr w:type="spellStart"/>
            <w:r w:rsidRPr="000F2B2A">
              <w:rPr>
                <w:rFonts w:ascii="Tahoma" w:hAnsi="Tahoma" w:cs="Tahoma"/>
                <w:color w:val="000000" w:themeColor="text1"/>
                <w:sz w:val="18"/>
                <w:szCs w:val="18"/>
              </w:rPr>
              <w:t>transmisibles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cuya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incidencia</w:t>
            </w:r>
            <w:proofErr w:type="spellEnd"/>
            <w:r w:rsidRPr="000F2B2A">
              <w:rPr>
                <w:rFonts w:ascii="Tahoma" w:hAnsi="Tahoma" w:cs="Tahoma"/>
                <w:color w:val="000000" w:themeColor="text1"/>
                <w:sz w:val="18"/>
                <w:szCs w:val="18"/>
              </w:rPr>
              <w:t xml:space="preserve"> es </w:t>
            </w:r>
            <w:proofErr w:type="spellStart"/>
            <w:r w:rsidRPr="000F2B2A">
              <w:rPr>
                <w:rFonts w:ascii="Tahoma" w:hAnsi="Tahoma" w:cs="Tahoma"/>
                <w:color w:val="000000" w:themeColor="text1"/>
                <w:sz w:val="18"/>
                <w:szCs w:val="18"/>
              </w:rPr>
              <w:t>mayor</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lugares </w:t>
            </w:r>
            <w:proofErr w:type="spellStart"/>
            <w:r w:rsidRPr="000F2B2A">
              <w:rPr>
                <w:rFonts w:ascii="Tahoma" w:hAnsi="Tahoma" w:cs="Tahoma"/>
                <w:color w:val="000000" w:themeColor="text1"/>
                <w:sz w:val="18"/>
                <w:szCs w:val="18"/>
              </w:rPr>
              <w:t>con</w:t>
            </w:r>
            <w:proofErr w:type="spellEnd"/>
            <w:r w:rsidRPr="000F2B2A">
              <w:rPr>
                <w:rFonts w:ascii="Tahoma" w:hAnsi="Tahoma" w:cs="Tahoma"/>
                <w:color w:val="000000" w:themeColor="text1"/>
                <w:sz w:val="18"/>
                <w:szCs w:val="18"/>
              </w:rPr>
              <w:t xml:space="preserve"> bajo </w:t>
            </w:r>
            <w:proofErr w:type="spellStart"/>
            <w:r w:rsidRPr="000F2B2A">
              <w:rPr>
                <w:rFonts w:ascii="Tahoma" w:hAnsi="Tahoma" w:cs="Tahoma"/>
                <w:color w:val="000000" w:themeColor="text1"/>
                <w:sz w:val="18"/>
                <w:szCs w:val="18"/>
              </w:rPr>
              <w:t>acceso</w:t>
            </w:r>
            <w:proofErr w:type="spellEnd"/>
            <w:r w:rsidRPr="000F2B2A">
              <w:rPr>
                <w:rFonts w:ascii="Tahoma" w:hAnsi="Tahoma" w:cs="Tahoma"/>
                <w:color w:val="000000" w:themeColor="text1"/>
                <w:sz w:val="18"/>
                <w:szCs w:val="18"/>
              </w:rPr>
              <w:t xml:space="preserve"> a indicadores básicos de </w:t>
            </w:r>
            <w:proofErr w:type="spellStart"/>
            <w:r w:rsidRPr="000F2B2A">
              <w:rPr>
                <w:rFonts w:ascii="Tahoma" w:hAnsi="Tahoma" w:cs="Tahoma"/>
                <w:color w:val="000000" w:themeColor="text1"/>
                <w:sz w:val="18"/>
                <w:szCs w:val="18"/>
              </w:rPr>
              <w:t>salud</w:t>
            </w:r>
            <w:proofErr w:type="spellEnd"/>
            <w:r w:rsidRPr="000F2B2A">
              <w:rPr>
                <w:rFonts w:ascii="Tahoma" w:hAnsi="Tahoma" w:cs="Tahoma"/>
                <w:color w:val="000000" w:themeColor="text1"/>
                <w:sz w:val="18"/>
                <w:szCs w:val="18"/>
              </w:rPr>
              <w:t xml:space="preserve">, como </w:t>
            </w:r>
            <w:proofErr w:type="spellStart"/>
            <w:r w:rsidRPr="000F2B2A">
              <w:rPr>
                <w:rFonts w:ascii="Tahoma" w:hAnsi="Tahoma" w:cs="Tahoma"/>
                <w:color w:val="000000" w:themeColor="text1"/>
                <w:sz w:val="18"/>
                <w:szCs w:val="18"/>
              </w:rPr>
              <w:t>alimentación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adecuada</w:t>
            </w:r>
            <w:proofErr w:type="spellEnd"/>
            <w:r w:rsidRPr="000F2B2A">
              <w:rPr>
                <w:rFonts w:ascii="Tahoma" w:hAnsi="Tahoma" w:cs="Tahoma"/>
                <w:color w:val="000000" w:themeColor="text1"/>
                <w:sz w:val="18"/>
                <w:szCs w:val="18"/>
              </w:rPr>
              <w:t xml:space="preserve"> y </w:t>
            </w:r>
            <w:proofErr w:type="spellStart"/>
            <w:r w:rsidRPr="000F2B2A">
              <w:rPr>
                <w:rFonts w:ascii="Tahoma" w:hAnsi="Tahoma" w:cs="Tahoma"/>
                <w:color w:val="000000" w:themeColor="text1"/>
                <w:sz w:val="18"/>
                <w:szCs w:val="18"/>
              </w:rPr>
              <w:t>actividad</w:t>
            </w:r>
            <w:proofErr w:type="spellEnd"/>
            <w:r w:rsidRPr="000F2B2A">
              <w:rPr>
                <w:rFonts w:ascii="Tahoma" w:hAnsi="Tahoma" w:cs="Tahoma"/>
                <w:color w:val="000000" w:themeColor="text1"/>
                <w:sz w:val="18"/>
                <w:szCs w:val="18"/>
              </w:rPr>
              <w:t xml:space="preserve"> física.</w:t>
            </w:r>
          </w:p>
          <w:p w14:paraId="2CBA7FD7" w14:textId="77777777" w:rsidR="002F18CB" w:rsidRDefault="002F18CB" w:rsidP="002F18CB">
            <w:pPr>
              <w:jc w:val="both"/>
              <w:rPr>
                <w:rFonts w:ascii="Tahoma" w:hAnsi="Tahoma" w:cs="Tahoma"/>
                <w:color w:val="000000" w:themeColor="text1"/>
                <w:sz w:val="18"/>
                <w:szCs w:val="18"/>
              </w:rPr>
            </w:pPr>
          </w:p>
          <w:p w14:paraId="34E9D92F" w14:textId="363F0804" w:rsidR="002F18CB" w:rsidRPr="002F18CB" w:rsidRDefault="002F18CB" w:rsidP="002F18CB">
            <w:pPr>
              <w:jc w:val="right"/>
              <w:rPr>
                <w:rFonts w:ascii="Tahoma" w:hAnsi="Tahoma" w:cs="Tahoma"/>
                <w:color w:val="000000" w:themeColor="text1"/>
                <w:sz w:val="10"/>
                <w:szCs w:val="10"/>
              </w:rPr>
            </w:pPr>
            <w:r w:rsidRPr="00C15D32">
              <w:rPr>
                <w:rFonts w:ascii="Tahoma" w:hAnsi="Tahoma" w:cs="Tahoma"/>
                <w:color w:val="000000" w:themeColor="text1"/>
                <w:sz w:val="10"/>
                <w:szCs w:val="10"/>
              </w:rPr>
              <w:t>Disponível: &lt;https://www1.folha.uol.com.br/internacional/es/cienciaysalud/2022/11/los-ultraprocesados-estan-relacionados-con-57000-muertes-prematuras-en-brasil.shtml?utm_source=newsletter&amp;utm_medium=email&amp;utm_campaign=newses</w:t>
            </w:r>
            <w:r w:rsidRPr="00C15D32">
              <w:rPr>
                <w:rFonts w:ascii="Tahoma" w:hAnsi="Tahoma" w:cs="Tahoma"/>
                <w:color w:val="000000" w:themeColor="text1"/>
                <w:sz w:val="10"/>
                <w:szCs w:val="10"/>
              </w:rPr>
              <w:sym w:font="Symbol" w:char="F03E"/>
            </w:r>
            <w:r w:rsidRPr="00C15D32">
              <w:rPr>
                <w:rFonts w:ascii="Tahoma" w:hAnsi="Tahoma" w:cs="Tahoma"/>
                <w:color w:val="000000" w:themeColor="text1"/>
                <w:sz w:val="10"/>
                <w:szCs w:val="10"/>
              </w:rPr>
              <w:t>.</w:t>
            </w:r>
          </w:p>
        </w:tc>
      </w:tr>
      <w:tr w:rsidR="00A961C0" w14:paraId="7A95EFE9" w14:textId="77777777" w:rsidTr="003C061C">
        <w:trPr>
          <w:trHeight w:val="599"/>
        </w:trPr>
        <w:tc>
          <w:tcPr>
            <w:tcW w:w="421" w:type="dxa"/>
            <w:vAlign w:val="bottom"/>
          </w:tcPr>
          <w:p w14:paraId="1E86E5F5" w14:textId="77777777" w:rsidR="0063564A" w:rsidRDefault="0063564A" w:rsidP="00A961C0">
            <w:pPr>
              <w:jc w:val="right"/>
              <w:rPr>
                <w:rFonts w:ascii="Tahoma" w:hAnsi="Tahoma" w:cs="Tahoma"/>
                <w:color w:val="000000" w:themeColor="text1"/>
                <w:sz w:val="18"/>
                <w:szCs w:val="18"/>
              </w:rPr>
            </w:pPr>
          </w:p>
          <w:p w14:paraId="3830A2E6" w14:textId="77777777" w:rsidR="0063564A" w:rsidRDefault="0063564A" w:rsidP="00A961C0">
            <w:pPr>
              <w:jc w:val="right"/>
              <w:rPr>
                <w:rFonts w:ascii="Tahoma" w:hAnsi="Tahoma" w:cs="Tahoma"/>
                <w:color w:val="000000" w:themeColor="text1"/>
                <w:sz w:val="18"/>
                <w:szCs w:val="18"/>
              </w:rPr>
            </w:pPr>
          </w:p>
          <w:p w14:paraId="3CE6228D" w14:textId="77777777" w:rsidR="0063564A" w:rsidRDefault="0063564A" w:rsidP="00A961C0">
            <w:pPr>
              <w:jc w:val="right"/>
              <w:rPr>
                <w:rFonts w:ascii="Tahoma" w:hAnsi="Tahoma" w:cs="Tahoma"/>
                <w:color w:val="000000" w:themeColor="text1"/>
                <w:sz w:val="18"/>
                <w:szCs w:val="18"/>
              </w:rPr>
            </w:pPr>
          </w:p>
          <w:p w14:paraId="63C8629F" w14:textId="77777777" w:rsidR="0063564A" w:rsidRDefault="0063564A" w:rsidP="00A961C0">
            <w:pPr>
              <w:jc w:val="right"/>
              <w:rPr>
                <w:rFonts w:ascii="Tahoma" w:hAnsi="Tahoma" w:cs="Tahoma"/>
                <w:color w:val="000000" w:themeColor="text1"/>
                <w:sz w:val="18"/>
                <w:szCs w:val="18"/>
              </w:rPr>
            </w:pPr>
          </w:p>
          <w:p w14:paraId="0D395301" w14:textId="113B3FAA" w:rsidR="00A961C0" w:rsidRDefault="00A961C0" w:rsidP="00A961C0">
            <w:pPr>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4394" w:type="dxa"/>
            <w:vMerge/>
          </w:tcPr>
          <w:p w14:paraId="6B320FD3" w14:textId="77777777" w:rsidR="00A961C0" w:rsidRPr="000F2B2A" w:rsidRDefault="00A961C0" w:rsidP="00A961C0">
            <w:pPr>
              <w:jc w:val="both"/>
              <w:rPr>
                <w:rFonts w:ascii="Tahoma" w:hAnsi="Tahoma" w:cs="Tahoma"/>
                <w:color w:val="000000" w:themeColor="text1"/>
                <w:sz w:val="18"/>
                <w:szCs w:val="18"/>
              </w:rPr>
            </w:pPr>
          </w:p>
        </w:tc>
      </w:tr>
      <w:tr w:rsidR="00A961C0" w14:paraId="7B1574AC" w14:textId="77777777" w:rsidTr="003C061C">
        <w:trPr>
          <w:trHeight w:val="599"/>
        </w:trPr>
        <w:tc>
          <w:tcPr>
            <w:tcW w:w="421" w:type="dxa"/>
            <w:vAlign w:val="bottom"/>
          </w:tcPr>
          <w:p w14:paraId="197C6114" w14:textId="77777777" w:rsidR="0063564A" w:rsidRDefault="0063564A" w:rsidP="00A961C0">
            <w:pPr>
              <w:jc w:val="right"/>
              <w:rPr>
                <w:rFonts w:ascii="Tahoma" w:hAnsi="Tahoma" w:cs="Tahoma"/>
                <w:color w:val="000000" w:themeColor="text1"/>
                <w:sz w:val="18"/>
                <w:szCs w:val="18"/>
              </w:rPr>
            </w:pPr>
          </w:p>
          <w:p w14:paraId="53A504A5" w14:textId="77777777" w:rsidR="0063564A" w:rsidRDefault="0063564A" w:rsidP="00A961C0">
            <w:pPr>
              <w:jc w:val="right"/>
              <w:rPr>
                <w:rFonts w:ascii="Tahoma" w:hAnsi="Tahoma" w:cs="Tahoma"/>
                <w:color w:val="000000" w:themeColor="text1"/>
                <w:sz w:val="18"/>
                <w:szCs w:val="18"/>
              </w:rPr>
            </w:pPr>
          </w:p>
          <w:p w14:paraId="7CB0199C" w14:textId="77777777" w:rsidR="0063564A" w:rsidRDefault="0063564A" w:rsidP="00A961C0">
            <w:pPr>
              <w:jc w:val="right"/>
              <w:rPr>
                <w:rFonts w:ascii="Tahoma" w:hAnsi="Tahoma" w:cs="Tahoma"/>
                <w:color w:val="000000" w:themeColor="text1"/>
                <w:sz w:val="18"/>
                <w:szCs w:val="18"/>
              </w:rPr>
            </w:pPr>
          </w:p>
          <w:p w14:paraId="0AD3768D" w14:textId="77777777" w:rsidR="0063564A" w:rsidRDefault="0063564A" w:rsidP="00A961C0">
            <w:pPr>
              <w:jc w:val="right"/>
              <w:rPr>
                <w:rFonts w:ascii="Tahoma" w:hAnsi="Tahoma" w:cs="Tahoma"/>
                <w:color w:val="000000" w:themeColor="text1"/>
                <w:sz w:val="18"/>
                <w:szCs w:val="18"/>
              </w:rPr>
            </w:pPr>
          </w:p>
          <w:p w14:paraId="6521AAF7" w14:textId="29060CDD" w:rsidR="00A961C0" w:rsidRDefault="00A961C0" w:rsidP="00A961C0">
            <w:pPr>
              <w:jc w:val="right"/>
              <w:rPr>
                <w:rFonts w:ascii="Tahoma" w:hAnsi="Tahoma" w:cs="Tahoma"/>
                <w:color w:val="000000" w:themeColor="text1"/>
                <w:sz w:val="18"/>
                <w:szCs w:val="18"/>
              </w:rPr>
            </w:pPr>
            <w:r>
              <w:rPr>
                <w:rFonts w:ascii="Tahoma" w:hAnsi="Tahoma" w:cs="Tahoma"/>
                <w:color w:val="000000" w:themeColor="text1"/>
                <w:sz w:val="18"/>
                <w:szCs w:val="18"/>
              </w:rPr>
              <w:t>15</w:t>
            </w:r>
          </w:p>
        </w:tc>
        <w:tc>
          <w:tcPr>
            <w:tcW w:w="4394" w:type="dxa"/>
            <w:vMerge/>
          </w:tcPr>
          <w:p w14:paraId="57A8A02B" w14:textId="77777777" w:rsidR="00A961C0" w:rsidRPr="000F2B2A" w:rsidRDefault="00A961C0" w:rsidP="00A961C0">
            <w:pPr>
              <w:jc w:val="both"/>
              <w:rPr>
                <w:rFonts w:ascii="Tahoma" w:hAnsi="Tahoma" w:cs="Tahoma"/>
                <w:color w:val="000000" w:themeColor="text1"/>
                <w:sz w:val="18"/>
                <w:szCs w:val="18"/>
              </w:rPr>
            </w:pPr>
          </w:p>
        </w:tc>
      </w:tr>
      <w:tr w:rsidR="00A961C0" w14:paraId="297BEDB8" w14:textId="77777777" w:rsidTr="003C061C">
        <w:trPr>
          <w:trHeight w:val="599"/>
        </w:trPr>
        <w:tc>
          <w:tcPr>
            <w:tcW w:w="421" w:type="dxa"/>
            <w:vAlign w:val="bottom"/>
          </w:tcPr>
          <w:p w14:paraId="6D77C2E1" w14:textId="77777777" w:rsidR="0063564A" w:rsidRDefault="0063564A" w:rsidP="00A961C0">
            <w:pPr>
              <w:jc w:val="right"/>
              <w:rPr>
                <w:rFonts w:ascii="Tahoma" w:hAnsi="Tahoma" w:cs="Tahoma"/>
                <w:color w:val="000000" w:themeColor="text1"/>
                <w:sz w:val="18"/>
                <w:szCs w:val="18"/>
              </w:rPr>
            </w:pPr>
          </w:p>
          <w:p w14:paraId="267C32C4" w14:textId="77777777" w:rsidR="0063564A" w:rsidRDefault="0063564A" w:rsidP="00A961C0">
            <w:pPr>
              <w:jc w:val="right"/>
              <w:rPr>
                <w:rFonts w:ascii="Tahoma" w:hAnsi="Tahoma" w:cs="Tahoma"/>
                <w:color w:val="000000" w:themeColor="text1"/>
                <w:sz w:val="18"/>
                <w:szCs w:val="18"/>
              </w:rPr>
            </w:pPr>
          </w:p>
          <w:p w14:paraId="05B45AF4" w14:textId="77777777" w:rsidR="0063564A" w:rsidRDefault="0063564A" w:rsidP="00A961C0">
            <w:pPr>
              <w:jc w:val="right"/>
              <w:rPr>
                <w:rFonts w:ascii="Tahoma" w:hAnsi="Tahoma" w:cs="Tahoma"/>
                <w:color w:val="000000" w:themeColor="text1"/>
                <w:sz w:val="18"/>
                <w:szCs w:val="18"/>
              </w:rPr>
            </w:pPr>
          </w:p>
          <w:p w14:paraId="7311FCA2" w14:textId="77777777" w:rsidR="0063564A" w:rsidRDefault="0063564A" w:rsidP="00A961C0">
            <w:pPr>
              <w:jc w:val="right"/>
              <w:rPr>
                <w:rFonts w:ascii="Tahoma" w:hAnsi="Tahoma" w:cs="Tahoma"/>
                <w:color w:val="000000" w:themeColor="text1"/>
                <w:sz w:val="18"/>
                <w:szCs w:val="18"/>
              </w:rPr>
            </w:pPr>
          </w:p>
          <w:p w14:paraId="0129EFA3" w14:textId="68284549" w:rsidR="00A961C0" w:rsidRDefault="00A961C0" w:rsidP="00A961C0">
            <w:pPr>
              <w:jc w:val="right"/>
              <w:rPr>
                <w:rFonts w:ascii="Tahoma" w:hAnsi="Tahoma" w:cs="Tahoma"/>
                <w:color w:val="000000" w:themeColor="text1"/>
                <w:sz w:val="18"/>
                <w:szCs w:val="18"/>
              </w:rPr>
            </w:pPr>
            <w:r>
              <w:rPr>
                <w:rFonts w:ascii="Tahoma" w:hAnsi="Tahoma" w:cs="Tahoma"/>
                <w:color w:val="000000" w:themeColor="text1"/>
                <w:sz w:val="18"/>
                <w:szCs w:val="18"/>
              </w:rPr>
              <w:t>20</w:t>
            </w:r>
          </w:p>
        </w:tc>
        <w:tc>
          <w:tcPr>
            <w:tcW w:w="4394" w:type="dxa"/>
            <w:vMerge/>
          </w:tcPr>
          <w:p w14:paraId="40DAEB26" w14:textId="77777777" w:rsidR="00A961C0" w:rsidRPr="000F2B2A" w:rsidRDefault="00A961C0" w:rsidP="00A961C0">
            <w:pPr>
              <w:jc w:val="both"/>
              <w:rPr>
                <w:rFonts w:ascii="Tahoma" w:hAnsi="Tahoma" w:cs="Tahoma"/>
                <w:color w:val="000000" w:themeColor="text1"/>
                <w:sz w:val="18"/>
                <w:szCs w:val="18"/>
              </w:rPr>
            </w:pPr>
          </w:p>
        </w:tc>
      </w:tr>
      <w:tr w:rsidR="00A961C0" w14:paraId="0636DA69" w14:textId="77777777" w:rsidTr="003C061C">
        <w:trPr>
          <w:trHeight w:val="599"/>
        </w:trPr>
        <w:tc>
          <w:tcPr>
            <w:tcW w:w="421" w:type="dxa"/>
            <w:vAlign w:val="bottom"/>
          </w:tcPr>
          <w:p w14:paraId="1415C352" w14:textId="77777777" w:rsidR="0063564A" w:rsidRDefault="0063564A" w:rsidP="00A961C0">
            <w:pPr>
              <w:jc w:val="right"/>
              <w:rPr>
                <w:rFonts w:ascii="Tahoma" w:hAnsi="Tahoma" w:cs="Tahoma"/>
                <w:color w:val="000000" w:themeColor="text1"/>
                <w:sz w:val="18"/>
                <w:szCs w:val="18"/>
              </w:rPr>
            </w:pPr>
          </w:p>
          <w:p w14:paraId="21F2ECFE" w14:textId="77777777" w:rsidR="0063564A" w:rsidRDefault="0063564A" w:rsidP="00A961C0">
            <w:pPr>
              <w:jc w:val="right"/>
              <w:rPr>
                <w:rFonts w:ascii="Tahoma" w:hAnsi="Tahoma" w:cs="Tahoma"/>
                <w:color w:val="000000" w:themeColor="text1"/>
                <w:sz w:val="18"/>
                <w:szCs w:val="18"/>
              </w:rPr>
            </w:pPr>
          </w:p>
          <w:p w14:paraId="7F7A9BB2" w14:textId="77777777" w:rsidR="0063564A" w:rsidRDefault="0063564A" w:rsidP="00A961C0">
            <w:pPr>
              <w:jc w:val="right"/>
              <w:rPr>
                <w:rFonts w:ascii="Tahoma" w:hAnsi="Tahoma" w:cs="Tahoma"/>
                <w:color w:val="000000" w:themeColor="text1"/>
                <w:sz w:val="18"/>
                <w:szCs w:val="18"/>
              </w:rPr>
            </w:pPr>
          </w:p>
          <w:p w14:paraId="451257A5" w14:textId="77777777" w:rsidR="00D53838" w:rsidRDefault="00D53838" w:rsidP="00A961C0">
            <w:pPr>
              <w:jc w:val="right"/>
              <w:rPr>
                <w:rFonts w:ascii="Tahoma" w:hAnsi="Tahoma" w:cs="Tahoma"/>
                <w:color w:val="000000" w:themeColor="text1"/>
                <w:sz w:val="18"/>
                <w:szCs w:val="18"/>
              </w:rPr>
            </w:pPr>
          </w:p>
          <w:p w14:paraId="125B73C7" w14:textId="6BF6FAE7" w:rsidR="00A961C0" w:rsidRDefault="00A961C0" w:rsidP="00A961C0">
            <w:pPr>
              <w:jc w:val="right"/>
              <w:rPr>
                <w:rFonts w:ascii="Tahoma" w:hAnsi="Tahoma" w:cs="Tahoma"/>
                <w:color w:val="000000" w:themeColor="text1"/>
                <w:sz w:val="18"/>
                <w:szCs w:val="18"/>
              </w:rPr>
            </w:pPr>
            <w:r>
              <w:rPr>
                <w:rFonts w:ascii="Tahoma" w:hAnsi="Tahoma" w:cs="Tahoma"/>
                <w:color w:val="000000" w:themeColor="text1"/>
                <w:sz w:val="18"/>
                <w:szCs w:val="18"/>
              </w:rPr>
              <w:t>25</w:t>
            </w:r>
          </w:p>
        </w:tc>
        <w:tc>
          <w:tcPr>
            <w:tcW w:w="4394" w:type="dxa"/>
            <w:vMerge/>
          </w:tcPr>
          <w:p w14:paraId="59755B27" w14:textId="77777777" w:rsidR="00A961C0" w:rsidRPr="000F2B2A" w:rsidRDefault="00A961C0" w:rsidP="00A961C0">
            <w:pPr>
              <w:jc w:val="both"/>
              <w:rPr>
                <w:rFonts w:ascii="Tahoma" w:hAnsi="Tahoma" w:cs="Tahoma"/>
                <w:color w:val="000000" w:themeColor="text1"/>
                <w:sz w:val="18"/>
                <w:szCs w:val="18"/>
              </w:rPr>
            </w:pPr>
          </w:p>
        </w:tc>
      </w:tr>
      <w:tr w:rsidR="00A961C0" w14:paraId="46BCC561" w14:textId="77777777" w:rsidTr="003C061C">
        <w:trPr>
          <w:trHeight w:val="599"/>
        </w:trPr>
        <w:tc>
          <w:tcPr>
            <w:tcW w:w="421" w:type="dxa"/>
            <w:vAlign w:val="bottom"/>
          </w:tcPr>
          <w:p w14:paraId="1A2BE3EB" w14:textId="77777777" w:rsidR="0063564A" w:rsidRDefault="0063564A" w:rsidP="00A961C0">
            <w:pPr>
              <w:jc w:val="right"/>
              <w:rPr>
                <w:rFonts w:ascii="Tahoma" w:hAnsi="Tahoma" w:cs="Tahoma"/>
                <w:color w:val="000000" w:themeColor="text1"/>
                <w:sz w:val="18"/>
                <w:szCs w:val="18"/>
              </w:rPr>
            </w:pPr>
          </w:p>
          <w:p w14:paraId="20D375DB" w14:textId="77777777" w:rsidR="0063564A" w:rsidRDefault="0063564A" w:rsidP="00A961C0">
            <w:pPr>
              <w:jc w:val="right"/>
              <w:rPr>
                <w:rFonts w:ascii="Tahoma" w:hAnsi="Tahoma" w:cs="Tahoma"/>
                <w:color w:val="000000" w:themeColor="text1"/>
                <w:sz w:val="18"/>
                <w:szCs w:val="18"/>
              </w:rPr>
            </w:pPr>
          </w:p>
          <w:p w14:paraId="6B5D10F9" w14:textId="77777777" w:rsidR="0063564A" w:rsidRDefault="0063564A" w:rsidP="00A961C0">
            <w:pPr>
              <w:jc w:val="right"/>
              <w:rPr>
                <w:rFonts w:ascii="Tahoma" w:hAnsi="Tahoma" w:cs="Tahoma"/>
                <w:color w:val="000000" w:themeColor="text1"/>
                <w:sz w:val="18"/>
                <w:szCs w:val="18"/>
              </w:rPr>
            </w:pPr>
          </w:p>
          <w:p w14:paraId="6BB9391E" w14:textId="77777777" w:rsidR="00D53838" w:rsidRDefault="00D53838" w:rsidP="00A961C0">
            <w:pPr>
              <w:jc w:val="right"/>
              <w:rPr>
                <w:rFonts w:ascii="Tahoma" w:hAnsi="Tahoma" w:cs="Tahoma"/>
                <w:color w:val="000000" w:themeColor="text1"/>
                <w:sz w:val="18"/>
                <w:szCs w:val="18"/>
              </w:rPr>
            </w:pPr>
          </w:p>
          <w:p w14:paraId="0165AF90" w14:textId="7D0453A5" w:rsidR="00A961C0" w:rsidRDefault="00A961C0" w:rsidP="00A961C0">
            <w:pPr>
              <w:jc w:val="right"/>
              <w:rPr>
                <w:rFonts w:ascii="Tahoma" w:hAnsi="Tahoma" w:cs="Tahoma"/>
                <w:color w:val="000000" w:themeColor="text1"/>
                <w:sz w:val="18"/>
                <w:szCs w:val="18"/>
              </w:rPr>
            </w:pPr>
            <w:r>
              <w:rPr>
                <w:rFonts w:ascii="Tahoma" w:hAnsi="Tahoma" w:cs="Tahoma"/>
                <w:color w:val="000000" w:themeColor="text1"/>
                <w:sz w:val="18"/>
                <w:szCs w:val="18"/>
              </w:rPr>
              <w:t>30</w:t>
            </w:r>
          </w:p>
        </w:tc>
        <w:tc>
          <w:tcPr>
            <w:tcW w:w="4394" w:type="dxa"/>
            <w:vMerge/>
          </w:tcPr>
          <w:p w14:paraId="350CCA61" w14:textId="77777777" w:rsidR="00A961C0" w:rsidRPr="000F2B2A" w:rsidRDefault="00A961C0" w:rsidP="00A961C0">
            <w:pPr>
              <w:jc w:val="both"/>
              <w:rPr>
                <w:rFonts w:ascii="Tahoma" w:hAnsi="Tahoma" w:cs="Tahoma"/>
                <w:color w:val="000000" w:themeColor="text1"/>
                <w:sz w:val="18"/>
                <w:szCs w:val="18"/>
              </w:rPr>
            </w:pPr>
          </w:p>
        </w:tc>
      </w:tr>
      <w:tr w:rsidR="00A961C0" w14:paraId="3DB90415" w14:textId="77777777" w:rsidTr="003C061C">
        <w:trPr>
          <w:trHeight w:val="599"/>
        </w:trPr>
        <w:tc>
          <w:tcPr>
            <w:tcW w:w="421" w:type="dxa"/>
            <w:vAlign w:val="bottom"/>
          </w:tcPr>
          <w:p w14:paraId="52ECECEC" w14:textId="77777777" w:rsidR="00A961C0" w:rsidRDefault="00A961C0" w:rsidP="00A961C0">
            <w:pPr>
              <w:jc w:val="right"/>
              <w:rPr>
                <w:rFonts w:ascii="Tahoma" w:hAnsi="Tahoma" w:cs="Tahoma"/>
                <w:color w:val="000000" w:themeColor="text1"/>
                <w:sz w:val="18"/>
                <w:szCs w:val="18"/>
              </w:rPr>
            </w:pPr>
          </w:p>
        </w:tc>
        <w:tc>
          <w:tcPr>
            <w:tcW w:w="4394" w:type="dxa"/>
            <w:vMerge/>
          </w:tcPr>
          <w:p w14:paraId="6649F140" w14:textId="77777777" w:rsidR="00A961C0" w:rsidRPr="000F2B2A" w:rsidRDefault="00A961C0" w:rsidP="00A961C0">
            <w:pPr>
              <w:jc w:val="both"/>
              <w:rPr>
                <w:rFonts w:ascii="Tahoma" w:hAnsi="Tahoma" w:cs="Tahoma"/>
                <w:color w:val="000000" w:themeColor="text1"/>
                <w:sz w:val="18"/>
                <w:szCs w:val="18"/>
              </w:rPr>
            </w:pPr>
          </w:p>
        </w:tc>
      </w:tr>
    </w:tbl>
    <w:p w14:paraId="0173733E" w14:textId="77777777" w:rsidR="00737E53" w:rsidRDefault="00737E53" w:rsidP="000F2B2A">
      <w:pPr>
        <w:spacing w:after="0" w:line="240" w:lineRule="auto"/>
        <w:ind w:right="-215"/>
        <w:jc w:val="both"/>
        <w:rPr>
          <w:rFonts w:ascii="Tahoma" w:hAnsi="Tahoma" w:cs="Tahoma"/>
          <w:color w:val="000000" w:themeColor="text1"/>
          <w:sz w:val="18"/>
          <w:szCs w:val="18"/>
        </w:rPr>
      </w:pPr>
    </w:p>
    <w:p w14:paraId="14011E73" w14:textId="1A560F48" w:rsidR="00A82524" w:rsidRPr="00A82524" w:rsidRDefault="00A82524" w:rsidP="000F2B2A">
      <w:pPr>
        <w:spacing w:after="0" w:line="240" w:lineRule="auto"/>
        <w:ind w:right="-215"/>
        <w:jc w:val="both"/>
        <w:rPr>
          <w:rFonts w:ascii="Tahoma" w:hAnsi="Tahoma" w:cs="Tahoma"/>
          <w:b/>
          <w:color w:val="000000" w:themeColor="text1"/>
          <w:sz w:val="18"/>
          <w:szCs w:val="18"/>
        </w:rPr>
      </w:pPr>
      <w:r w:rsidRPr="00A82524">
        <w:rPr>
          <w:rFonts w:ascii="Tahoma" w:hAnsi="Tahoma" w:cs="Tahoma"/>
          <w:b/>
          <w:color w:val="000000" w:themeColor="text1"/>
          <w:sz w:val="18"/>
          <w:szCs w:val="18"/>
        </w:rPr>
        <w:t>QUESTÃO 21</w:t>
      </w:r>
    </w:p>
    <w:p w14:paraId="09F9EB23" w14:textId="77777777" w:rsidR="00A82524" w:rsidRDefault="00A82524" w:rsidP="000F2B2A">
      <w:pPr>
        <w:spacing w:after="0" w:line="240" w:lineRule="auto"/>
        <w:ind w:right="-215"/>
        <w:jc w:val="both"/>
        <w:rPr>
          <w:rFonts w:ascii="Tahoma" w:hAnsi="Tahoma" w:cs="Tahoma"/>
          <w:color w:val="000000" w:themeColor="text1"/>
          <w:sz w:val="18"/>
          <w:szCs w:val="18"/>
        </w:rPr>
      </w:pPr>
    </w:p>
    <w:p w14:paraId="1BB48C8B" w14:textId="24766739"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Segundo o texto, qual das alternativas abaixo constitui uma for</w:t>
      </w:r>
      <w:r w:rsidR="00A82524">
        <w:rPr>
          <w:rFonts w:ascii="Tahoma" w:hAnsi="Tahoma" w:cs="Tahoma"/>
          <w:color w:val="000000" w:themeColor="text1"/>
          <w:sz w:val="18"/>
          <w:szCs w:val="18"/>
        </w:rPr>
        <w:t xml:space="preserve">ma de óbito considera precoce? </w:t>
      </w:r>
    </w:p>
    <w:p w14:paraId="55F49EA1" w14:textId="77777777" w:rsidR="00A82524" w:rsidRPr="000F2B2A" w:rsidRDefault="00A82524" w:rsidP="000F2B2A">
      <w:pPr>
        <w:spacing w:after="0" w:line="240" w:lineRule="auto"/>
        <w:ind w:right="-215"/>
        <w:jc w:val="both"/>
        <w:rPr>
          <w:rFonts w:ascii="Tahoma" w:hAnsi="Tahoma" w:cs="Tahoma"/>
          <w:color w:val="000000" w:themeColor="text1"/>
          <w:sz w:val="18"/>
          <w:szCs w:val="18"/>
        </w:rPr>
      </w:pPr>
    </w:p>
    <w:p w14:paraId="78806ED5" w14:textId="23B76F97" w:rsidR="000F2B2A" w:rsidRPr="00A82524" w:rsidRDefault="000F2B2A" w:rsidP="00BD0E24">
      <w:pPr>
        <w:pStyle w:val="PargrafodaLista"/>
        <w:numPr>
          <w:ilvl w:val="2"/>
          <w:numId w:val="24"/>
        </w:numPr>
        <w:spacing w:after="0" w:line="240" w:lineRule="auto"/>
        <w:ind w:left="227" w:right="-215" w:hanging="227"/>
        <w:jc w:val="both"/>
        <w:rPr>
          <w:rFonts w:ascii="Tahoma" w:hAnsi="Tahoma" w:cs="Tahoma"/>
          <w:color w:val="000000" w:themeColor="text1"/>
          <w:sz w:val="18"/>
          <w:szCs w:val="18"/>
        </w:rPr>
      </w:pPr>
      <w:r w:rsidRPr="00A82524">
        <w:rPr>
          <w:rFonts w:ascii="Tahoma" w:hAnsi="Tahoma" w:cs="Tahoma"/>
          <w:color w:val="000000" w:themeColor="text1"/>
          <w:sz w:val="18"/>
          <w:szCs w:val="18"/>
        </w:rPr>
        <w:t>Óbitos ligados à senilidade.</w:t>
      </w:r>
    </w:p>
    <w:p w14:paraId="7228E660" w14:textId="5C7D03AA" w:rsidR="000F2B2A" w:rsidRPr="00A82524" w:rsidRDefault="000F2B2A" w:rsidP="00BD0E24">
      <w:pPr>
        <w:pStyle w:val="PargrafodaLista"/>
        <w:numPr>
          <w:ilvl w:val="2"/>
          <w:numId w:val="24"/>
        </w:numPr>
        <w:spacing w:after="0" w:line="240" w:lineRule="auto"/>
        <w:ind w:left="227" w:right="-215" w:hanging="227"/>
        <w:jc w:val="both"/>
        <w:rPr>
          <w:rFonts w:ascii="Tahoma" w:hAnsi="Tahoma" w:cs="Tahoma"/>
          <w:color w:val="000000" w:themeColor="text1"/>
          <w:sz w:val="18"/>
          <w:szCs w:val="18"/>
        </w:rPr>
      </w:pPr>
      <w:r w:rsidRPr="00A82524">
        <w:rPr>
          <w:rFonts w:ascii="Tahoma" w:hAnsi="Tahoma" w:cs="Tahoma"/>
          <w:color w:val="000000" w:themeColor="text1"/>
          <w:sz w:val="18"/>
          <w:szCs w:val="18"/>
        </w:rPr>
        <w:t>Óbitos que não estejam relacionados às condições socioeconômicas.</w:t>
      </w:r>
    </w:p>
    <w:p w14:paraId="261ADA9A" w14:textId="78F6C01F" w:rsidR="000F2B2A" w:rsidRPr="00A82524" w:rsidRDefault="000F2B2A" w:rsidP="00BD0E24">
      <w:pPr>
        <w:pStyle w:val="PargrafodaLista"/>
        <w:numPr>
          <w:ilvl w:val="2"/>
          <w:numId w:val="24"/>
        </w:numPr>
        <w:spacing w:after="0" w:line="240" w:lineRule="auto"/>
        <w:ind w:left="227" w:right="-215" w:hanging="227"/>
        <w:jc w:val="both"/>
        <w:rPr>
          <w:rFonts w:ascii="Tahoma" w:hAnsi="Tahoma" w:cs="Tahoma"/>
          <w:color w:val="000000" w:themeColor="text1"/>
          <w:sz w:val="18"/>
          <w:szCs w:val="18"/>
        </w:rPr>
      </w:pPr>
      <w:r w:rsidRPr="00A82524">
        <w:rPr>
          <w:rFonts w:ascii="Tahoma" w:hAnsi="Tahoma" w:cs="Tahoma"/>
          <w:color w:val="000000" w:themeColor="text1"/>
          <w:sz w:val="18"/>
          <w:szCs w:val="18"/>
        </w:rPr>
        <w:t>Óbitos associados à ausência de alimentação balanceada e prática frequente de exercícios físicos ao longo da vida.</w:t>
      </w:r>
    </w:p>
    <w:p w14:paraId="6F4104CF" w14:textId="01021670" w:rsidR="000F2B2A" w:rsidRPr="00A82524" w:rsidRDefault="000F2B2A" w:rsidP="00BD0E24">
      <w:pPr>
        <w:pStyle w:val="PargrafodaLista"/>
        <w:numPr>
          <w:ilvl w:val="2"/>
          <w:numId w:val="24"/>
        </w:numPr>
        <w:spacing w:after="0" w:line="240" w:lineRule="auto"/>
        <w:ind w:left="227" w:right="-215" w:hanging="227"/>
        <w:jc w:val="both"/>
        <w:rPr>
          <w:rFonts w:ascii="Tahoma" w:hAnsi="Tahoma" w:cs="Tahoma"/>
          <w:color w:val="000000" w:themeColor="text1"/>
          <w:sz w:val="18"/>
          <w:szCs w:val="18"/>
        </w:rPr>
      </w:pPr>
      <w:r w:rsidRPr="00A82524">
        <w:rPr>
          <w:rFonts w:ascii="Tahoma" w:hAnsi="Tahoma" w:cs="Tahoma"/>
          <w:color w:val="000000" w:themeColor="text1"/>
          <w:sz w:val="18"/>
          <w:szCs w:val="18"/>
        </w:rPr>
        <w:t>Óbitos causados por doenças infectocontagiosas em pessoas idosas.</w:t>
      </w:r>
    </w:p>
    <w:p w14:paraId="2C626240" w14:textId="5DE2D210" w:rsidR="000F2B2A" w:rsidRPr="00A82524" w:rsidRDefault="000F2B2A" w:rsidP="00BD0E24">
      <w:pPr>
        <w:pStyle w:val="PargrafodaLista"/>
        <w:numPr>
          <w:ilvl w:val="2"/>
          <w:numId w:val="24"/>
        </w:numPr>
        <w:spacing w:after="0" w:line="240" w:lineRule="auto"/>
        <w:ind w:left="227" w:right="-215" w:hanging="227"/>
        <w:jc w:val="both"/>
        <w:rPr>
          <w:rFonts w:ascii="Tahoma" w:hAnsi="Tahoma" w:cs="Tahoma"/>
          <w:color w:val="000000" w:themeColor="text1"/>
          <w:sz w:val="18"/>
          <w:szCs w:val="18"/>
        </w:rPr>
      </w:pPr>
      <w:r w:rsidRPr="00A82524">
        <w:rPr>
          <w:rFonts w:ascii="Tahoma" w:hAnsi="Tahoma" w:cs="Tahoma"/>
          <w:color w:val="000000" w:themeColor="text1"/>
          <w:sz w:val="18"/>
          <w:szCs w:val="18"/>
        </w:rPr>
        <w:t>Óbitos ocorridos em pessoas entre os grupos etários de 20 aos 69 anos de idade.</w:t>
      </w:r>
    </w:p>
    <w:p w14:paraId="62D17C98"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518C885" w14:textId="77777777" w:rsidR="00737E53" w:rsidRDefault="00737E53" w:rsidP="000F2B2A">
      <w:pPr>
        <w:spacing w:after="0" w:line="240" w:lineRule="auto"/>
        <w:ind w:right="-215"/>
        <w:jc w:val="both"/>
        <w:rPr>
          <w:rFonts w:ascii="Tahoma" w:hAnsi="Tahoma" w:cs="Tahoma"/>
          <w:color w:val="000000" w:themeColor="text1"/>
          <w:sz w:val="18"/>
          <w:szCs w:val="18"/>
        </w:rPr>
      </w:pPr>
    </w:p>
    <w:p w14:paraId="67A38DD4" w14:textId="77777777" w:rsidR="006B1EE8" w:rsidRDefault="006B1EE8" w:rsidP="00A82524">
      <w:pPr>
        <w:spacing w:after="0" w:line="240" w:lineRule="auto"/>
        <w:ind w:right="-215"/>
        <w:jc w:val="both"/>
        <w:rPr>
          <w:rFonts w:ascii="Tahoma" w:hAnsi="Tahoma" w:cs="Tahoma"/>
          <w:b/>
          <w:color w:val="000000" w:themeColor="text1"/>
          <w:sz w:val="18"/>
          <w:szCs w:val="18"/>
        </w:rPr>
      </w:pPr>
    </w:p>
    <w:p w14:paraId="0884F9BA" w14:textId="77777777" w:rsidR="006B1EE8" w:rsidRDefault="006B1EE8" w:rsidP="00A82524">
      <w:pPr>
        <w:spacing w:after="0" w:line="240" w:lineRule="auto"/>
        <w:ind w:right="-215"/>
        <w:jc w:val="both"/>
        <w:rPr>
          <w:rFonts w:ascii="Tahoma" w:hAnsi="Tahoma" w:cs="Tahoma"/>
          <w:b/>
          <w:color w:val="000000" w:themeColor="text1"/>
          <w:sz w:val="18"/>
          <w:szCs w:val="18"/>
        </w:rPr>
      </w:pPr>
    </w:p>
    <w:p w14:paraId="706D03C6" w14:textId="77777777" w:rsidR="006B1EE8" w:rsidRDefault="006B1EE8" w:rsidP="00A82524">
      <w:pPr>
        <w:spacing w:after="0" w:line="240" w:lineRule="auto"/>
        <w:ind w:right="-215"/>
        <w:jc w:val="both"/>
        <w:rPr>
          <w:rFonts w:ascii="Tahoma" w:hAnsi="Tahoma" w:cs="Tahoma"/>
          <w:b/>
          <w:color w:val="000000" w:themeColor="text1"/>
          <w:sz w:val="18"/>
          <w:szCs w:val="18"/>
        </w:rPr>
      </w:pPr>
    </w:p>
    <w:p w14:paraId="2136AD68" w14:textId="77777777" w:rsidR="006B1EE8" w:rsidRDefault="006B1EE8" w:rsidP="00A82524">
      <w:pPr>
        <w:spacing w:after="0" w:line="240" w:lineRule="auto"/>
        <w:ind w:right="-215"/>
        <w:jc w:val="both"/>
        <w:rPr>
          <w:rFonts w:ascii="Tahoma" w:hAnsi="Tahoma" w:cs="Tahoma"/>
          <w:b/>
          <w:color w:val="000000" w:themeColor="text1"/>
          <w:sz w:val="18"/>
          <w:szCs w:val="18"/>
        </w:rPr>
      </w:pPr>
    </w:p>
    <w:p w14:paraId="277B06DC" w14:textId="0F6E4BFB" w:rsidR="00A82524" w:rsidRPr="00A82524" w:rsidRDefault="00A82524" w:rsidP="00A82524">
      <w:pPr>
        <w:spacing w:after="0" w:line="240" w:lineRule="auto"/>
        <w:ind w:right="-215"/>
        <w:jc w:val="both"/>
        <w:rPr>
          <w:rFonts w:ascii="Tahoma" w:hAnsi="Tahoma" w:cs="Tahoma"/>
          <w:b/>
          <w:color w:val="000000" w:themeColor="text1"/>
          <w:sz w:val="18"/>
          <w:szCs w:val="18"/>
        </w:rPr>
      </w:pPr>
      <w:r>
        <w:rPr>
          <w:rFonts w:ascii="Tahoma" w:hAnsi="Tahoma" w:cs="Tahoma"/>
          <w:b/>
          <w:color w:val="000000" w:themeColor="text1"/>
          <w:sz w:val="18"/>
          <w:szCs w:val="18"/>
        </w:rPr>
        <w:t>QUESTÃO 22</w:t>
      </w:r>
    </w:p>
    <w:p w14:paraId="536D69A7" w14:textId="77777777" w:rsidR="00A82524" w:rsidRDefault="00A82524" w:rsidP="000F2B2A">
      <w:pPr>
        <w:spacing w:after="0" w:line="240" w:lineRule="auto"/>
        <w:ind w:right="-215"/>
        <w:jc w:val="both"/>
        <w:rPr>
          <w:rFonts w:ascii="Tahoma" w:hAnsi="Tahoma" w:cs="Tahoma"/>
          <w:color w:val="000000" w:themeColor="text1"/>
          <w:sz w:val="18"/>
          <w:szCs w:val="18"/>
        </w:rPr>
      </w:pPr>
    </w:p>
    <w:p w14:paraId="555FFE33" w14:textId="2688548D"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Qual das palavras abaixo </w:t>
      </w:r>
      <w:r w:rsidRPr="00260F6A">
        <w:rPr>
          <w:rFonts w:ascii="Tahoma" w:hAnsi="Tahoma" w:cs="Tahoma"/>
          <w:b/>
          <w:color w:val="000000" w:themeColor="text1"/>
          <w:sz w:val="18"/>
          <w:szCs w:val="18"/>
        </w:rPr>
        <w:t>NÃO</w:t>
      </w:r>
      <w:r w:rsidRPr="000F2B2A">
        <w:rPr>
          <w:rFonts w:ascii="Tahoma" w:hAnsi="Tahoma" w:cs="Tahoma"/>
          <w:color w:val="000000" w:themeColor="text1"/>
          <w:sz w:val="18"/>
          <w:szCs w:val="18"/>
        </w:rPr>
        <w:t xml:space="preserve"> pode ser considerada uma tradução adequada para o advérbio ‘</w:t>
      </w:r>
      <w:proofErr w:type="spellStart"/>
      <w:r w:rsidRPr="000F2B2A">
        <w:rPr>
          <w:rFonts w:ascii="Tahoma" w:hAnsi="Tahoma" w:cs="Tahoma"/>
          <w:color w:val="000000" w:themeColor="text1"/>
          <w:sz w:val="18"/>
          <w:szCs w:val="18"/>
        </w:rPr>
        <w:t>Asimismo</w:t>
      </w:r>
      <w:proofErr w:type="spellEnd"/>
      <w:r w:rsidRPr="000F2B2A">
        <w:rPr>
          <w:rFonts w:ascii="Tahoma" w:hAnsi="Tahoma" w:cs="Tahoma"/>
          <w:color w:val="000000" w:themeColor="text1"/>
          <w:sz w:val="18"/>
          <w:szCs w:val="18"/>
        </w:rPr>
        <w:t xml:space="preserve">’ (l. </w:t>
      </w:r>
      <w:r w:rsidR="00260F6A">
        <w:rPr>
          <w:rFonts w:ascii="Tahoma" w:hAnsi="Tahoma" w:cs="Tahoma"/>
          <w:color w:val="000000" w:themeColor="text1"/>
          <w:sz w:val="18"/>
          <w:szCs w:val="18"/>
        </w:rPr>
        <w:t>26</w:t>
      </w:r>
      <w:r w:rsidRPr="000F2B2A">
        <w:rPr>
          <w:rFonts w:ascii="Tahoma" w:hAnsi="Tahoma" w:cs="Tahoma"/>
          <w:color w:val="000000" w:themeColor="text1"/>
          <w:sz w:val="18"/>
          <w:szCs w:val="18"/>
        </w:rPr>
        <w:t>)?</w:t>
      </w:r>
    </w:p>
    <w:p w14:paraId="3BE3F923" w14:textId="77777777" w:rsidR="00490D37" w:rsidRDefault="00490D37" w:rsidP="000F2B2A">
      <w:pPr>
        <w:spacing w:after="0" w:line="240" w:lineRule="auto"/>
        <w:ind w:right="-215"/>
        <w:jc w:val="both"/>
        <w:rPr>
          <w:rFonts w:ascii="Tahoma" w:hAnsi="Tahoma" w:cs="Tahoma"/>
          <w:color w:val="000000" w:themeColor="text1"/>
          <w:sz w:val="18"/>
          <w:szCs w:val="18"/>
        </w:rPr>
      </w:pPr>
    </w:p>
    <w:p w14:paraId="5EA7D945" w14:textId="1D4E6AA2" w:rsidR="000F2B2A" w:rsidRPr="00260F6A" w:rsidRDefault="000F2B2A" w:rsidP="00BD0E24">
      <w:pPr>
        <w:pStyle w:val="PargrafodaLista"/>
        <w:numPr>
          <w:ilvl w:val="2"/>
          <w:numId w:val="25"/>
        </w:numPr>
        <w:spacing w:after="0" w:line="240" w:lineRule="auto"/>
        <w:ind w:left="227" w:right="-215" w:hanging="227"/>
        <w:jc w:val="both"/>
        <w:rPr>
          <w:rFonts w:ascii="Tahoma" w:hAnsi="Tahoma" w:cs="Tahoma"/>
          <w:color w:val="000000" w:themeColor="text1"/>
          <w:sz w:val="18"/>
          <w:szCs w:val="18"/>
        </w:rPr>
      </w:pPr>
      <w:r w:rsidRPr="00260F6A">
        <w:rPr>
          <w:rFonts w:ascii="Tahoma" w:hAnsi="Tahoma" w:cs="Tahoma"/>
          <w:color w:val="000000" w:themeColor="text1"/>
          <w:sz w:val="18"/>
          <w:szCs w:val="18"/>
        </w:rPr>
        <w:t>Também.</w:t>
      </w:r>
    </w:p>
    <w:p w14:paraId="684717BC" w14:textId="51156639" w:rsidR="000F2B2A" w:rsidRPr="00260F6A" w:rsidRDefault="000F2B2A" w:rsidP="00BD0E24">
      <w:pPr>
        <w:pStyle w:val="PargrafodaLista"/>
        <w:numPr>
          <w:ilvl w:val="2"/>
          <w:numId w:val="25"/>
        </w:numPr>
        <w:spacing w:after="0" w:line="240" w:lineRule="auto"/>
        <w:ind w:left="227" w:right="-215" w:hanging="227"/>
        <w:jc w:val="both"/>
        <w:rPr>
          <w:rFonts w:ascii="Tahoma" w:hAnsi="Tahoma" w:cs="Tahoma"/>
          <w:color w:val="000000" w:themeColor="text1"/>
          <w:sz w:val="18"/>
          <w:szCs w:val="18"/>
        </w:rPr>
      </w:pPr>
      <w:r w:rsidRPr="00260F6A">
        <w:rPr>
          <w:rFonts w:ascii="Tahoma" w:hAnsi="Tahoma" w:cs="Tahoma"/>
          <w:color w:val="000000" w:themeColor="text1"/>
          <w:sz w:val="18"/>
          <w:szCs w:val="18"/>
        </w:rPr>
        <w:t>Igualmente.</w:t>
      </w:r>
    </w:p>
    <w:p w14:paraId="0A66882D" w14:textId="05997C9F" w:rsidR="000F2B2A" w:rsidRPr="00260F6A" w:rsidRDefault="000F2B2A" w:rsidP="00BD0E24">
      <w:pPr>
        <w:pStyle w:val="PargrafodaLista"/>
        <w:numPr>
          <w:ilvl w:val="2"/>
          <w:numId w:val="25"/>
        </w:numPr>
        <w:spacing w:after="0" w:line="240" w:lineRule="auto"/>
        <w:ind w:left="227" w:right="-215" w:hanging="227"/>
        <w:jc w:val="both"/>
        <w:rPr>
          <w:rFonts w:ascii="Tahoma" w:hAnsi="Tahoma" w:cs="Tahoma"/>
          <w:color w:val="000000" w:themeColor="text1"/>
          <w:sz w:val="18"/>
          <w:szCs w:val="18"/>
        </w:rPr>
      </w:pPr>
      <w:r w:rsidRPr="00260F6A">
        <w:rPr>
          <w:rFonts w:ascii="Tahoma" w:hAnsi="Tahoma" w:cs="Tahoma"/>
          <w:color w:val="000000" w:themeColor="text1"/>
          <w:sz w:val="18"/>
          <w:szCs w:val="18"/>
        </w:rPr>
        <w:t>De igual forma.</w:t>
      </w:r>
    </w:p>
    <w:p w14:paraId="1A82EA03" w14:textId="53146EB0" w:rsidR="000F2B2A" w:rsidRPr="00260F6A" w:rsidRDefault="000F2B2A" w:rsidP="00BD0E24">
      <w:pPr>
        <w:pStyle w:val="PargrafodaLista"/>
        <w:numPr>
          <w:ilvl w:val="2"/>
          <w:numId w:val="25"/>
        </w:numPr>
        <w:spacing w:after="0" w:line="240" w:lineRule="auto"/>
        <w:ind w:left="227" w:right="-215" w:hanging="227"/>
        <w:jc w:val="both"/>
        <w:rPr>
          <w:rFonts w:ascii="Tahoma" w:hAnsi="Tahoma" w:cs="Tahoma"/>
          <w:color w:val="000000" w:themeColor="text1"/>
          <w:sz w:val="18"/>
          <w:szCs w:val="18"/>
        </w:rPr>
      </w:pPr>
      <w:r w:rsidRPr="00260F6A">
        <w:rPr>
          <w:rFonts w:ascii="Tahoma" w:hAnsi="Tahoma" w:cs="Tahoma"/>
          <w:color w:val="000000" w:themeColor="text1"/>
          <w:sz w:val="18"/>
          <w:szCs w:val="18"/>
        </w:rPr>
        <w:t>De igual maneira.</w:t>
      </w:r>
    </w:p>
    <w:p w14:paraId="2B582964" w14:textId="0887DA0D" w:rsidR="000F2B2A" w:rsidRPr="00260F6A" w:rsidRDefault="000F2B2A" w:rsidP="00BD0E24">
      <w:pPr>
        <w:pStyle w:val="PargrafodaLista"/>
        <w:numPr>
          <w:ilvl w:val="2"/>
          <w:numId w:val="25"/>
        </w:numPr>
        <w:spacing w:after="0" w:line="240" w:lineRule="auto"/>
        <w:ind w:left="227" w:right="-215" w:hanging="227"/>
        <w:jc w:val="both"/>
        <w:rPr>
          <w:rFonts w:ascii="Tahoma" w:hAnsi="Tahoma" w:cs="Tahoma"/>
          <w:color w:val="000000" w:themeColor="text1"/>
          <w:sz w:val="18"/>
          <w:szCs w:val="18"/>
        </w:rPr>
      </w:pPr>
      <w:r w:rsidRPr="00260F6A">
        <w:rPr>
          <w:rFonts w:ascii="Tahoma" w:hAnsi="Tahoma" w:cs="Tahoma"/>
          <w:color w:val="000000" w:themeColor="text1"/>
          <w:sz w:val="18"/>
          <w:szCs w:val="18"/>
        </w:rPr>
        <w:t>Por consequência.</w:t>
      </w:r>
    </w:p>
    <w:p w14:paraId="3D992934"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038B2EC" w14:textId="77777777" w:rsidR="000F2B2A" w:rsidRDefault="000F2B2A" w:rsidP="000F2B2A">
      <w:pPr>
        <w:spacing w:after="0" w:line="240" w:lineRule="auto"/>
        <w:ind w:right="-215"/>
        <w:jc w:val="both"/>
        <w:rPr>
          <w:rFonts w:ascii="Tahoma" w:hAnsi="Tahoma" w:cs="Tahoma"/>
          <w:color w:val="000000" w:themeColor="text1"/>
          <w:sz w:val="18"/>
          <w:szCs w:val="18"/>
        </w:rPr>
      </w:pPr>
    </w:p>
    <w:p w14:paraId="37857EC9" w14:textId="7F6D7240" w:rsidR="0077385D" w:rsidRPr="00A82524" w:rsidRDefault="0077385D" w:rsidP="0077385D">
      <w:pPr>
        <w:spacing w:after="0" w:line="240" w:lineRule="auto"/>
        <w:ind w:right="-215"/>
        <w:jc w:val="both"/>
        <w:rPr>
          <w:rFonts w:ascii="Tahoma" w:hAnsi="Tahoma" w:cs="Tahoma"/>
          <w:b/>
          <w:color w:val="000000" w:themeColor="text1"/>
          <w:sz w:val="18"/>
          <w:szCs w:val="18"/>
        </w:rPr>
      </w:pPr>
      <w:r>
        <w:rPr>
          <w:rFonts w:ascii="Tahoma" w:hAnsi="Tahoma" w:cs="Tahoma"/>
          <w:b/>
          <w:color w:val="000000" w:themeColor="text1"/>
          <w:sz w:val="18"/>
          <w:szCs w:val="18"/>
        </w:rPr>
        <w:t>QUESTÃO 23</w:t>
      </w:r>
    </w:p>
    <w:p w14:paraId="12609EBC" w14:textId="77777777" w:rsidR="003C061C" w:rsidRPr="000F2B2A" w:rsidRDefault="003C061C" w:rsidP="000F2B2A">
      <w:pPr>
        <w:spacing w:after="0" w:line="240" w:lineRule="auto"/>
        <w:ind w:right="-215"/>
        <w:jc w:val="both"/>
        <w:rPr>
          <w:rFonts w:ascii="Tahoma" w:hAnsi="Tahoma" w:cs="Tahoma"/>
          <w:color w:val="000000" w:themeColor="text1"/>
          <w:sz w:val="18"/>
          <w:szCs w:val="18"/>
        </w:rPr>
      </w:pPr>
    </w:p>
    <w:p w14:paraId="4A350085" w14:textId="09BE0283"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Traduza, respectivamente, as seguintes palavras: </w:t>
      </w:r>
      <w:proofErr w:type="spellStart"/>
      <w:r w:rsidRPr="000F2B2A">
        <w:rPr>
          <w:rFonts w:ascii="Tahoma" w:hAnsi="Tahoma" w:cs="Tahoma"/>
          <w:color w:val="000000" w:themeColor="text1"/>
          <w:sz w:val="18"/>
          <w:szCs w:val="18"/>
        </w:rPr>
        <w:t>Crianza</w:t>
      </w:r>
      <w:proofErr w:type="spellEnd"/>
      <w:r w:rsidRPr="000F2B2A">
        <w:rPr>
          <w:rFonts w:ascii="Tahoma" w:hAnsi="Tahoma" w:cs="Tahoma"/>
          <w:color w:val="000000" w:themeColor="text1"/>
          <w:sz w:val="18"/>
          <w:szCs w:val="18"/>
        </w:rPr>
        <w:t>/Rojo/</w:t>
      </w:r>
      <w:proofErr w:type="spellStart"/>
      <w:r w:rsidRPr="000F2B2A">
        <w:rPr>
          <w:rFonts w:ascii="Tahoma" w:hAnsi="Tahoma" w:cs="Tahoma"/>
          <w:color w:val="000000" w:themeColor="text1"/>
          <w:sz w:val="18"/>
          <w:szCs w:val="18"/>
        </w:rPr>
        <w:t>Escuela</w:t>
      </w:r>
      <w:proofErr w:type="spellEnd"/>
      <w:r w:rsidRPr="000F2B2A">
        <w:rPr>
          <w:rFonts w:ascii="Tahoma" w:hAnsi="Tahoma" w:cs="Tahoma"/>
          <w:color w:val="000000" w:themeColor="text1"/>
          <w:sz w:val="18"/>
          <w:szCs w:val="18"/>
        </w:rPr>
        <w:t>.</w:t>
      </w:r>
    </w:p>
    <w:p w14:paraId="59730E77" w14:textId="77777777" w:rsidR="00660F8F" w:rsidRPr="000F2B2A" w:rsidRDefault="00660F8F" w:rsidP="000F2B2A">
      <w:pPr>
        <w:spacing w:after="0" w:line="240" w:lineRule="auto"/>
        <w:ind w:right="-215"/>
        <w:jc w:val="both"/>
        <w:rPr>
          <w:rFonts w:ascii="Tahoma" w:hAnsi="Tahoma" w:cs="Tahoma"/>
          <w:color w:val="000000" w:themeColor="text1"/>
          <w:sz w:val="18"/>
          <w:szCs w:val="18"/>
        </w:rPr>
      </w:pPr>
    </w:p>
    <w:p w14:paraId="6E61C0A9" w14:textId="6FB773F5" w:rsidR="000F2B2A" w:rsidRPr="00660F8F" w:rsidRDefault="000F2B2A" w:rsidP="00BD0E24">
      <w:pPr>
        <w:pStyle w:val="PargrafodaLista"/>
        <w:numPr>
          <w:ilvl w:val="2"/>
          <w:numId w:val="26"/>
        </w:numPr>
        <w:spacing w:after="0" w:line="240" w:lineRule="auto"/>
        <w:ind w:left="227" w:right="-215" w:hanging="227"/>
        <w:jc w:val="both"/>
        <w:rPr>
          <w:rFonts w:ascii="Tahoma" w:hAnsi="Tahoma" w:cs="Tahoma"/>
          <w:color w:val="000000" w:themeColor="text1"/>
          <w:sz w:val="18"/>
          <w:szCs w:val="18"/>
        </w:rPr>
      </w:pPr>
      <w:r w:rsidRPr="00660F8F">
        <w:rPr>
          <w:rFonts w:ascii="Tahoma" w:hAnsi="Tahoma" w:cs="Tahoma"/>
          <w:color w:val="000000" w:themeColor="text1"/>
          <w:sz w:val="18"/>
          <w:szCs w:val="18"/>
        </w:rPr>
        <w:t>Criança/Roxo/Escola</w:t>
      </w:r>
    </w:p>
    <w:p w14:paraId="37290523" w14:textId="6673E5A5" w:rsidR="000F2B2A" w:rsidRPr="00660F8F" w:rsidRDefault="000F2B2A" w:rsidP="00BD0E24">
      <w:pPr>
        <w:pStyle w:val="PargrafodaLista"/>
        <w:numPr>
          <w:ilvl w:val="2"/>
          <w:numId w:val="26"/>
        </w:numPr>
        <w:spacing w:after="0" w:line="240" w:lineRule="auto"/>
        <w:ind w:left="227" w:right="-215" w:hanging="227"/>
        <w:jc w:val="both"/>
        <w:rPr>
          <w:rFonts w:ascii="Tahoma" w:hAnsi="Tahoma" w:cs="Tahoma"/>
          <w:color w:val="000000" w:themeColor="text1"/>
          <w:sz w:val="18"/>
          <w:szCs w:val="18"/>
        </w:rPr>
      </w:pPr>
      <w:r w:rsidRPr="00660F8F">
        <w:rPr>
          <w:rFonts w:ascii="Tahoma" w:hAnsi="Tahoma" w:cs="Tahoma"/>
          <w:color w:val="000000" w:themeColor="text1"/>
          <w:sz w:val="18"/>
          <w:szCs w:val="18"/>
        </w:rPr>
        <w:t>Criação/Vermelho/Escola</w:t>
      </w:r>
    </w:p>
    <w:p w14:paraId="3BB6DF5D" w14:textId="70E34AFD" w:rsidR="000F2B2A" w:rsidRPr="00660F8F" w:rsidRDefault="000F2B2A" w:rsidP="00BD0E24">
      <w:pPr>
        <w:pStyle w:val="PargrafodaLista"/>
        <w:numPr>
          <w:ilvl w:val="2"/>
          <w:numId w:val="26"/>
        </w:numPr>
        <w:spacing w:after="0" w:line="240" w:lineRule="auto"/>
        <w:ind w:left="227" w:right="-215" w:hanging="227"/>
        <w:jc w:val="both"/>
        <w:rPr>
          <w:rFonts w:ascii="Tahoma" w:hAnsi="Tahoma" w:cs="Tahoma"/>
          <w:color w:val="000000" w:themeColor="text1"/>
          <w:sz w:val="18"/>
          <w:szCs w:val="18"/>
        </w:rPr>
      </w:pPr>
      <w:r w:rsidRPr="00660F8F">
        <w:rPr>
          <w:rFonts w:ascii="Tahoma" w:hAnsi="Tahoma" w:cs="Tahoma"/>
          <w:color w:val="000000" w:themeColor="text1"/>
          <w:sz w:val="18"/>
          <w:szCs w:val="18"/>
        </w:rPr>
        <w:t>Criança/Roxo/Escova</w:t>
      </w:r>
    </w:p>
    <w:p w14:paraId="71A3CFD8" w14:textId="627BD606" w:rsidR="000F2B2A" w:rsidRPr="00660F8F" w:rsidRDefault="000F2B2A" w:rsidP="00BD0E24">
      <w:pPr>
        <w:pStyle w:val="PargrafodaLista"/>
        <w:numPr>
          <w:ilvl w:val="2"/>
          <w:numId w:val="26"/>
        </w:numPr>
        <w:spacing w:after="0" w:line="240" w:lineRule="auto"/>
        <w:ind w:left="227" w:right="-215" w:hanging="227"/>
        <w:jc w:val="both"/>
        <w:rPr>
          <w:rFonts w:ascii="Tahoma" w:hAnsi="Tahoma" w:cs="Tahoma"/>
          <w:color w:val="000000" w:themeColor="text1"/>
          <w:sz w:val="18"/>
          <w:szCs w:val="18"/>
        </w:rPr>
      </w:pPr>
      <w:r w:rsidRPr="00660F8F">
        <w:rPr>
          <w:rFonts w:ascii="Tahoma" w:hAnsi="Tahoma" w:cs="Tahoma"/>
          <w:color w:val="000000" w:themeColor="text1"/>
          <w:sz w:val="18"/>
          <w:szCs w:val="18"/>
        </w:rPr>
        <w:t>Criança/Rodo/Escola</w:t>
      </w:r>
    </w:p>
    <w:p w14:paraId="3469823D" w14:textId="57891C6E" w:rsidR="000F2B2A" w:rsidRPr="00660F8F" w:rsidRDefault="000F2B2A" w:rsidP="00BD0E24">
      <w:pPr>
        <w:pStyle w:val="PargrafodaLista"/>
        <w:numPr>
          <w:ilvl w:val="2"/>
          <w:numId w:val="26"/>
        </w:numPr>
        <w:spacing w:after="0" w:line="240" w:lineRule="auto"/>
        <w:ind w:left="227" w:right="-215" w:hanging="227"/>
        <w:jc w:val="both"/>
        <w:rPr>
          <w:rFonts w:ascii="Tahoma" w:hAnsi="Tahoma" w:cs="Tahoma"/>
          <w:color w:val="000000" w:themeColor="text1"/>
          <w:sz w:val="18"/>
          <w:szCs w:val="18"/>
        </w:rPr>
      </w:pPr>
      <w:r w:rsidRPr="00660F8F">
        <w:rPr>
          <w:rFonts w:ascii="Tahoma" w:hAnsi="Tahoma" w:cs="Tahoma"/>
          <w:color w:val="000000" w:themeColor="text1"/>
          <w:sz w:val="18"/>
          <w:szCs w:val="18"/>
        </w:rPr>
        <w:t>Criança/Vermelho/Universidade.</w:t>
      </w:r>
    </w:p>
    <w:p w14:paraId="64D2AE3E"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EB61FDF" w14:textId="77777777" w:rsidR="000F2B2A" w:rsidRPr="000F2B2A" w:rsidRDefault="000F2B2A" w:rsidP="000F2B2A">
      <w:pPr>
        <w:spacing w:after="0" w:line="240" w:lineRule="auto"/>
        <w:ind w:right="-215"/>
        <w:jc w:val="both"/>
        <w:rPr>
          <w:rFonts w:ascii="Tahoma" w:hAnsi="Tahoma" w:cs="Tahoma"/>
          <w:color w:val="000000" w:themeColor="text1"/>
          <w:sz w:val="18"/>
          <w:szCs w:val="18"/>
        </w:rPr>
      </w:pPr>
    </w:p>
    <w:p w14:paraId="3BF19351" w14:textId="4EC8A0F8" w:rsidR="000F2B2A" w:rsidRPr="00660F8F" w:rsidRDefault="00660F8F" w:rsidP="000F2B2A">
      <w:pPr>
        <w:spacing w:after="0" w:line="240" w:lineRule="auto"/>
        <w:ind w:right="-215"/>
        <w:jc w:val="both"/>
        <w:rPr>
          <w:rFonts w:ascii="Tahoma" w:hAnsi="Tahoma" w:cs="Tahoma"/>
          <w:b/>
          <w:color w:val="000000" w:themeColor="text1"/>
          <w:sz w:val="18"/>
          <w:szCs w:val="18"/>
        </w:rPr>
      </w:pPr>
      <w:r w:rsidRPr="00660F8F">
        <w:rPr>
          <w:rFonts w:ascii="Tahoma" w:hAnsi="Tahoma" w:cs="Tahoma"/>
          <w:b/>
          <w:color w:val="000000" w:themeColor="text1"/>
          <w:sz w:val="18"/>
          <w:szCs w:val="18"/>
        </w:rPr>
        <w:t>Texto para as questões 2</w:t>
      </w:r>
      <w:r w:rsidR="000F2B2A" w:rsidRPr="00660F8F">
        <w:rPr>
          <w:rFonts w:ascii="Tahoma" w:hAnsi="Tahoma" w:cs="Tahoma"/>
          <w:b/>
          <w:color w:val="000000" w:themeColor="text1"/>
          <w:sz w:val="18"/>
          <w:szCs w:val="18"/>
        </w:rPr>
        <w:t xml:space="preserve">4, </w:t>
      </w:r>
      <w:r w:rsidRPr="00660F8F">
        <w:rPr>
          <w:rFonts w:ascii="Tahoma" w:hAnsi="Tahoma" w:cs="Tahoma"/>
          <w:b/>
          <w:color w:val="000000" w:themeColor="text1"/>
          <w:sz w:val="18"/>
          <w:szCs w:val="18"/>
        </w:rPr>
        <w:t>2</w:t>
      </w:r>
      <w:r w:rsidR="000F2B2A" w:rsidRPr="00660F8F">
        <w:rPr>
          <w:rFonts w:ascii="Tahoma" w:hAnsi="Tahoma" w:cs="Tahoma"/>
          <w:b/>
          <w:color w:val="000000" w:themeColor="text1"/>
          <w:sz w:val="18"/>
          <w:szCs w:val="18"/>
        </w:rPr>
        <w:t xml:space="preserve">5 e </w:t>
      </w:r>
      <w:r w:rsidRPr="00660F8F">
        <w:rPr>
          <w:rFonts w:ascii="Tahoma" w:hAnsi="Tahoma" w:cs="Tahoma"/>
          <w:b/>
          <w:color w:val="000000" w:themeColor="text1"/>
          <w:sz w:val="18"/>
          <w:szCs w:val="18"/>
        </w:rPr>
        <w:t>2</w:t>
      </w:r>
      <w:r w:rsidR="000F2B2A" w:rsidRPr="00660F8F">
        <w:rPr>
          <w:rFonts w:ascii="Tahoma" w:hAnsi="Tahoma" w:cs="Tahoma"/>
          <w:b/>
          <w:color w:val="000000" w:themeColor="text1"/>
          <w:sz w:val="18"/>
          <w:szCs w:val="18"/>
        </w:rPr>
        <w:t>6.</w:t>
      </w:r>
    </w:p>
    <w:p w14:paraId="16A4E134" w14:textId="77777777" w:rsidR="00660F8F" w:rsidRPr="000F2B2A" w:rsidRDefault="00660F8F" w:rsidP="000F2B2A">
      <w:pPr>
        <w:spacing w:after="0" w:line="240" w:lineRule="auto"/>
        <w:ind w:right="-215"/>
        <w:jc w:val="both"/>
        <w:rPr>
          <w:rFonts w:ascii="Tahoma" w:hAnsi="Tahoma" w:cs="Tahoma"/>
          <w:color w:val="000000" w:themeColor="text1"/>
          <w:sz w:val="18"/>
          <w:szCs w:val="18"/>
        </w:rPr>
      </w:pPr>
    </w:p>
    <w:p w14:paraId="3DAD5415" w14:textId="77777777" w:rsidR="000F2B2A" w:rsidRPr="00660F8F" w:rsidRDefault="000F2B2A" w:rsidP="000F2B2A">
      <w:pPr>
        <w:spacing w:after="0" w:line="240" w:lineRule="auto"/>
        <w:ind w:right="-215"/>
        <w:jc w:val="both"/>
        <w:rPr>
          <w:rFonts w:ascii="Tahoma" w:hAnsi="Tahoma" w:cs="Tahoma"/>
          <w:b/>
          <w:color w:val="000000" w:themeColor="text1"/>
          <w:sz w:val="18"/>
          <w:szCs w:val="18"/>
        </w:rPr>
      </w:pPr>
      <w:proofErr w:type="spellStart"/>
      <w:r w:rsidRPr="00660F8F">
        <w:rPr>
          <w:rFonts w:ascii="Tahoma" w:hAnsi="Tahoma" w:cs="Tahoma"/>
          <w:b/>
          <w:color w:val="000000" w:themeColor="text1"/>
          <w:sz w:val="18"/>
          <w:szCs w:val="18"/>
        </w:rPr>
        <w:t>Las</w:t>
      </w:r>
      <w:proofErr w:type="spellEnd"/>
      <w:r w:rsidRPr="00660F8F">
        <w:rPr>
          <w:rFonts w:ascii="Tahoma" w:hAnsi="Tahoma" w:cs="Tahoma"/>
          <w:b/>
          <w:color w:val="000000" w:themeColor="text1"/>
          <w:sz w:val="18"/>
          <w:szCs w:val="18"/>
        </w:rPr>
        <w:t xml:space="preserve"> autoridades </w:t>
      </w:r>
      <w:proofErr w:type="spellStart"/>
      <w:r w:rsidRPr="00660F8F">
        <w:rPr>
          <w:rFonts w:ascii="Tahoma" w:hAnsi="Tahoma" w:cs="Tahoma"/>
          <w:b/>
          <w:color w:val="000000" w:themeColor="text1"/>
          <w:sz w:val="18"/>
          <w:szCs w:val="18"/>
        </w:rPr>
        <w:t>sanitarias</w:t>
      </w:r>
      <w:proofErr w:type="spellEnd"/>
      <w:r w:rsidRPr="00660F8F">
        <w:rPr>
          <w:rFonts w:ascii="Tahoma" w:hAnsi="Tahoma" w:cs="Tahoma"/>
          <w:b/>
          <w:color w:val="000000" w:themeColor="text1"/>
          <w:sz w:val="18"/>
          <w:szCs w:val="18"/>
        </w:rPr>
        <w:t xml:space="preserve"> </w:t>
      </w:r>
      <w:proofErr w:type="spellStart"/>
      <w:r w:rsidRPr="00660F8F">
        <w:rPr>
          <w:rFonts w:ascii="Tahoma" w:hAnsi="Tahoma" w:cs="Tahoma"/>
          <w:b/>
          <w:color w:val="000000" w:themeColor="text1"/>
          <w:sz w:val="18"/>
          <w:szCs w:val="18"/>
        </w:rPr>
        <w:t>ponen</w:t>
      </w:r>
      <w:proofErr w:type="spellEnd"/>
      <w:r w:rsidRPr="00660F8F">
        <w:rPr>
          <w:rFonts w:ascii="Tahoma" w:hAnsi="Tahoma" w:cs="Tahoma"/>
          <w:b/>
          <w:color w:val="000000" w:themeColor="text1"/>
          <w:sz w:val="18"/>
          <w:szCs w:val="18"/>
        </w:rPr>
        <w:t xml:space="preserve"> </w:t>
      </w:r>
      <w:proofErr w:type="spellStart"/>
      <w:r w:rsidRPr="00660F8F">
        <w:rPr>
          <w:rFonts w:ascii="Tahoma" w:hAnsi="Tahoma" w:cs="Tahoma"/>
          <w:b/>
          <w:color w:val="000000" w:themeColor="text1"/>
          <w:sz w:val="18"/>
          <w:szCs w:val="18"/>
        </w:rPr>
        <w:t>en</w:t>
      </w:r>
      <w:proofErr w:type="spellEnd"/>
      <w:r w:rsidRPr="00660F8F">
        <w:rPr>
          <w:rFonts w:ascii="Tahoma" w:hAnsi="Tahoma" w:cs="Tahoma"/>
          <w:b/>
          <w:color w:val="000000" w:themeColor="text1"/>
          <w:sz w:val="18"/>
          <w:szCs w:val="18"/>
        </w:rPr>
        <w:t xml:space="preserve"> marcha </w:t>
      </w:r>
      <w:proofErr w:type="spellStart"/>
      <w:r w:rsidRPr="00660F8F">
        <w:rPr>
          <w:rFonts w:ascii="Tahoma" w:hAnsi="Tahoma" w:cs="Tahoma"/>
          <w:b/>
          <w:color w:val="000000" w:themeColor="text1"/>
          <w:sz w:val="18"/>
          <w:szCs w:val="18"/>
        </w:rPr>
        <w:t>un</w:t>
      </w:r>
      <w:proofErr w:type="spellEnd"/>
      <w:r w:rsidRPr="00660F8F">
        <w:rPr>
          <w:rFonts w:ascii="Tahoma" w:hAnsi="Tahoma" w:cs="Tahoma"/>
          <w:b/>
          <w:color w:val="000000" w:themeColor="text1"/>
          <w:sz w:val="18"/>
          <w:szCs w:val="18"/>
        </w:rPr>
        <w:t xml:space="preserve"> </w:t>
      </w:r>
      <w:proofErr w:type="spellStart"/>
      <w:r w:rsidRPr="00660F8F">
        <w:rPr>
          <w:rFonts w:ascii="Tahoma" w:hAnsi="Tahoma" w:cs="Tahoma"/>
          <w:b/>
          <w:color w:val="000000" w:themeColor="text1"/>
          <w:sz w:val="18"/>
          <w:szCs w:val="18"/>
        </w:rPr>
        <w:t>plan</w:t>
      </w:r>
      <w:proofErr w:type="spellEnd"/>
      <w:r w:rsidRPr="00660F8F">
        <w:rPr>
          <w:rFonts w:ascii="Tahoma" w:hAnsi="Tahoma" w:cs="Tahoma"/>
          <w:b/>
          <w:color w:val="000000" w:themeColor="text1"/>
          <w:sz w:val="18"/>
          <w:szCs w:val="18"/>
        </w:rPr>
        <w:t xml:space="preserve"> para identificar a </w:t>
      </w:r>
      <w:proofErr w:type="spellStart"/>
      <w:r w:rsidRPr="00660F8F">
        <w:rPr>
          <w:rFonts w:ascii="Tahoma" w:hAnsi="Tahoma" w:cs="Tahoma"/>
          <w:b/>
          <w:color w:val="000000" w:themeColor="text1"/>
          <w:sz w:val="18"/>
          <w:szCs w:val="18"/>
        </w:rPr>
        <w:t>los</w:t>
      </w:r>
      <w:proofErr w:type="spellEnd"/>
      <w:r w:rsidRPr="00660F8F">
        <w:rPr>
          <w:rFonts w:ascii="Tahoma" w:hAnsi="Tahoma" w:cs="Tahoma"/>
          <w:b/>
          <w:color w:val="000000" w:themeColor="text1"/>
          <w:sz w:val="18"/>
          <w:szCs w:val="18"/>
        </w:rPr>
        <w:t xml:space="preserve"> menores no </w:t>
      </w:r>
      <w:proofErr w:type="spellStart"/>
      <w:r w:rsidRPr="00660F8F">
        <w:rPr>
          <w:rFonts w:ascii="Tahoma" w:hAnsi="Tahoma" w:cs="Tahoma"/>
          <w:b/>
          <w:color w:val="000000" w:themeColor="text1"/>
          <w:sz w:val="18"/>
          <w:szCs w:val="18"/>
        </w:rPr>
        <w:t>vacunados</w:t>
      </w:r>
      <w:proofErr w:type="spellEnd"/>
      <w:r w:rsidRPr="00660F8F">
        <w:rPr>
          <w:rFonts w:ascii="Tahoma" w:hAnsi="Tahoma" w:cs="Tahoma"/>
          <w:b/>
          <w:color w:val="000000" w:themeColor="text1"/>
          <w:sz w:val="18"/>
          <w:szCs w:val="18"/>
        </w:rPr>
        <w:t xml:space="preserve"> de </w:t>
      </w:r>
      <w:proofErr w:type="spellStart"/>
      <w:r w:rsidRPr="00660F8F">
        <w:rPr>
          <w:rFonts w:ascii="Tahoma" w:hAnsi="Tahoma" w:cs="Tahoma"/>
          <w:b/>
          <w:color w:val="000000" w:themeColor="text1"/>
          <w:sz w:val="18"/>
          <w:szCs w:val="18"/>
        </w:rPr>
        <w:t>la</w:t>
      </w:r>
      <w:proofErr w:type="spellEnd"/>
      <w:r w:rsidRPr="00660F8F">
        <w:rPr>
          <w:rFonts w:ascii="Tahoma" w:hAnsi="Tahoma" w:cs="Tahoma"/>
          <w:b/>
          <w:color w:val="000000" w:themeColor="text1"/>
          <w:sz w:val="18"/>
          <w:szCs w:val="18"/>
        </w:rPr>
        <w:t xml:space="preserve"> </w:t>
      </w:r>
      <w:proofErr w:type="spellStart"/>
      <w:r w:rsidRPr="00660F8F">
        <w:rPr>
          <w:rFonts w:ascii="Tahoma" w:hAnsi="Tahoma" w:cs="Tahoma"/>
          <w:b/>
          <w:color w:val="000000" w:themeColor="text1"/>
          <w:sz w:val="18"/>
          <w:szCs w:val="18"/>
        </w:rPr>
        <w:t>ciudad</w:t>
      </w:r>
      <w:proofErr w:type="spellEnd"/>
      <w:r w:rsidRPr="00660F8F">
        <w:rPr>
          <w:rFonts w:ascii="Tahoma" w:hAnsi="Tahoma" w:cs="Tahoma"/>
          <w:b/>
          <w:color w:val="000000" w:themeColor="text1"/>
          <w:sz w:val="18"/>
          <w:szCs w:val="18"/>
        </w:rPr>
        <w:t xml:space="preserve"> de São Paulo</w:t>
      </w:r>
    </w:p>
    <w:p w14:paraId="01D418EC" w14:textId="77777777" w:rsidR="00660F8F" w:rsidRDefault="00660F8F" w:rsidP="000F2B2A">
      <w:pPr>
        <w:spacing w:after="0" w:line="240" w:lineRule="auto"/>
        <w:ind w:right="-215"/>
        <w:jc w:val="both"/>
        <w:rPr>
          <w:rFonts w:ascii="Tahoma" w:hAnsi="Tahoma" w:cs="Tahoma"/>
          <w:color w:val="000000" w:themeColor="text1"/>
          <w:sz w:val="18"/>
          <w:szCs w:val="18"/>
        </w:rPr>
      </w:pPr>
    </w:p>
    <w:tbl>
      <w:tblPr>
        <w:tblStyle w:val="Tabelacomgrade"/>
        <w:tblW w:w="4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479"/>
      </w:tblGrid>
      <w:tr w:rsidR="00490B22" w14:paraId="7F36D622" w14:textId="77777777" w:rsidTr="00B902B2">
        <w:trPr>
          <w:trHeight w:val="657"/>
        </w:trPr>
        <w:tc>
          <w:tcPr>
            <w:tcW w:w="421" w:type="dxa"/>
            <w:vAlign w:val="bottom"/>
          </w:tcPr>
          <w:p w14:paraId="444CCD7E" w14:textId="77777777" w:rsidR="00490B22" w:rsidRDefault="00490B22" w:rsidP="00490B22">
            <w:pPr>
              <w:jc w:val="right"/>
              <w:rPr>
                <w:rFonts w:ascii="Tahoma" w:hAnsi="Tahoma" w:cs="Tahoma"/>
                <w:color w:val="000000" w:themeColor="text1"/>
                <w:sz w:val="18"/>
                <w:szCs w:val="18"/>
              </w:rPr>
            </w:pPr>
          </w:p>
          <w:p w14:paraId="51742ADF" w14:textId="77777777" w:rsidR="00490B22" w:rsidRDefault="00490B22" w:rsidP="00490B22">
            <w:pPr>
              <w:jc w:val="right"/>
              <w:rPr>
                <w:rFonts w:ascii="Tahoma" w:hAnsi="Tahoma" w:cs="Tahoma"/>
                <w:color w:val="000000" w:themeColor="text1"/>
                <w:sz w:val="18"/>
                <w:szCs w:val="18"/>
              </w:rPr>
            </w:pPr>
          </w:p>
          <w:p w14:paraId="709D8D84" w14:textId="77777777" w:rsidR="00490B22" w:rsidRDefault="00490B22" w:rsidP="00490B22">
            <w:pPr>
              <w:jc w:val="right"/>
              <w:rPr>
                <w:rFonts w:ascii="Tahoma" w:hAnsi="Tahoma" w:cs="Tahoma"/>
                <w:color w:val="000000" w:themeColor="text1"/>
                <w:sz w:val="18"/>
                <w:szCs w:val="18"/>
              </w:rPr>
            </w:pPr>
          </w:p>
          <w:p w14:paraId="674AFF5B" w14:textId="77777777" w:rsidR="00490B22" w:rsidRDefault="00490B22" w:rsidP="00490B22">
            <w:pPr>
              <w:jc w:val="right"/>
              <w:rPr>
                <w:rFonts w:ascii="Tahoma" w:hAnsi="Tahoma" w:cs="Tahoma"/>
                <w:color w:val="000000" w:themeColor="text1"/>
                <w:sz w:val="18"/>
                <w:szCs w:val="18"/>
              </w:rPr>
            </w:pPr>
          </w:p>
          <w:p w14:paraId="0C21C321" w14:textId="17E19639" w:rsidR="00490B22" w:rsidRDefault="00490B22" w:rsidP="00490B22">
            <w:pPr>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4479" w:type="dxa"/>
            <w:vMerge w:val="restart"/>
          </w:tcPr>
          <w:p w14:paraId="1DE5C6C3" w14:textId="77777777" w:rsidR="00490B22" w:rsidRPr="000F2B2A" w:rsidRDefault="00490B22" w:rsidP="00D70058">
            <w:pPr>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Ante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dificultad</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alcanzar</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metas marcadas de </w:t>
            </w:r>
            <w:proofErr w:type="spellStart"/>
            <w:r w:rsidRPr="000F2B2A">
              <w:rPr>
                <w:rFonts w:ascii="Tahoma" w:hAnsi="Tahoma" w:cs="Tahoma"/>
                <w:color w:val="000000" w:themeColor="text1"/>
                <w:sz w:val="18"/>
                <w:szCs w:val="18"/>
              </w:rPr>
              <w:t>vacunación</w:t>
            </w:r>
            <w:proofErr w:type="spellEnd"/>
            <w:r w:rsidRPr="000F2B2A">
              <w:rPr>
                <w:rFonts w:ascii="Tahoma" w:hAnsi="Tahoma" w:cs="Tahoma"/>
                <w:color w:val="000000" w:themeColor="text1"/>
                <w:sz w:val="18"/>
                <w:szCs w:val="18"/>
              </w:rPr>
              <w:t xml:space="preserve">, agentes </w:t>
            </w:r>
            <w:proofErr w:type="spellStart"/>
            <w:r w:rsidRPr="000F2B2A">
              <w:rPr>
                <w:rFonts w:ascii="Tahoma" w:hAnsi="Tahoma" w:cs="Tahoma"/>
                <w:color w:val="000000" w:themeColor="text1"/>
                <w:sz w:val="18"/>
                <w:szCs w:val="18"/>
              </w:rPr>
              <w:t>sanitarios</w:t>
            </w:r>
            <w:proofErr w:type="spellEnd"/>
            <w:r w:rsidRPr="000F2B2A">
              <w:rPr>
                <w:rFonts w:ascii="Tahoma" w:hAnsi="Tahoma" w:cs="Tahoma"/>
                <w:color w:val="000000" w:themeColor="text1"/>
                <w:sz w:val="18"/>
                <w:szCs w:val="18"/>
              </w:rPr>
              <w:t xml:space="preserve"> de São Paulo van a </w:t>
            </w:r>
            <w:proofErr w:type="spellStart"/>
            <w:r w:rsidRPr="000F2B2A">
              <w:rPr>
                <w:rFonts w:ascii="Tahoma" w:hAnsi="Tahoma" w:cs="Tahoma"/>
                <w:color w:val="000000" w:themeColor="text1"/>
                <w:sz w:val="18"/>
                <w:szCs w:val="18"/>
              </w:rPr>
              <w:t>llevar</w:t>
            </w:r>
            <w:proofErr w:type="spellEnd"/>
            <w:r w:rsidRPr="000F2B2A">
              <w:rPr>
                <w:rFonts w:ascii="Tahoma" w:hAnsi="Tahoma" w:cs="Tahoma"/>
                <w:color w:val="000000" w:themeColor="text1"/>
                <w:sz w:val="18"/>
                <w:szCs w:val="18"/>
              </w:rPr>
              <w:t xml:space="preserve"> a cabo </w:t>
            </w:r>
            <w:proofErr w:type="spellStart"/>
            <w:r w:rsidRPr="000F2B2A">
              <w:rPr>
                <w:rFonts w:ascii="Tahoma" w:hAnsi="Tahoma" w:cs="Tahoma"/>
                <w:color w:val="000000" w:themeColor="text1"/>
                <w:sz w:val="18"/>
                <w:szCs w:val="18"/>
              </w:rPr>
              <w:t>inspecciones</w:t>
            </w:r>
            <w:proofErr w:type="spellEnd"/>
            <w:r w:rsidRPr="000F2B2A">
              <w:rPr>
                <w:rFonts w:ascii="Tahoma" w:hAnsi="Tahoma" w:cs="Tahoma"/>
                <w:color w:val="000000" w:themeColor="text1"/>
                <w:sz w:val="18"/>
                <w:szCs w:val="18"/>
              </w:rPr>
              <w:t xml:space="preserve"> por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casas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capital paulista para identificar a </w:t>
            </w:r>
            <w:proofErr w:type="spellStart"/>
            <w:r w:rsidRPr="000F2B2A">
              <w:rPr>
                <w:rFonts w:ascii="Tahoma" w:hAnsi="Tahoma" w:cs="Tahoma"/>
                <w:color w:val="000000" w:themeColor="text1"/>
                <w:sz w:val="18"/>
                <w:szCs w:val="18"/>
              </w:rPr>
              <w:t>los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niños</w:t>
            </w:r>
            <w:proofErr w:type="spellEnd"/>
            <w:r w:rsidRPr="000F2B2A">
              <w:rPr>
                <w:rFonts w:ascii="Tahoma" w:hAnsi="Tahoma" w:cs="Tahoma"/>
                <w:color w:val="000000" w:themeColor="text1"/>
                <w:sz w:val="18"/>
                <w:szCs w:val="18"/>
              </w:rPr>
              <w:t xml:space="preserve"> que </w:t>
            </w:r>
            <w:proofErr w:type="spellStart"/>
            <w:r w:rsidRPr="000F2B2A">
              <w:rPr>
                <w:rFonts w:ascii="Tahoma" w:hAnsi="Tahoma" w:cs="Tahoma"/>
                <w:color w:val="000000" w:themeColor="text1"/>
                <w:sz w:val="18"/>
                <w:szCs w:val="18"/>
              </w:rPr>
              <w:t>aún</w:t>
            </w:r>
            <w:proofErr w:type="spellEnd"/>
            <w:r w:rsidRPr="000F2B2A">
              <w:rPr>
                <w:rFonts w:ascii="Tahoma" w:hAnsi="Tahoma" w:cs="Tahoma"/>
                <w:color w:val="000000" w:themeColor="text1"/>
                <w:sz w:val="18"/>
                <w:szCs w:val="18"/>
              </w:rPr>
              <w:t xml:space="preserve"> no </w:t>
            </w:r>
            <w:proofErr w:type="spellStart"/>
            <w:r w:rsidRPr="000F2B2A">
              <w:rPr>
                <w:rFonts w:ascii="Tahoma" w:hAnsi="Tahoma" w:cs="Tahoma"/>
                <w:color w:val="000000" w:themeColor="text1"/>
                <w:sz w:val="18"/>
                <w:szCs w:val="18"/>
              </w:rPr>
              <w:t>han</w:t>
            </w:r>
            <w:proofErr w:type="spellEnd"/>
            <w:r w:rsidRPr="000F2B2A">
              <w:rPr>
                <w:rFonts w:ascii="Tahoma" w:hAnsi="Tahoma" w:cs="Tahoma"/>
                <w:color w:val="000000" w:themeColor="text1"/>
                <w:sz w:val="18"/>
                <w:szCs w:val="18"/>
              </w:rPr>
              <w:t xml:space="preserve"> sido </w:t>
            </w:r>
            <w:proofErr w:type="spellStart"/>
            <w:r w:rsidRPr="000F2B2A">
              <w:rPr>
                <w:rFonts w:ascii="Tahoma" w:hAnsi="Tahoma" w:cs="Tahoma"/>
                <w:color w:val="000000" w:themeColor="text1"/>
                <w:sz w:val="18"/>
                <w:szCs w:val="18"/>
              </w:rPr>
              <w:t>inmunizados</w:t>
            </w:r>
            <w:proofErr w:type="spellEnd"/>
            <w:r w:rsidRPr="000F2B2A">
              <w:rPr>
                <w:rFonts w:ascii="Tahoma" w:hAnsi="Tahoma" w:cs="Tahoma"/>
                <w:color w:val="000000" w:themeColor="text1"/>
                <w:sz w:val="18"/>
                <w:szCs w:val="18"/>
              </w:rPr>
              <w:t xml:space="preserve"> contra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sarampión</w:t>
            </w:r>
            <w:proofErr w:type="spellEnd"/>
            <w:r w:rsidRPr="000F2B2A">
              <w:rPr>
                <w:rFonts w:ascii="Tahoma" w:hAnsi="Tahoma" w:cs="Tahoma"/>
                <w:color w:val="000000" w:themeColor="text1"/>
                <w:sz w:val="18"/>
                <w:szCs w:val="18"/>
              </w:rPr>
              <w:t xml:space="preserve"> y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poliomielitis</w:t>
            </w:r>
            <w:proofErr w:type="spellEnd"/>
            <w:r w:rsidRPr="000F2B2A">
              <w:rPr>
                <w:rFonts w:ascii="Tahoma" w:hAnsi="Tahoma" w:cs="Tahoma"/>
                <w:color w:val="000000" w:themeColor="text1"/>
                <w:sz w:val="18"/>
                <w:szCs w:val="18"/>
              </w:rPr>
              <w:t>.</w:t>
            </w:r>
          </w:p>
          <w:p w14:paraId="1306F2D2" w14:textId="77777777" w:rsidR="00490B22" w:rsidRPr="000F2B2A" w:rsidRDefault="00490B22" w:rsidP="00D70058">
            <w:pPr>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Los agentes </w:t>
            </w:r>
            <w:proofErr w:type="spellStart"/>
            <w:r w:rsidRPr="000F2B2A">
              <w:rPr>
                <w:rFonts w:ascii="Tahoma" w:hAnsi="Tahoma" w:cs="Tahoma"/>
                <w:color w:val="000000" w:themeColor="text1"/>
                <w:sz w:val="18"/>
                <w:szCs w:val="18"/>
              </w:rPr>
              <w:t>sanitarios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pasarán</w:t>
            </w:r>
            <w:proofErr w:type="spellEnd"/>
            <w:r w:rsidRPr="000F2B2A">
              <w:rPr>
                <w:rFonts w:ascii="Tahoma" w:hAnsi="Tahoma" w:cs="Tahoma"/>
                <w:color w:val="000000" w:themeColor="text1"/>
                <w:sz w:val="18"/>
                <w:szCs w:val="18"/>
              </w:rPr>
              <w:t xml:space="preserve"> por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residencia</w:t>
            </w:r>
            <w:proofErr w:type="spellEnd"/>
            <w:r w:rsidRPr="000F2B2A">
              <w:rPr>
                <w:rFonts w:ascii="Tahoma" w:hAnsi="Tahoma" w:cs="Tahoma"/>
                <w:color w:val="000000" w:themeColor="text1"/>
                <w:sz w:val="18"/>
                <w:szCs w:val="18"/>
              </w:rPr>
              <w:t xml:space="preserve"> para explicar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importancia</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vacunación</w:t>
            </w:r>
            <w:proofErr w:type="spellEnd"/>
            <w:r w:rsidRPr="000F2B2A">
              <w:rPr>
                <w:rFonts w:ascii="Tahoma" w:hAnsi="Tahoma" w:cs="Tahoma"/>
                <w:color w:val="000000" w:themeColor="text1"/>
                <w:sz w:val="18"/>
                <w:szCs w:val="18"/>
              </w:rPr>
              <w:t xml:space="preserve"> y dar </w:t>
            </w:r>
            <w:proofErr w:type="spellStart"/>
            <w:r w:rsidRPr="000F2B2A">
              <w:rPr>
                <w:rFonts w:ascii="Tahoma" w:hAnsi="Tahoma" w:cs="Tahoma"/>
                <w:color w:val="000000" w:themeColor="text1"/>
                <w:sz w:val="18"/>
                <w:szCs w:val="18"/>
              </w:rPr>
              <w:t>orientaciones</w:t>
            </w:r>
            <w:proofErr w:type="spellEnd"/>
            <w:r w:rsidRPr="000F2B2A">
              <w:rPr>
                <w:rFonts w:ascii="Tahoma" w:hAnsi="Tahoma" w:cs="Tahoma"/>
                <w:color w:val="000000" w:themeColor="text1"/>
                <w:sz w:val="18"/>
                <w:szCs w:val="18"/>
              </w:rPr>
              <w:t xml:space="preserve"> sobre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tema.</w:t>
            </w:r>
          </w:p>
          <w:p w14:paraId="0C9E1CD0" w14:textId="77777777" w:rsidR="00490B22" w:rsidRPr="000F2B2A" w:rsidRDefault="00490B22" w:rsidP="00D70058">
            <w:pPr>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La medida forma parte de </w:t>
            </w:r>
            <w:proofErr w:type="spellStart"/>
            <w:r w:rsidRPr="000F2B2A">
              <w:rPr>
                <w:rFonts w:ascii="Tahoma" w:hAnsi="Tahoma" w:cs="Tahoma"/>
                <w:color w:val="000000" w:themeColor="text1"/>
                <w:sz w:val="18"/>
                <w:szCs w:val="18"/>
              </w:rPr>
              <w:t>un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plan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del</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Ayuntamiento</w:t>
            </w:r>
            <w:proofErr w:type="spellEnd"/>
            <w:r w:rsidRPr="000F2B2A">
              <w:rPr>
                <w:rFonts w:ascii="Tahoma" w:hAnsi="Tahoma" w:cs="Tahoma"/>
                <w:color w:val="000000" w:themeColor="text1"/>
                <w:sz w:val="18"/>
                <w:szCs w:val="18"/>
              </w:rPr>
              <w:t xml:space="preserve">, que </w:t>
            </w:r>
            <w:proofErr w:type="spellStart"/>
            <w:r w:rsidRPr="000F2B2A">
              <w:rPr>
                <w:rFonts w:ascii="Tahoma" w:hAnsi="Tahoma" w:cs="Tahoma"/>
                <w:color w:val="000000" w:themeColor="text1"/>
                <w:sz w:val="18"/>
                <w:szCs w:val="18"/>
              </w:rPr>
              <w:t>incluye</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además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vacunación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escuelas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municipales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instalación</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un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puesto</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móvil</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avenida Paulista y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apertura este sábado (25) de todas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unidades básicas de </w:t>
            </w:r>
            <w:proofErr w:type="spellStart"/>
            <w:r w:rsidRPr="000F2B2A">
              <w:rPr>
                <w:rFonts w:ascii="Tahoma" w:hAnsi="Tahoma" w:cs="Tahoma"/>
                <w:color w:val="000000" w:themeColor="text1"/>
                <w:sz w:val="18"/>
                <w:szCs w:val="18"/>
              </w:rPr>
              <w:t>salud</w:t>
            </w:r>
            <w:proofErr w:type="spellEnd"/>
            <w:r w:rsidRPr="000F2B2A">
              <w:rPr>
                <w:rFonts w:ascii="Tahoma" w:hAnsi="Tahoma" w:cs="Tahoma"/>
                <w:color w:val="000000" w:themeColor="text1"/>
                <w:sz w:val="18"/>
                <w:szCs w:val="18"/>
              </w:rPr>
              <w:t xml:space="preserve">. </w:t>
            </w:r>
          </w:p>
          <w:p w14:paraId="28C405B8" w14:textId="77777777" w:rsidR="00490B22" w:rsidRPr="000F2B2A" w:rsidRDefault="00490B22" w:rsidP="00D70058">
            <w:pPr>
              <w:jc w:val="both"/>
              <w:rPr>
                <w:rFonts w:ascii="Tahoma" w:hAnsi="Tahoma" w:cs="Tahoma"/>
                <w:color w:val="000000" w:themeColor="text1"/>
                <w:sz w:val="18"/>
                <w:szCs w:val="18"/>
              </w:rPr>
            </w:pP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iniciativas van dirigidas a </w:t>
            </w:r>
            <w:proofErr w:type="spellStart"/>
            <w:r w:rsidRPr="000F2B2A">
              <w:rPr>
                <w:rFonts w:ascii="Tahoma" w:hAnsi="Tahoma" w:cs="Tahoma"/>
                <w:color w:val="000000" w:themeColor="text1"/>
                <w:sz w:val="18"/>
                <w:szCs w:val="18"/>
              </w:rPr>
              <w:t>niños</w:t>
            </w:r>
            <w:proofErr w:type="spellEnd"/>
            <w:r w:rsidRPr="000F2B2A">
              <w:rPr>
                <w:rFonts w:ascii="Tahoma" w:hAnsi="Tahoma" w:cs="Tahoma"/>
                <w:color w:val="000000" w:themeColor="text1"/>
                <w:sz w:val="18"/>
                <w:szCs w:val="18"/>
              </w:rPr>
              <w:t xml:space="preserve"> de uno a cinco </w:t>
            </w:r>
            <w:proofErr w:type="spellStart"/>
            <w:r w:rsidRPr="000F2B2A">
              <w:rPr>
                <w:rFonts w:ascii="Tahoma" w:hAnsi="Tahoma" w:cs="Tahoma"/>
                <w:color w:val="000000" w:themeColor="text1"/>
                <w:sz w:val="18"/>
                <w:szCs w:val="18"/>
              </w:rPr>
              <w:t>años</w:t>
            </w:r>
            <w:proofErr w:type="spellEnd"/>
            <w:r w:rsidRPr="000F2B2A">
              <w:rPr>
                <w:rFonts w:ascii="Tahoma" w:hAnsi="Tahoma" w:cs="Tahoma"/>
                <w:color w:val="000000" w:themeColor="text1"/>
                <w:sz w:val="18"/>
                <w:szCs w:val="18"/>
              </w:rPr>
              <w:t xml:space="preserve">, público </w:t>
            </w:r>
            <w:proofErr w:type="spellStart"/>
            <w:r w:rsidRPr="000F2B2A">
              <w:rPr>
                <w:rFonts w:ascii="Tahoma" w:hAnsi="Tahoma" w:cs="Tahoma"/>
                <w:color w:val="000000" w:themeColor="text1"/>
                <w:sz w:val="18"/>
                <w:szCs w:val="18"/>
              </w:rPr>
              <w:t>en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que se centra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actual</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campaña</w:t>
            </w:r>
            <w:proofErr w:type="spellEnd"/>
            <w:r w:rsidRPr="000F2B2A">
              <w:rPr>
                <w:rFonts w:ascii="Tahoma" w:hAnsi="Tahoma" w:cs="Tahoma"/>
                <w:color w:val="000000" w:themeColor="text1"/>
                <w:sz w:val="18"/>
                <w:szCs w:val="18"/>
              </w:rPr>
              <w:t xml:space="preserve"> nacional contra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dos </w:t>
            </w:r>
            <w:proofErr w:type="spellStart"/>
            <w:r w:rsidRPr="000F2B2A">
              <w:rPr>
                <w:rFonts w:ascii="Tahoma" w:hAnsi="Tahoma" w:cs="Tahoma"/>
                <w:color w:val="000000" w:themeColor="text1"/>
                <w:sz w:val="18"/>
                <w:szCs w:val="18"/>
              </w:rPr>
              <w:t>enfermedades</w:t>
            </w:r>
            <w:proofErr w:type="spellEnd"/>
            <w:r w:rsidRPr="000F2B2A">
              <w:rPr>
                <w:rFonts w:ascii="Tahoma" w:hAnsi="Tahoma" w:cs="Tahoma"/>
                <w:color w:val="000000" w:themeColor="text1"/>
                <w:sz w:val="18"/>
                <w:szCs w:val="18"/>
              </w:rPr>
              <w:t xml:space="preserve">, que </w:t>
            </w:r>
            <w:proofErr w:type="spellStart"/>
            <w:r w:rsidRPr="000F2B2A">
              <w:rPr>
                <w:rFonts w:ascii="Tahoma" w:hAnsi="Tahoma" w:cs="Tahoma"/>
                <w:color w:val="000000" w:themeColor="text1"/>
                <w:sz w:val="18"/>
                <w:szCs w:val="18"/>
              </w:rPr>
              <w:t>va</w:t>
            </w:r>
            <w:proofErr w:type="spellEnd"/>
            <w:r w:rsidRPr="000F2B2A">
              <w:rPr>
                <w:rFonts w:ascii="Tahoma" w:hAnsi="Tahoma" w:cs="Tahoma"/>
                <w:color w:val="000000" w:themeColor="text1"/>
                <w:sz w:val="18"/>
                <w:szCs w:val="18"/>
              </w:rPr>
              <w:t xml:space="preserve"> hasta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31 de agosto. La meta de </w:t>
            </w:r>
            <w:proofErr w:type="spellStart"/>
            <w:r w:rsidRPr="000F2B2A">
              <w:rPr>
                <w:rFonts w:ascii="Tahoma" w:hAnsi="Tahoma" w:cs="Tahoma"/>
                <w:color w:val="000000" w:themeColor="text1"/>
                <w:sz w:val="18"/>
                <w:szCs w:val="18"/>
              </w:rPr>
              <w:t>vacunación</w:t>
            </w:r>
            <w:proofErr w:type="spellEnd"/>
            <w:r w:rsidRPr="000F2B2A">
              <w:rPr>
                <w:rFonts w:ascii="Tahoma" w:hAnsi="Tahoma" w:cs="Tahoma"/>
                <w:color w:val="000000" w:themeColor="text1"/>
                <w:sz w:val="18"/>
                <w:szCs w:val="18"/>
              </w:rPr>
              <w:t xml:space="preserve"> de este grupo </w:t>
            </w:r>
            <w:proofErr w:type="spellStart"/>
            <w:r w:rsidRPr="000F2B2A">
              <w:rPr>
                <w:rFonts w:ascii="Tahoma" w:hAnsi="Tahoma" w:cs="Tahoma"/>
                <w:color w:val="000000" w:themeColor="text1"/>
                <w:sz w:val="18"/>
                <w:szCs w:val="18"/>
              </w:rPr>
              <w:t>poblacional</w:t>
            </w:r>
            <w:proofErr w:type="spellEnd"/>
            <w:r w:rsidRPr="000F2B2A">
              <w:rPr>
                <w:rFonts w:ascii="Tahoma" w:hAnsi="Tahoma" w:cs="Tahoma"/>
                <w:color w:val="000000" w:themeColor="text1"/>
                <w:sz w:val="18"/>
                <w:szCs w:val="18"/>
              </w:rPr>
              <w:t xml:space="preserve"> es </w:t>
            </w:r>
            <w:proofErr w:type="spellStart"/>
            <w:r w:rsidRPr="000F2B2A">
              <w:rPr>
                <w:rFonts w:ascii="Tahoma" w:hAnsi="Tahoma" w:cs="Tahoma"/>
                <w:color w:val="000000" w:themeColor="text1"/>
                <w:sz w:val="18"/>
                <w:szCs w:val="18"/>
              </w:rPr>
              <w:t>del</w:t>
            </w:r>
            <w:proofErr w:type="spellEnd"/>
            <w:r w:rsidRPr="000F2B2A">
              <w:rPr>
                <w:rFonts w:ascii="Tahoma" w:hAnsi="Tahoma" w:cs="Tahoma"/>
                <w:color w:val="000000" w:themeColor="text1"/>
                <w:sz w:val="18"/>
                <w:szCs w:val="18"/>
              </w:rPr>
              <w:t xml:space="preserve"> 95%, pero por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momento </w:t>
            </w:r>
            <w:proofErr w:type="spellStart"/>
            <w:r w:rsidRPr="000F2B2A">
              <w:rPr>
                <w:rFonts w:ascii="Tahoma" w:hAnsi="Tahoma" w:cs="Tahoma"/>
                <w:color w:val="000000" w:themeColor="text1"/>
                <w:sz w:val="18"/>
                <w:szCs w:val="18"/>
              </w:rPr>
              <w:t>sólo</w:t>
            </w:r>
            <w:proofErr w:type="spellEnd"/>
            <w:r w:rsidRPr="000F2B2A">
              <w:rPr>
                <w:rFonts w:ascii="Tahoma" w:hAnsi="Tahoma" w:cs="Tahoma"/>
                <w:color w:val="000000" w:themeColor="text1"/>
                <w:sz w:val="18"/>
                <w:szCs w:val="18"/>
              </w:rPr>
              <w:t xml:space="preserve"> se </w:t>
            </w:r>
            <w:proofErr w:type="spellStart"/>
            <w:r w:rsidRPr="000F2B2A">
              <w:rPr>
                <w:rFonts w:ascii="Tahoma" w:hAnsi="Tahoma" w:cs="Tahoma"/>
                <w:color w:val="000000" w:themeColor="text1"/>
                <w:sz w:val="18"/>
                <w:szCs w:val="18"/>
              </w:rPr>
              <w:t>han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inmunizado</w:t>
            </w:r>
            <w:proofErr w:type="spellEnd"/>
            <w:r w:rsidRPr="000F2B2A">
              <w:rPr>
                <w:rFonts w:ascii="Tahoma" w:hAnsi="Tahoma" w:cs="Tahoma"/>
                <w:color w:val="000000" w:themeColor="text1"/>
                <w:sz w:val="18"/>
                <w:szCs w:val="18"/>
              </w:rPr>
              <w:t xml:space="preserve"> contra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dos </w:t>
            </w:r>
            <w:proofErr w:type="spellStart"/>
            <w:r w:rsidRPr="000F2B2A">
              <w:rPr>
                <w:rFonts w:ascii="Tahoma" w:hAnsi="Tahoma" w:cs="Tahoma"/>
                <w:color w:val="000000" w:themeColor="text1"/>
                <w:sz w:val="18"/>
                <w:szCs w:val="18"/>
              </w:rPr>
              <w:t>enfermedades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59% de </w:t>
            </w:r>
            <w:proofErr w:type="spellStart"/>
            <w:r w:rsidRPr="000F2B2A">
              <w:rPr>
                <w:rFonts w:ascii="Tahoma" w:hAnsi="Tahoma" w:cs="Tahoma"/>
                <w:color w:val="000000" w:themeColor="text1"/>
                <w:sz w:val="18"/>
                <w:szCs w:val="18"/>
              </w:rPr>
              <w:t>los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niños</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capital paulista. "Si seguimos este ritmo,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meta no será </w:t>
            </w:r>
            <w:proofErr w:type="spellStart"/>
            <w:r w:rsidRPr="000F2B2A">
              <w:rPr>
                <w:rFonts w:ascii="Tahoma" w:hAnsi="Tahoma" w:cs="Tahoma"/>
                <w:color w:val="000000" w:themeColor="text1"/>
                <w:sz w:val="18"/>
                <w:szCs w:val="18"/>
              </w:rPr>
              <w:t>alcanzada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dice</w:t>
            </w:r>
            <w:proofErr w:type="spellEnd"/>
            <w:r w:rsidRPr="000F2B2A">
              <w:rPr>
                <w:rFonts w:ascii="Tahoma" w:hAnsi="Tahoma" w:cs="Tahoma"/>
                <w:color w:val="000000" w:themeColor="text1"/>
                <w:sz w:val="18"/>
                <w:szCs w:val="18"/>
              </w:rPr>
              <w:t xml:space="preserve"> Maria Lígia </w:t>
            </w:r>
            <w:proofErr w:type="spellStart"/>
            <w:r w:rsidRPr="000F2B2A">
              <w:rPr>
                <w:rFonts w:ascii="Tahoma" w:hAnsi="Tahoma" w:cs="Tahoma"/>
                <w:color w:val="000000" w:themeColor="text1"/>
                <w:sz w:val="18"/>
                <w:szCs w:val="18"/>
              </w:rPr>
              <w:t>Nerge</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coordinadora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del</w:t>
            </w:r>
            <w:proofErr w:type="spellEnd"/>
            <w:r w:rsidRPr="000F2B2A">
              <w:rPr>
                <w:rFonts w:ascii="Tahoma" w:hAnsi="Tahoma" w:cs="Tahoma"/>
                <w:color w:val="000000" w:themeColor="text1"/>
                <w:sz w:val="18"/>
                <w:szCs w:val="18"/>
              </w:rPr>
              <w:t xml:space="preserve"> programa municipal de </w:t>
            </w:r>
            <w:proofErr w:type="spellStart"/>
            <w:r w:rsidRPr="000F2B2A">
              <w:rPr>
                <w:rFonts w:ascii="Tahoma" w:hAnsi="Tahoma" w:cs="Tahoma"/>
                <w:color w:val="000000" w:themeColor="text1"/>
                <w:sz w:val="18"/>
                <w:szCs w:val="18"/>
              </w:rPr>
              <w:t>inmunizaciones</w:t>
            </w:r>
            <w:proofErr w:type="spellEnd"/>
            <w:r w:rsidRPr="000F2B2A">
              <w:rPr>
                <w:rFonts w:ascii="Tahoma" w:hAnsi="Tahoma" w:cs="Tahoma"/>
                <w:color w:val="000000" w:themeColor="text1"/>
                <w:sz w:val="18"/>
                <w:szCs w:val="18"/>
              </w:rPr>
              <w:t xml:space="preserve">. </w:t>
            </w:r>
          </w:p>
          <w:p w14:paraId="031C397E" w14:textId="77777777" w:rsidR="00490B22" w:rsidRPr="000F2B2A" w:rsidRDefault="00490B22" w:rsidP="00D70058">
            <w:pPr>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Para elevar </w:t>
            </w:r>
            <w:proofErr w:type="spellStart"/>
            <w:r w:rsidRPr="000F2B2A">
              <w:rPr>
                <w:rFonts w:ascii="Tahoma" w:hAnsi="Tahoma" w:cs="Tahoma"/>
                <w:color w:val="000000" w:themeColor="text1"/>
                <w:sz w:val="18"/>
                <w:szCs w:val="18"/>
              </w:rPr>
              <w:t>los</w:t>
            </w:r>
            <w:proofErr w:type="spellEnd"/>
            <w:r w:rsidRPr="000F2B2A">
              <w:rPr>
                <w:rFonts w:ascii="Tahoma" w:hAnsi="Tahoma" w:cs="Tahoma"/>
                <w:color w:val="000000" w:themeColor="text1"/>
                <w:sz w:val="18"/>
                <w:szCs w:val="18"/>
              </w:rPr>
              <w:t xml:space="preserve"> índices, desde </w:t>
            </w:r>
            <w:proofErr w:type="spellStart"/>
            <w:r w:rsidRPr="000F2B2A">
              <w:rPr>
                <w:rFonts w:ascii="Tahoma" w:hAnsi="Tahoma" w:cs="Tahoma"/>
                <w:color w:val="000000" w:themeColor="text1"/>
                <w:sz w:val="18"/>
                <w:szCs w:val="18"/>
              </w:rPr>
              <w:t>principios</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mes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escuelas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municipales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han</w:t>
            </w:r>
            <w:proofErr w:type="spellEnd"/>
            <w:r w:rsidRPr="000F2B2A">
              <w:rPr>
                <w:rFonts w:ascii="Tahoma" w:hAnsi="Tahoma" w:cs="Tahoma"/>
                <w:color w:val="000000" w:themeColor="text1"/>
                <w:sz w:val="18"/>
                <w:szCs w:val="18"/>
              </w:rPr>
              <w:t xml:space="preserve"> pedido a </w:t>
            </w:r>
            <w:proofErr w:type="spellStart"/>
            <w:r w:rsidRPr="000F2B2A">
              <w:rPr>
                <w:rFonts w:ascii="Tahoma" w:hAnsi="Tahoma" w:cs="Tahoma"/>
                <w:color w:val="000000" w:themeColor="text1"/>
                <w:sz w:val="18"/>
                <w:szCs w:val="18"/>
              </w:rPr>
              <w:t>los</w:t>
            </w:r>
            <w:proofErr w:type="spellEnd"/>
            <w:r w:rsidRPr="000F2B2A">
              <w:rPr>
                <w:rFonts w:ascii="Tahoma" w:hAnsi="Tahoma" w:cs="Tahoma"/>
                <w:color w:val="000000" w:themeColor="text1"/>
                <w:sz w:val="18"/>
                <w:szCs w:val="18"/>
              </w:rPr>
              <w:t xml:space="preserve"> padres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cartillas</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vacunación</w:t>
            </w:r>
            <w:proofErr w:type="spellEnd"/>
            <w:r w:rsidRPr="000F2B2A">
              <w:rPr>
                <w:rFonts w:ascii="Tahoma" w:hAnsi="Tahoma" w:cs="Tahoma"/>
                <w:color w:val="000000" w:themeColor="text1"/>
                <w:sz w:val="18"/>
                <w:szCs w:val="18"/>
              </w:rPr>
              <w:t xml:space="preserve"> de sus </w:t>
            </w:r>
            <w:proofErr w:type="spellStart"/>
            <w:r w:rsidRPr="000F2B2A">
              <w:rPr>
                <w:rFonts w:ascii="Tahoma" w:hAnsi="Tahoma" w:cs="Tahoma"/>
                <w:color w:val="000000" w:themeColor="text1"/>
                <w:sz w:val="18"/>
                <w:szCs w:val="18"/>
              </w:rPr>
              <w:t>hijos</w:t>
            </w:r>
            <w:proofErr w:type="spellEnd"/>
            <w:r w:rsidRPr="000F2B2A">
              <w:rPr>
                <w:rFonts w:ascii="Tahoma" w:hAnsi="Tahoma" w:cs="Tahoma"/>
                <w:color w:val="000000" w:themeColor="text1"/>
                <w:sz w:val="18"/>
                <w:szCs w:val="18"/>
              </w:rPr>
              <w:t xml:space="preserve">. A partir de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semana que </w:t>
            </w:r>
            <w:proofErr w:type="spellStart"/>
            <w:r w:rsidRPr="000F2B2A">
              <w:rPr>
                <w:rFonts w:ascii="Tahoma" w:hAnsi="Tahoma" w:cs="Tahoma"/>
                <w:color w:val="000000" w:themeColor="text1"/>
                <w:sz w:val="18"/>
                <w:szCs w:val="18"/>
              </w:rPr>
              <w:t>viene</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alumnos</w:t>
            </w:r>
            <w:proofErr w:type="spellEnd"/>
            <w:r w:rsidRPr="000F2B2A">
              <w:rPr>
                <w:rFonts w:ascii="Tahoma" w:hAnsi="Tahoma" w:cs="Tahoma"/>
                <w:color w:val="000000" w:themeColor="text1"/>
                <w:sz w:val="18"/>
                <w:szCs w:val="18"/>
              </w:rPr>
              <w:t xml:space="preserve"> que </w:t>
            </w:r>
            <w:proofErr w:type="spellStart"/>
            <w:r w:rsidRPr="000F2B2A">
              <w:rPr>
                <w:rFonts w:ascii="Tahoma" w:hAnsi="Tahoma" w:cs="Tahoma"/>
                <w:color w:val="000000" w:themeColor="text1"/>
                <w:sz w:val="18"/>
                <w:szCs w:val="18"/>
              </w:rPr>
              <w:t>tengan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el</w:t>
            </w:r>
            <w:proofErr w:type="spellEnd"/>
            <w:r w:rsidRPr="000F2B2A">
              <w:rPr>
                <w:rFonts w:ascii="Tahoma" w:hAnsi="Tahoma" w:cs="Tahoma"/>
                <w:color w:val="000000" w:themeColor="text1"/>
                <w:sz w:val="18"/>
                <w:szCs w:val="18"/>
              </w:rPr>
              <w:t xml:space="preserve"> registro incompleto </w:t>
            </w:r>
            <w:proofErr w:type="spellStart"/>
            <w:r w:rsidRPr="000F2B2A">
              <w:rPr>
                <w:rFonts w:ascii="Tahoma" w:hAnsi="Tahoma" w:cs="Tahoma"/>
                <w:color w:val="000000" w:themeColor="text1"/>
                <w:sz w:val="18"/>
                <w:szCs w:val="18"/>
              </w:rPr>
              <w:t>serán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inmunizados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con</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la</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autorización</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los</w:t>
            </w:r>
            <w:proofErr w:type="spellEnd"/>
            <w:r w:rsidRPr="000F2B2A">
              <w:rPr>
                <w:rFonts w:ascii="Tahoma" w:hAnsi="Tahoma" w:cs="Tahoma"/>
                <w:color w:val="000000" w:themeColor="text1"/>
                <w:sz w:val="18"/>
                <w:szCs w:val="18"/>
              </w:rPr>
              <w:t xml:space="preserve"> padres, por </w:t>
            </w:r>
            <w:proofErr w:type="spellStart"/>
            <w:r w:rsidRPr="000F2B2A">
              <w:rPr>
                <w:rFonts w:ascii="Tahoma" w:hAnsi="Tahoma" w:cs="Tahoma"/>
                <w:color w:val="000000" w:themeColor="text1"/>
                <w:sz w:val="18"/>
                <w:szCs w:val="18"/>
              </w:rPr>
              <w:t>los</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equipos</w:t>
            </w:r>
            <w:proofErr w:type="spellEnd"/>
            <w:r w:rsidRPr="000F2B2A">
              <w:rPr>
                <w:rFonts w:ascii="Tahoma" w:hAnsi="Tahoma" w:cs="Tahoma"/>
                <w:color w:val="000000" w:themeColor="text1"/>
                <w:sz w:val="18"/>
                <w:szCs w:val="18"/>
              </w:rPr>
              <w:t xml:space="preserve"> de </w:t>
            </w:r>
            <w:proofErr w:type="spellStart"/>
            <w:r w:rsidRPr="000F2B2A">
              <w:rPr>
                <w:rFonts w:ascii="Tahoma" w:hAnsi="Tahoma" w:cs="Tahoma"/>
                <w:color w:val="000000" w:themeColor="text1"/>
                <w:sz w:val="18"/>
                <w:szCs w:val="18"/>
              </w:rPr>
              <w:t>salud</w:t>
            </w:r>
            <w:proofErr w:type="spellEnd"/>
            <w:r w:rsidRPr="000F2B2A">
              <w:rPr>
                <w:rFonts w:ascii="Tahoma" w:hAnsi="Tahoma" w:cs="Tahoma"/>
                <w:color w:val="000000" w:themeColor="text1"/>
                <w:sz w:val="18"/>
                <w:szCs w:val="18"/>
              </w:rPr>
              <w:t xml:space="preserve"> que van a </w:t>
            </w:r>
            <w:proofErr w:type="spellStart"/>
            <w:r w:rsidRPr="000F2B2A">
              <w:rPr>
                <w:rFonts w:ascii="Tahoma" w:hAnsi="Tahoma" w:cs="Tahoma"/>
                <w:color w:val="000000" w:themeColor="text1"/>
                <w:sz w:val="18"/>
                <w:szCs w:val="18"/>
              </w:rPr>
              <w:t>las</w:t>
            </w:r>
            <w:proofErr w:type="spellEnd"/>
            <w:r w:rsidRPr="000F2B2A">
              <w:rPr>
                <w:rFonts w:ascii="Tahoma" w:hAnsi="Tahoma" w:cs="Tahoma"/>
                <w:color w:val="000000" w:themeColor="text1"/>
                <w:sz w:val="18"/>
                <w:szCs w:val="18"/>
              </w:rPr>
              <w:t xml:space="preserve"> unidades educativas.</w:t>
            </w:r>
          </w:p>
          <w:p w14:paraId="69ED8F3E" w14:textId="77777777" w:rsidR="00490B22" w:rsidRDefault="00490B22" w:rsidP="00D70058">
            <w:pPr>
              <w:jc w:val="both"/>
              <w:rPr>
                <w:rFonts w:ascii="Tahoma" w:hAnsi="Tahoma" w:cs="Tahoma"/>
                <w:color w:val="000000" w:themeColor="text1"/>
                <w:sz w:val="18"/>
                <w:szCs w:val="18"/>
              </w:rPr>
            </w:pPr>
          </w:p>
          <w:p w14:paraId="06477A98" w14:textId="58320914" w:rsidR="00490B22" w:rsidRPr="00134BC2" w:rsidRDefault="00490B22" w:rsidP="00134BC2">
            <w:pPr>
              <w:jc w:val="right"/>
              <w:rPr>
                <w:rFonts w:ascii="Tahoma" w:hAnsi="Tahoma" w:cs="Tahoma"/>
                <w:color w:val="000000" w:themeColor="text1"/>
                <w:sz w:val="10"/>
                <w:szCs w:val="10"/>
              </w:rPr>
            </w:pPr>
            <w:r w:rsidRPr="00134BC2">
              <w:rPr>
                <w:rFonts w:ascii="Tahoma" w:hAnsi="Tahoma" w:cs="Tahoma"/>
                <w:color w:val="000000" w:themeColor="text1"/>
                <w:sz w:val="10"/>
                <w:szCs w:val="10"/>
              </w:rPr>
              <w:t>Disponível: &lt;https://www1.folha.uol.com.br/internacional/es/cienciaysalud/2018/08/1979829-las-autoridades-sanitarias-ponen-en-marcha-un-plan-para-identificar-a-los-menores-no-vacunados-de-la-ciudad-de-sao-paulo.shtml</w:t>
            </w:r>
            <w:r w:rsidRPr="00134BC2">
              <w:rPr>
                <w:rFonts w:ascii="Tahoma" w:hAnsi="Tahoma" w:cs="Tahoma"/>
                <w:color w:val="000000" w:themeColor="text1"/>
                <w:sz w:val="10"/>
                <w:szCs w:val="10"/>
              </w:rPr>
              <w:sym w:font="Symbol" w:char="F03E"/>
            </w:r>
            <w:r w:rsidRPr="00134BC2">
              <w:rPr>
                <w:rFonts w:ascii="Tahoma" w:hAnsi="Tahoma" w:cs="Tahoma"/>
                <w:color w:val="000000" w:themeColor="text1"/>
                <w:sz w:val="10"/>
                <w:szCs w:val="10"/>
              </w:rPr>
              <w:t>.</w:t>
            </w:r>
          </w:p>
        </w:tc>
      </w:tr>
      <w:tr w:rsidR="00490B22" w14:paraId="518332EF" w14:textId="77777777" w:rsidTr="00B902B2">
        <w:trPr>
          <w:trHeight w:val="651"/>
        </w:trPr>
        <w:tc>
          <w:tcPr>
            <w:tcW w:w="421" w:type="dxa"/>
            <w:vAlign w:val="bottom"/>
          </w:tcPr>
          <w:p w14:paraId="1DD3EFC7" w14:textId="77777777" w:rsidR="00490B22" w:rsidRDefault="00490B22" w:rsidP="00490B22">
            <w:pPr>
              <w:jc w:val="right"/>
              <w:rPr>
                <w:rFonts w:ascii="Tahoma" w:hAnsi="Tahoma" w:cs="Tahoma"/>
                <w:color w:val="000000" w:themeColor="text1"/>
                <w:sz w:val="18"/>
                <w:szCs w:val="18"/>
              </w:rPr>
            </w:pPr>
          </w:p>
          <w:p w14:paraId="66A26667" w14:textId="77777777" w:rsidR="00490B22" w:rsidRDefault="00490B22" w:rsidP="00490B22">
            <w:pPr>
              <w:jc w:val="right"/>
              <w:rPr>
                <w:rFonts w:ascii="Tahoma" w:hAnsi="Tahoma" w:cs="Tahoma"/>
                <w:color w:val="000000" w:themeColor="text1"/>
                <w:sz w:val="18"/>
                <w:szCs w:val="18"/>
              </w:rPr>
            </w:pPr>
          </w:p>
          <w:p w14:paraId="7F3F77B3" w14:textId="77777777" w:rsidR="00490B22" w:rsidRDefault="00490B22" w:rsidP="00490B22">
            <w:pPr>
              <w:jc w:val="right"/>
              <w:rPr>
                <w:rFonts w:ascii="Tahoma" w:hAnsi="Tahoma" w:cs="Tahoma"/>
                <w:color w:val="000000" w:themeColor="text1"/>
                <w:sz w:val="18"/>
                <w:szCs w:val="18"/>
              </w:rPr>
            </w:pPr>
          </w:p>
          <w:p w14:paraId="40DFF8A7" w14:textId="77777777" w:rsidR="00490B22" w:rsidRDefault="00490B22" w:rsidP="00490B22">
            <w:pPr>
              <w:jc w:val="right"/>
              <w:rPr>
                <w:rFonts w:ascii="Tahoma" w:hAnsi="Tahoma" w:cs="Tahoma"/>
                <w:color w:val="000000" w:themeColor="text1"/>
                <w:sz w:val="18"/>
                <w:szCs w:val="18"/>
              </w:rPr>
            </w:pPr>
          </w:p>
          <w:p w14:paraId="1152478E" w14:textId="43333062" w:rsidR="00490B22" w:rsidRDefault="00490B22" w:rsidP="00490B22">
            <w:pPr>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4479" w:type="dxa"/>
            <w:vMerge/>
          </w:tcPr>
          <w:p w14:paraId="1C8FBE46" w14:textId="77777777" w:rsidR="00490B22" w:rsidRPr="000F2B2A" w:rsidRDefault="00490B22" w:rsidP="00D70058">
            <w:pPr>
              <w:jc w:val="both"/>
              <w:rPr>
                <w:rFonts w:ascii="Tahoma" w:hAnsi="Tahoma" w:cs="Tahoma"/>
                <w:color w:val="000000" w:themeColor="text1"/>
                <w:sz w:val="18"/>
                <w:szCs w:val="18"/>
              </w:rPr>
            </w:pPr>
          </w:p>
        </w:tc>
      </w:tr>
      <w:tr w:rsidR="00490B22" w14:paraId="630DF362" w14:textId="77777777" w:rsidTr="00B902B2">
        <w:trPr>
          <w:trHeight w:val="651"/>
        </w:trPr>
        <w:tc>
          <w:tcPr>
            <w:tcW w:w="421" w:type="dxa"/>
            <w:vAlign w:val="bottom"/>
          </w:tcPr>
          <w:p w14:paraId="6612078E" w14:textId="77777777" w:rsidR="00490B22" w:rsidRDefault="00490B22" w:rsidP="00490B22">
            <w:pPr>
              <w:jc w:val="right"/>
              <w:rPr>
                <w:rFonts w:ascii="Tahoma" w:hAnsi="Tahoma" w:cs="Tahoma"/>
                <w:color w:val="000000" w:themeColor="text1"/>
                <w:sz w:val="18"/>
                <w:szCs w:val="18"/>
              </w:rPr>
            </w:pPr>
          </w:p>
          <w:p w14:paraId="5CB8CA65" w14:textId="77777777" w:rsidR="00490B22" w:rsidRDefault="00490B22" w:rsidP="00490B22">
            <w:pPr>
              <w:jc w:val="right"/>
              <w:rPr>
                <w:rFonts w:ascii="Tahoma" w:hAnsi="Tahoma" w:cs="Tahoma"/>
                <w:color w:val="000000" w:themeColor="text1"/>
                <w:sz w:val="18"/>
                <w:szCs w:val="18"/>
              </w:rPr>
            </w:pPr>
          </w:p>
          <w:p w14:paraId="38396F8A" w14:textId="77777777" w:rsidR="00490B22" w:rsidRDefault="00490B22" w:rsidP="00490B22">
            <w:pPr>
              <w:jc w:val="right"/>
              <w:rPr>
                <w:rFonts w:ascii="Tahoma" w:hAnsi="Tahoma" w:cs="Tahoma"/>
                <w:color w:val="000000" w:themeColor="text1"/>
                <w:sz w:val="18"/>
                <w:szCs w:val="18"/>
              </w:rPr>
            </w:pPr>
          </w:p>
          <w:p w14:paraId="0E78DBB9" w14:textId="77777777" w:rsidR="00490B22" w:rsidRDefault="00490B22" w:rsidP="00490B22">
            <w:pPr>
              <w:jc w:val="right"/>
              <w:rPr>
                <w:rFonts w:ascii="Tahoma" w:hAnsi="Tahoma" w:cs="Tahoma"/>
                <w:color w:val="000000" w:themeColor="text1"/>
                <w:sz w:val="18"/>
                <w:szCs w:val="18"/>
              </w:rPr>
            </w:pPr>
          </w:p>
          <w:p w14:paraId="3145DACF" w14:textId="6B52E46D" w:rsidR="00490B22" w:rsidRDefault="00490B22" w:rsidP="00490B22">
            <w:pPr>
              <w:jc w:val="right"/>
              <w:rPr>
                <w:rFonts w:ascii="Tahoma" w:hAnsi="Tahoma" w:cs="Tahoma"/>
                <w:color w:val="000000" w:themeColor="text1"/>
                <w:sz w:val="18"/>
                <w:szCs w:val="18"/>
              </w:rPr>
            </w:pPr>
            <w:r>
              <w:rPr>
                <w:rFonts w:ascii="Tahoma" w:hAnsi="Tahoma" w:cs="Tahoma"/>
                <w:color w:val="000000" w:themeColor="text1"/>
                <w:sz w:val="18"/>
                <w:szCs w:val="18"/>
              </w:rPr>
              <w:t>15</w:t>
            </w:r>
          </w:p>
        </w:tc>
        <w:tc>
          <w:tcPr>
            <w:tcW w:w="4479" w:type="dxa"/>
            <w:vMerge/>
          </w:tcPr>
          <w:p w14:paraId="5FE804D3" w14:textId="77777777" w:rsidR="00490B22" w:rsidRPr="000F2B2A" w:rsidRDefault="00490B22" w:rsidP="00D70058">
            <w:pPr>
              <w:jc w:val="both"/>
              <w:rPr>
                <w:rFonts w:ascii="Tahoma" w:hAnsi="Tahoma" w:cs="Tahoma"/>
                <w:color w:val="000000" w:themeColor="text1"/>
                <w:sz w:val="18"/>
                <w:szCs w:val="18"/>
              </w:rPr>
            </w:pPr>
          </w:p>
        </w:tc>
      </w:tr>
      <w:tr w:rsidR="00490B22" w14:paraId="297C1CB8" w14:textId="77777777" w:rsidTr="00B902B2">
        <w:trPr>
          <w:trHeight w:val="651"/>
        </w:trPr>
        <w:tc>
          <w:tcPr>
            <w:tcW w:w="421" w:type="dxa"/>
            <w:vAlign w:val="bottom"/>
          </w:tcPr>
          <w:p w14:paraId="77E97248" w14:textId="77777777" w:rsidR="00490B22" w:rsidRDefault="00490B22" w:rsidP="00490B22">
            <w:pPr>
              <w:jc w:val="right"/>
              <w:rPr>
                <w:rFonts w:ascii="Tahoma" w:hAnsi="Tahoma" w:cs="Tahoma"/>
                <w:color w:val="000000" w:themeColor="text1"/>
                <w:sz w:val="18"/>
                <w:szCs w:val="18"/>
              </w:rPr>
            </w:pPr>
          </w:p>
          <w:p w14:paraId="05127057" w14:textId="77777777" w:rsidR="00490B22" w:rsidRDefault="00490B22" w:rsidP="00490B22">
            <w:pPr>
              <w:jc w:val="right"/>
              <w:rPr>
                <w:rFonts w:ascii="Tahoma" w:hAnsi="Tahoma" w:cs="Tahoma"/>
                <w:color w:val="000000" w:themeColor="text1"/>
                <w:sz w:val="18"/>
                <w:szCs w:val="18"/>
              </w:rPr>
            </w:pPr>
          </w:p>
          <w:p w14:paraId="2F6C6B5C" w14:textId="77777777" w:rsidR="00490B22" w:rsidRDefault="00490B22" w:rsidP="00490B22">
            <w:pPr>
              <w:jc w:val="right"/>
              <w:rPr>
                <w:rFonts w:ascii="Tahoma" w:hAnsi="Tahoma" w:cs="Tahoma"/>
                <w:color w:val="000000" w:themeColor="text1"/>
                <w:sz w:val="18"/>
                <w:szCs w:val="18"/>
              </w:rPr>
            </w:pPr>
          </w:p>
          <w:p w14:paraId="6D5F7346" w14:textId="77777777" w:rsidR="00490B22" w:rsidRDefault="00490B22" w:rsidP="00490B22">
            <w:pPr>
              <w:jc w:val="right"/>
              <w:rPr>
                <w:rFonts w:ascii="Tahoma" w:hAnsi="Tahoma" w:cs="Tahoma"/>
                <w:color w:val="000000" w:themeColor="text1"/>
                <w:sz w:val="18"/>
                <w:szCs w:val="18"/>
              </w:rPr>
            </w:pPr>
          </w:p>
          <w:p w14:paraId="293EE38D" w14:textId="4D9212D6" w:rsidR="00490B22" w:rsidRDefault="00490B22" w:rsidP="00490B22">
            <w:pPr>
              <w:jc w:val="right"/>
              <w:rPr>
                <w:rFonts w:ascii="Tahoma" w:hAnsi="Tahoma" w:cs="Tahoma"/>
                <w:color w:val="000000" w:themeColor="text1"/>
                <w:sz w:val="18"/>
                <w:szCs w:val="18"/>
              </w:rPr>
            </w:pPr>
            <w:r>
              <w:rPr>
                <w:rFonts w:ascii="Tahoma" w:hAnsi="Tahoma" w:cs="Tahoma"/>
                <w:color w:val="000000" w:themeColor="text1"/>
                <w:sz w:val="18"/>
                <w:szCs w:val="18"/>
              </w:rPr>
              <w:t>20</w:t>
            </w:r>
          </w:p>
        </w:tc>
        <w:tc>
          <w:tcPr>
            <w:tcW w:w="4479" w:type="dxa"/>
            <w:vMerge/>
          </w:tcPr>
          <w:p w14:paraId="6CAC4FBE" w14:textId="77777777" w:rsidR="00490B22" w:rsidRPr="000F2B2A" w:rsidRDefault="00490B22" w:rsidP="00D70058">
            <w:pPr>
              <w:jc w:val="both"/>
              <w:rPr>
                <w:rFonts w:ascii="Tahoma" w:hAnsi="Tahoma" w:cs="Tahoma"/>
                <w:color w:val="000000" w:themeColor="text1"/>
                <w:sz w:val="18"/>
                <w:szCs w:val="18"/>
              </w:rPr>
            </w:pPr>
          </w:p>
        </w:tc>
      </w:tr>
      <w:tr w:rsidR="00490B22" w14:paraId="29408EC3" w14:textId="77777777" w:rsidTr="00B902B2">
        <w:trPr>
          <w:trHeight w:val="651"/>
        </w:trPr>
        <w:tc>
          <w:tcPr>
            <w:tcW w:w="421" w:type="dxa"/>
            <w:vAlign w:val="bottom"/>
          </w:tcPr>
          <w:p w14:paraId="10F79080" w14:textId="77777777" w:rsidR="00490B22" w:rsidRDefault="00490B22" w:rsidP="00490B22">
            <w:pPr>
              <w:jc w:val="right"/>
              <w:rPr>
                <w:rFonts w:ascii="Tahoma" w:hAnsi="Tahoma" w:cs="Tahoma"/>
                <w:color w:val="000000" w:themeColor="text1"/>
                <w:sz w:val="18"/>
                <w:szCs w:val="18"/>
              </w:rPr>
            </w:pPr>
          </w:p>
          <w:p w14:paraId="046F361A" w14:textId="77777777" w:rsidR="00490B22" w:rsidRDefault="00490B22" w:rsidP="00490B22">
            <w:pPr>
              <w:jc w:val="right"/>
              <w:rPr>
                <w:rFonts w:ascii="Tahoma" w:hAnsi="Tahoma" w:cs="Tahoma"/>
                <w:color w:val="000000" w:themeColor="text1"/>
                <w:sz w:val="18"/>
                <w:szCs w:val="18"/>
              </w:rPr>
            </w:pPr>
          </w:p>
          <w:p w14:paraId="66438E6E" w14:textId="77777777" w:rsidR="00490B22" w:rsidRDefault="00490B22" w:rsidP="00490B22">
            <w:pPr>
              <w:jc w:val="right"/>
              <w:rPr>
                <w:rFonts w:ascii="Tahoma" w:hAnsi="Tahoma" w:cs="Tahoma"/>
                <w:color w:val="000000" w:themeColor="text1"/>
                <w:sz w:val="18"/>
                <w:szCs w:val="18"/>
              </w:rPr>
            </w:pPr>
          </w:p>
          <w:p w14:paraId="48BC031A" w14:textId="77777777" w:rsidR="00490B22" w:rsidRDefault="00490B22" w:rsidP="00490B22">
            <w:pPr>
              <w:jc w:val="right"/>
              <w:rPr>
                <w:rFonts w:ascii="Tahoma" w:hAnsi="Tahoma" w:cs="Tahoma"/>
                <w:color w:val="000000" w:themeColor="text1"/>
                <w:sz w:val="18"/>
                <w:szCs w:val="18"/>
              </w:rPr>
            </w:pPr>
          </w:p>
          <w:p w14:paraId="19667984" w14:textId="77777777" w:rsidR="00490B22" w:rsidRDefault="00490B22" w:rsidP="00490B22">
            <w:pPr>
              <w:jc w:val="right"/>
              <w:rPr>
                <w:rFonts w:ascii="Tahoma" w:hAnsi="Tahoma" w:cs="Tahoma"/>
                <w:color w:val="000000" w:themeColor="text1"/>
                <w:sz w:val="18"/>
                <w:szCs w:val="18"/>
              </w:rPr>
            </w:pPr>
            <w:r>
              <w:rPr>
                <w:rFonts w:ascii="Tahoma" w:hAnsi="Tahoma" w:cs="Tahoma"/>
                <w:color w:val="000000" w:themeColor="text1"/>
                <w:sz w:val="18"/>
                <w:szCs w:val="18"/>
              </w:rPr>
              <w:t>25</w:t>
            </w:r>
          </w:p>
        </w:tc>
        <w:tc>
          <w:tcPr>
            <w:tcW w:w="4479" w:type="dxa"/>
            <w:vMerge/>
          </w:tcPr>
          <w:p w14:paraId="0B50790D" w14:textId="77777777" w:rsidR="00490B22" w:rsidRPr="000F2B2A" w:rsidRDefault="00490B22" w:rsidP="00D70058">
            <w:pPr>
              <w:jc w:val="both"/>
              <w:rPr>
                <w:rFonts w:ascii="Tahoma" w:hAnsi="Tahoma" w:cs="Tahoma"/>
                <w:color w:val="000000" w:themeColor="text1"/>
                <w:sz w:val="18"/>
                <w:szCs w:val="18"/>
              </w:rPr>
            </w:pPr>
          </w:p>
        </w:tc>
      </w:tr>
      <w:tr w:rsidR="00490B22" w14:paraId="493D19F0" w14:textId="77777777" w:rsidTr="00B902B2">
        <w:trPr>
          <w:trHeight w:val="651"/>
        </w:trPr>
        <w:tc>
          <w:tcPr>
            <w:tcW w:w="421" w:type="dxa"/>
            <w:vAlign w:val="bottom"/>
          </w:tcPr>
          <w:p w14:paraId="3AA9DB4F" w14:textId="77777777" w:rsidR="00490B22" w:rsidRDefault="00490B22" w:rsidP="00490B22">
            <w:pPr>
              <w:jc w:val="right"/>
              <w:rPr>
                <w:rFonts w:ascii="Tahoma" w:hAnsi="Tahoma" w:cs="Tahoma"/>
                <w:color w:val="000000" w:themeColor="text1"/>
                <w:sz w:val="18"/>
                <w:szCs w:val="18"/>
              </w:rPr>
            </w:pPr>
          </w:p>
          <w:p w14:paraId="214F337A" w14:textId="77777777" w:rsidR="00490B22" w:rsidRDefault="00490B22" w:rsidP="00490B22">
            <w:pPr>
              <w:jc w:val="right"/>
              <w:rPr>
                <w:rFonts w:ascii="Tahoma" w:hAnsi="Tahoma" w:cs="Tahoma"/>
                <w:color w:val="000000" w:themeColor="text1"/>
                <w:sz w:val="18"/>
                <w:szCs w:val="18"/>
              </w:rPr>
            </w:pPr>
          </w:p>
          <w:p w14:paraId="767697A0" w14:textId="77777777" w:rsidR="00490B22" w:rsidRDefault="00490B22" w:rsidP="00490B22">
            <w:pPr>
              <w:jc w:val="right"/>
              <w:rPr>
                <w:rFonts w:ascii="Tahoma" w:hAnsi="Tahoma" w:cs="Tahoma"/>
                <w:color w:val="000000" w:themeColor="text1"/>
                <w:sz w:val="18"/>
                <w:szCs w:val="18"/>
              </w:rPr>
            </w:pPr>
          </w:p>
          <w:p w14:paraId="3EA3B9D4" w14:textId="77777777" w:rsidR="00490B22" w:rsidRDefault="00490B22" w:rsidP="00490B22">
            <w:pPr>
              <w:jc w:val="right"/>
              <w:rPr>
                <w:rFonts w:ascii="Tahoma" w:hAnsi="Tahoma" w:cs="Tahoma"/>
                <w:color w:val="000000" w:themeColor="text1"/>
                <w:sz w:val="18"/>
                <w:szCs w:val="18"/>
              </w:rPr>
            </w:pPr>
          </w:p>
          <w:p w14:paraId="2CB19AAB" w14:textId="77777777" w:rsidR="00490B22" w:rsidRDefault="00490B22" w:rsidP="00490B22">
            <w:pPr>
              <w:jc w:val="right"/>
              <w:rPr>
                <w:rFonts w:ascii="Tahoma" w:hAnsi="Tahoma" w:cs="Tahoma"/>
                <w:color w:val="000000" w:themeColor="text1"/>
                <w:sz w:val="18"/>
                <w:szCs w:val="18"/>
              </w:rPr>
            </w:pPr>
            <w:r>
              <w:rPr>
                <w:rFonts w:ascii="Tahoma" w:hAnsi="Tahoma" w:cs="Tahoma"/>
                <w:color w:val="000000" w:themeColor="text1"/>
                <w:sz w:val="18"/>
                <w:szCs w:val="18"/>
              </w:rPr>
              <w:t>30</w:t>
            </w:r>
          </w:p>
        </w:tc>
        <w:tc>
          <w:tcPr>
            <w:tcW w:w="4479" w:type="dxa"/>
            <w:vMerge/>
          </w:tcPr>
          <w:p w14:paraId="34876511" w14:textId="77777777" w:rsidR="00490B22" w:rsidRPr="000F2B2A" w:rsidRDefault="00490B22" w:rsidP="00D70058">
            <w:pPr>
              <w:jc w:val="both"/>
              <w:rPr>
                <w:rFonts w:ascii="Tahoma" w:hAnsi="Tahoma" w:cs="Tahoma"/>
                <w:color w:val="000000" w:themeColor="text1"/>
                <w:sz w:val="18"/>
                <w:szCs w:val="18"/>
              </w:rPr>
            </w:pPr>
          </w:p>
        </w:tc>
      </w:tr>
      <w:tr w:rsidR="00490B22" w14:paraId="27460697" w14:textId="77777777" w:rsidTr="00B902B2">
        <w:trPr>
          <w:trHeight w:val="651"/>
        </w:trPr>
        <w:tc>
          <w:tcPr>
            <w:tcW w:w="421" w:type="dxa"/>
            <w:vAlign w:val="bottom"/>
          </w:tcPr>
          <w:p w14:paraId="4818E115" w14:textId="77777777" w:rsidR="00490B22" w:rsidRDefault="00490B22" w:rsidP="00490B22">
            <w:pPr>
              <w:jc w:val="right"/>
              <w:rPr>
                <w:rFonts w:ascii="Tahoma" w:hAnsi="Tahoma" w:cs="Tahoma"/>
                <w:color w:val="000000" w:themeColor="text1"/>
                <w:sz w:val="18"/>
                <w:szCs w:val="18"/>
              </w:rPr>
            </w:pPr>
          </w:p>
        </w:tc>
        <w:tc>
          <w:tcPr>
            <w:tcW w:w="4479" w:type="dxa"/>
            <w:vMerge/>
          </w:tcPr>
          <w:p w14:paraId="7D7FB4BF" w14:textId="77777777" w:rsidR="00490B22" w:rsidRPr="000F2B2A" w:rsidRDefault="00490B22" w:rsidP="00D70058">
            <w:pPr>
              <w:jc w:val="both"/>
              <w:rPr>
                <w:rFonts w:ascii="Tahoma" w:hAnsi="Tahoma" w:cs="Tahoma"/>
                <w:color w:val="000000" w:themeColor="text1"/>
                <w:sz w:val="18"/>
                <w:szCs w:val="18"/>
              </w:rPr>
            </w:pPr>
          </w:p>
        </w:tc>
      </w:tr>
    </w:tbl>
    <w:p w14:paraId="0B719AE1" w14:textId="77777777" w:rsidR="00660F8F" w:rsidRDefault="00660F8F" w:rsidP="000F2B2A">
      <w:pPr>
        <w:spacing w:after="0" w:line="240" w:lineRule="auto"/>
        <w:ind w:right="-215"/>
        <w:jc w:val="both"/>
        <w:rPr>
          <w:rFonts w:ascii="Tahoma" w:hAnsi="Tahoma" w:cs="Tahoma"/>
          <w:color w:val="000000" w:themeColor="text1"/>
          <w:sz w:val="18"/>
          <w:szCs w:val="18"/>
        </w:rPr>
      </w:pPr>
    </w:p>
    <w:p w14:paraId="204F4E75" w14:textId="77777777" w:rsidR="00660F8F" w:rsidRDefault="00660F8F" w:rsidP="000F2B2A">
      <w:pPr>
        <w:spacing w:after="0" w:line="240" w:lineRule="auto"/>
        <w:ind w:right="-215"/>
        <w:jc w:val="both"/>
        <w:rPr>
          <w:rFonts w:ascii="Tahoma" w:hAnsi="Tahoma" w:cs="Tahoma"/>
          <w:color w:val="000000" w:themeColor="text1"/>
          <w:sz w:val="18"/>
          <w:szCs w:val="18"/>
        </w:rPr>
      </w:pPr>
    </w:p>
    <w:p w14:paraId="1D819222" w14:textId="46A6A263" w:rsidR="00660F8F" w:rsidRPr="00554657" w:rsidRDefault="00554657" w:rsidP="000F2B2A">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lastRenderedPageBreak/>
        <w:t>QUESTÃO 24</w:t>
      </w:r>
    </w:p>
    <w:p w14:paraId="19A5B634" w14:textId="77777777" w:rsidR="00737E53" w:rsidRDefault="00737E53" w:rsidP="000F2B2A">
      <w:pPr>
        <w:spacing w:after="0" w:line="240" w:lineRule="auto"/>
        <w:ind w:right="-215"/>
        <w:jc w:val="both"/>
        <w:rPr>
          <w:rFonts w:ascii="Tahoma" w:hAnsi="Tahoma" w:cs="Tahoma"/>
          <w:color w:val="000000" w:themeColor="text1"/>
          <w:sz w:val="18"/>
          <w:szCs w:val="18"/>
        </w:rPr>
      </w:pPr>
    </w:p>
    <w:p w14:paraId="1BE07B99" w14:textId="1CE54B2A"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Por se tratar de um texto jornalístico, qual a função da linguagem mais evidente no texto?</w:t>
      </w:r>
    </w:p>
    <w:p w14:paraId="3EB898EA" w14:textId="77777777" w:rsidR="00490B22" w:rsidRPr="000F2B2A" w:rsidRDefault="00490B22" w:rsidP="000F2B2A">
      <w:pPr>
        <w:spacing w:after="0" w:line="240" w:lineRule="auto"/>
        <w:ind w:right="-215"/>
        <w:jc w:val="both"/>
        <w:rPr>
          <w:rFonts w:ascii="Tahoma" w:hAnsi="Tahoma" w:cs="Tahoma"/>
          <w:color w:val="000000" w:themeColor="text1"/>
          <w:sz w:val="18"/>
          <w:szCs w:val="18"/>
        </w:rPr>
      </w:pPr>
    </w:p>
    <w:p w14:paraId="0DF24EDD" w14:textId="10723E96" w:rsidR="000F2B2A" w:rsidRPr="00B242F0" w:rsidRDefault="000F2B2A" w:rsidP="00BD0E24">
      <w:pPr>
        <w:pStyle w:val="PargrafodaLista"/>
        <w:numPr>
          <w:ilvl w:val="2"/>
          <w:numId w:val="27"/>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Emotiva.</w:t>
      </w:r>
    </w:p>
    <w:p w14:paraId="23C82EB2" w14:textId="4EA87F8C" w:rsidR="000F2B2A" w:rsidRPr="00B242F0" w:rsidRDefault="000F2B2A" w:rsidP="00BD0E24">
      <w:pPr>
        <w:pStyle w:val="PargrafodaLista"/>
        <w:numPr>
          <w:ilvl w:val="2"/>
          <w:numId w:val="27"/>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Poética.</w:t>
      </w:r>
    </w:p>
    <w:p w14:paraId="51B4198C" w14:textId="7A112E08" w:rsidR="000F2B2A" w:rsidRPr="00B242F0" w:rsidRDefault="000F2B2A" w:rsidP="00BD0E24">
      <w:pPr>
        <w:pStyle w:val="PargrafodaLista"/>
        <w:numPr>
          <w:ilvl w:val="2"/>
          <w:numId w:val="27"/>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 xml:space="preserve">Metalinguística. </w:t>
      </w:r>
    </w:p>
    <w:p w14:paraId="0544FEDF" w14:textId="76807002" w:rsidR="000F2B2A" w:rsidRPr="00B242F0" w:rsidRDefault="000F2B2A" w:rsidP="00BD0E24">
      <w:pPr>
        <w:pStyle w:val="PargrafodaLista"/>
        <w:numPr>
          <w:ilvl w:val="2"/>
          <w:numId w:val="27"/>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Fática.</w:t>
      </w:r>
    </w:p>
    <w:p w14:paraId="42F25521" w14:textId="085EDA21" w:rsidR="000F2B2A" w:rsidRPr="00B242F0" w:rsidRDefault="000F2B2A" w:rsidP="00BD0E24">
      <w:pPr>
        <w:pStyle w:val="PargrafodaLista"/>
        <w:numPr>
          <w:ilvl w:val="2"/>
          <w:numId w:val="27"/>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Referencial.</w:t>
      </w:r>
    </w:p>
    <w:p w14:paraId="09783D41"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5B89B98" w14:textId="77777777" w:rsidR="000F2B2A" w:rsidRDefault="000F2B2A" w:rsidP="000F2B2A">
      <w:pPr>
        <w:spacing w:after="0" w:line="240" w:lineRule="auto"/>
        <w:ind w:right="-215"/>
        <w:jc w:val="both"/>
        <w:rPr>
          <w:rFonts w:ascii="Tahoma" w:hAnsi="Tahoma" w:cs="Tahoma"/>
          <w:color w:val="000000" w:themeColor="text1"/>
          <w:sz w:val="18"/>
          <w:szCs w:val="18"/>
        </w:rPr>
      </w:pPr>
    </w:p>
    <w:p w14:paraId="7EAC8152" w14:textId="4165ACC9" w:rsidR="00B242F0" w:rsidRPr="00554657" w:rsidRDefault="00B242F0" w:rsidP="00B242F0">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25</w:t>
      </w:r>
    </w:p>
    <w:p w14:paraId="6AB00B40" w14:textId="77777777" w:rsidR="00B242F0" w:rsidRPr="000F2B2A" w:rsidRDefault="00B242F0" w:rsidP="000F2B2A">
      <w:pPr>
        <w:spacing w:after="0" w:line="240" w:lineRule="auto"/>
        <w:ind w:right="-215"/>
        <w:jc w:val="both"/>
        <w:rPr>
          <w:rFonts w:ascii="Tahoma" w:hAnsi="Tahoma" w:cs="Tahoma"/>
          <w:color w:val="000000" w:themeColor="text1"/>
          <w:sz w:val="18"/>
          <w:szCs w:val="18"/>
        </w:rPr>
      </w:pPr>
    </w:p>
    <w:p w14:paraId="7635F06E" w14:textId="57D2BADA"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Segundo a notícia, o que justifica as medidas tomadas pela prefeitura de São Paulo para identificar as crianças não vacinadas na cidade?</w:t>
      </w:r>
    </w:p>
    <w:p w14:paraId="4ACF24CB" w14:textId="77777777" w:rsidR="00490B22" w:rsidRPr="000F2B2A" w:rsidRDefault="00490B22" w:rsidP="000F2B2A">
      <w:pPr>
        <w:spacing w:after="0" w:line="240" w:lineRule="auto"/>
        <w:ind w:right="-215"/>
        <w:jc w:val="both"/>
        <w:rPr>
          <w:rFonts w:ascii="Tahoma" w:hAnsi="Tahoma" w:cs="Tahoma"/>
          <w:color w:val="000000" w:themeColor="text1"/>
          <w:sz w:val="18"/>
          <w:szCs w:val="18"/>
        </w:rPr>
      </w:pPr>
    </w:p>
    <w:p w14:paraId="619FC5B4" w14:textId="77777777" w:rsidR="00B242F0" w:rsidRPr="00B242F0" w:rsidRDefault="000F2B2A" w:rsidP="00BD0E24">
      <w:pPr>
        <w:pStyle w:val="PargrafodaLista"/>
        <w:numPr>
          <w:ilvl w:val="0"/>
          <w:numId w:val="28"/>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A excelente adesão do grupo-alvo à campanha de vacinação.</w:t>
      </w:r>
    </w:p>
    <w:p w14:paraId="6A3D6B39" w14:textId="77777777" w:rsidR="00B242F0" w:rsidRPr="00B242F0" w:rsidRDefault="000F2B2A" w:rsidP="00BD0E24">
      <w:pPr>
        <w:pStyle w:val="PargrafodaLista"/>
        <w:numPr>
          <w:ilvl w:val="0"/>
          <w:numId w:val="28"/>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O acelerado ritmo de vacinação na cidade.</w:t>
      </w:r>
    </w:p>
    <w:p w14:paraId="4E171840" w14:textId="77777777" w:rsidR="00B242F0" w:rsidRPr="00B242F0" w:rsidRDefault="000F2B2A" w:rsidP="00BD0E24">
      <w:pPr>
        <w:pStyle w:val="PargrafodaLista"/>
        <w:numPr>
          <w:ilvl w:val="0"/>
          <w:numId w:val="28"/>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Os bons números alcançados na vacinação escolar.</w:t>
      </w:r>
    </w:p>
    <w:p w14:paraId="7312CC82" w14:textId="77777777" w:rsidR="00B242F0" w:rsidRPr="00B242F0" w:rsidRDefault="000F2B2A" w:rsidP="00BD0E24">
      <w:pPr>
        <w:pStyle w:val="PargrafodaLista"/>
        <w:numPr>
          <w:ilvl w:val="0"/>
          <w:numId w:val="28"/>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Os alunos paulistanos estão completamente vacinados contra a pólio e o sarampo.</w:t>
      </w:r>
    </w:p>
    <w:p w14:paraId="5013D5A0" w14:textId="63027F52" w:rsidR="000F2B2A" w:rsidRPr="00B242F0" w:rsidRDefault="000F2B2A" w:rsidP="00BD0E24">
      <w:pPr>
        <w:pStyle w:val="PargrafodaLista"/>
        <w:numPr>
          <w:ilvl w:val="0"/>
          <w:numId w:val="28"/>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 xml:space="preserve">Os números da vacinação na cidade são considerados insuficientes. </w:t>
      </w:r>
    </w:p>
    <w:p w14:paraId="37CE895B"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3F741DB" w14:textId="77777777" w:rsidR="000F2B2A" w:rsidRDefault="000F2B2A" w:rsidP="000F2B2A">
      <w:pPr>
        <w:spacing w:after="0" w:line="240" w:lineRule="auto"/>
        <w:ind w:right="-215"/>
        <w:jc w:val="both"/>
        <w:rPr>
          <w:rFonts w:ascii="Tahoma" w:hAnsi="Tahoma" w:cs="Tahoma"/>
          <w:color w:val="000000" w:themeColor="text1"/>
          <w:sz w:val="18"/>
          <w:szCs w:val="18"/>
        </w:rPr>
      </w:pPr>
    </w:p>
    <w:p w14:paraId="25F55C44" w14:textId="7096D1D1" w:rsidR="00B242F0" w:rsidRPr="00554657" w:rsidRDefault="00B242F0" w:rsidP="00B242F0">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26</w:t>
      </w:r>
    </w:p>
    <w:p w14:paraId="1DF0478B" w14:textId="77777777" w:rsidR="00B242F0" w:rsidRPr="000F2B2A" w:rsidRDefault="00B242F0" w:rsidP="000F2B2A">
      <w:pPr>
        <w:spacing w:after="0" w:line="240" w:lineRule="auto"/>
        <w:ind w:right="-215"/>
        <w:jc w:val="both"/>
        <w:rPr>
          <w:rFonts w:ascii="Tahoma" w:hAnsi="Tahoma" w:cs="Tahoma"/>
          <w:color w:val="000000" w:themeColor="text1"/>
          <w:sz w:val="18"/>
          <w:szCs w:val="18"/>
        </w:rPr>
      </w:pPr>
    </w:p>
    <w:p w14:paraId="5FA62328" w14:textId="64C2954B" w:rsidR="000F2B2A" w:rsidRDefault="006B1EE8" w:rsidP="000F2B2A">
      <w:p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O advérbio “</w:t>
      </w:r>
      <w:proofErr w:type="spellStart"/>
      <w:r w:rsidR="00B242F0">
        <w:rPr>
          <w:rFonts w:ascii="Tahoma" w:hAnsi="Tahoma" w:cs="Tahoma"/>
          <w:color w:val="000000" w:themeColor="text1"/>
          <w:sz w:val="18"/>
          <w:szCs w:val="18"/>
        </w:rPr>
        <w:t>a</w:t>
      </w:r>
      <w:r>
        <w:rPr>
          <w:rFonts w:ascii="Tahoma" w:hAnsi="Tahoma" w:cs="Tahoma"/>
          <w:color w:val="000000" w:themeColor="text1"/>
          <w:sz w:val="18"/>
          <w:szCs w:val="18"/>
        </w:rPr>
        <w:t>demás</w:t>
      </w:r>
      <w:proofErr w:type="spellEnd"/>
      <w:r>
        <w:rPr>
          <w:rFonts w:ascii="Tahoma" w:hAnsi="Tahoma" w:cs="Tahoma"/>
          <w:color w:val="000000" w:themeColor="text1"/>
          <w:sz w:val="18"/>
          <w:szCs w:val="18"/>
        </w:rPr>
        <w:t>” (l. 11</w:t>
      </w:r>
      <w:r w:rsidR="000F2B2A" w:rsidRPr="000F2B2A">
        <w:rPr>
          <w:rFonts w:ascii="Tahoma" w:hAnsi="Tahoma" w:cs="Tahoma"/>
          <w:color w:val="000000" w:themeColor="text1"/>
          <w:sz w:val="18"/>
          <w:szCs w:val="18"/>
        </w:rPr>
        <w:t>) poderia ser substituído por qual palavra sem alterar o sentido da frase?</w:t>
      </w:r>
    </w:p>
    <w:p w14:paraId="07C36D25" w14:textId="77777777" w:rsidR="00490B22" w:rsidRPr="000F2B2A" w:rsidRDefault="00490B22" w:rsidP="000F2B2A">
      <w:pPr>
        <w:spacing w:after="0" w:line="240" w:lineRule="auto"/>
        <w:ind w:right="-215"/>
        <w:jc w:val="both"/>
        <w:rPr>
          <w:rFonts w:ascii="Tahoma" w:hAnsi="Tahoma" w:cs="Tahoma"/>
          <w:color w:val="000000" w:themeColor="text1"/>
          <w:sz w:val="18"/>
          <w:szCs w:val="18"/>
        </w:rPr>
      </w:pPr>
    </w:p>
    <w:p w14:paraId="039FA301" w14:textId="7FA0008C" w:rsidR="000F2B2A" w:rsidRPr="00B242F0" w:rsidRDefault="000F2B2A" w:rsidP="00BD0E24">
      <w:pPr>
        <w:pStyle w:val="PargrafodaLista"/>
        <w:numPr>
          <w:ilvl w:val="0"/>
          <w:numId w:val="29"/>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Igualmente.</w:t>
      </w:r>
    </w:p>
    <w:p w14:paraId="1E3D1F4D" w14:textId="20AA6A7E" w:rsidR="000F2B2A" w:rsidRPr="00B242F0" w:rsidRDefault="000F2B2A" w:rsidP="00BD0E24">
      <w:pPr>
        <w:pStyle w:val="PargrafodaLista"/>
        <w:numPr>
          <w:ilvl w:val="0"/>
          <w:numId w:val="29"/>
        </w:numPr>
        <w:spacing w:after="0" w:line="240" w:lineRule="auto"/>
        <w:ind w:left="227" w:right="-215" w:hanging="227"/>
        <w:jc w:val="both"/>
        <w:rPr>
          <w:rFonts w:ascii="Tahoma" w:hAnsi="Tahoma" w:cs="Tahoma"/>
          <w:color w:val="000000" w:themeColor="text1"/>
          <w:sz w:val="18"/>
          <w:szCs w:val="18"/>
        </w:rPr>
      </w:pPr>
      <w:proofErr w:type="spellStart"/>
      <w:r w:rsidRPr="00B242F0">
        <w:rPr>
          <w:rFonts w:ascii="Tahoma" w:hAnsi="Tahoma" w:cs="Tahoma"/>
          <w:color w:val="000000" w:themeColor="text1"/>
          <w:sz w:val="18"/>
          <w:szCs w:val="18"/>
        </w:rPr>
        <w:t>Luego</w:t>
      </w:r>
      <w:proofErr w:type="spellEnd"/>
      <w:r w:rsidR="00B242F0">
        <w:rPr>
          <w:rFonts w:ascii="Tahoma" w:hAnsi="Tahoma" w:cs="Tahoma"/>
          <w:color w:val="000000" w:themeColor="text1"/>
          <w:sz w:val="18"/>
          <w:szCs w:val="18"/>
        </w:rPr>
        <w:t>.</w:t>
      </w:r>
    </w:p>
    <w:p w14:paraId="29E6A0D2" w14:textId="3F36B38F" w:rsidR="000F2B2A" w:rsidRPr="00B242F0" w:rsidRDefault="000F2B2A" w:rsidP="00BD0E24">
      <w:pPr>
        <w:pStyle w:val="PargrafodaLista"/>
        <w:numPr>
          <w:ilvl w:val="0"/>
          <w:numId w:val="29"/>
        </w:numPr>
        <w:spacing w:after="0" w:line="240" w:lineRule="auto"/>
        <w:ind w:left="227" w:right="-215" w:hanging="227"/>
        <w:jc w:val="both"/>
        <w:rPr>
          <w:rFonts w:ascii="Tahoma" w:hAnsi="Tahoma" w:cs="Tahoma"/>
          <w:color w:val="000000" w:themeColor="text1"/>
          <w:sz w:val="18"/>
          <w:szCs w:val="18"/>
        </w:rPr>
      </w:pPr>
      <w:r w:rsidRPr="00B242F0">
        <w:rPr>
          <w:rFonts w:ascii="Tahoma" w:hAnsi="Tahoma" w:cs="Tahoma"/>
          <w:color w:val="000000" w:themeColor="text1"/>
          <w:sz w:val="18"/>
          <w:szCs w:val="18"/>
        </w:rPr>
        <w:t xml:space="preserve">Por </w:t>
      </w:r>
      <w:proofErr w:type="spellStart"/>
      <w:r w:rsidRPr="00B242F0">
        <w:rPr>
          <w:rFonts w:ascii="Tahoma" w:hAnsi="Tahoma" w:cs="Tahoma"/>
          <w:color w:val="000000" w:themeColor="text1"/>
          <w:sz w:val="18"/>
          <w:szCs w:val="18"/>
        </w:rPr>
        <w:t>supuesto</w:t>
      </w:r>
      <w:proofErr w:type="spellEnd"/>
      <w:r w:rsidRPr="00B242F0">
        <w:rPr>
          <w:rFonts w:ascii="Tahoma" w:hAnsi="Tahoma" w:cs="Tahoma"/>
          <w:color w:val="000000" w:themeColor="text1"/>
          <w:sz w:val="18"/>
          <w:szCs w:val="18"/>
        </w:rPr>
        <w:t xml:space="preserve">. </w:t>
      </w:r>
    </w:p>
    <w:p w14:paraId="0FB45595" w14:textId="7214F254" w:rsidR="000F2B2A" w:rsidRPr="00B242F0" w:rsidRDefault="000F2B2A" w:rsidP="00BD0E24">
      <w:pPr>
        <w:pStyle w:val="PargrafodaLista"/>
        <w:numPr>
          <w:ilvl w:val="0"/>
          <w:numId w:val="29"/>
        </w:numPr>
        <w:spacing w:after="0" w:line="240" w:lineRule="auto"/>
        <w:ind w:left="227" w:right="-215" w:hanging="227"/>
        <w:jc w:val="both"/>
        <w:rPr>
          <w:rFonts w:ascii="Tahoma" w:hAnsi="Tahoma" w:cs="Tahoma"/>
          <w:color w:val="000000" w:themeColor="text1"/>
          <w:sz w:val="18"/>
          <w:szCs w:val="18"/>
        </w:rPr>
      </w:pPr>
      <w:proofErr w:type="spellStart"/>
      <w:r w:rsidRPr="00B242F0">
        <w:rPr>
          <w:rFonts w:ascii="Tahoma" w:hAnsi="Tahoma" w:cs="Tahoma"/>
          <w:color w:val="000000" w:themeColor="text1"/>
          <w:sz w:val="18"/>
          <w:szCs w:val="18"/>
        </w:rPr>
        <w:t>Entonces</w:t>
      </w:r>
      <w:proofErr w:type="spellEnd"/>
      <w:r w:rsidRPr="00B242F0">
        <w:rPr>
          <w:rFonts w:ascii="Tahoma" w:hAnsi="Tahoma" w:cs="Tahoma"/>
          <w:color w:val="000000" w:themeColor="text1"/>
          <w:sz w:val="18"/>
          <w:szCs w:val="18"/>
        </w:rPr>
        <w:t>.</w:t>
      </w:r>
    </w:p>
    <w:p w14:paraId="1443FEF0" w14:textId="6A9DB745" w:rsidR="000F2B2A" w:rsidRPr="00B242F0" w:rsidRDefault="000F2B2A" w:rsidP="00BD0E24">
      <w:pPr>
        <w:pStyle w:val="PargrafodaLista"/>
        <w:numPr>
          <w:ilvl w:val="0"/>
          <w:numId w:val="29"/>
        </w:numPr>
        <w:spacing w:after="0" w:line="240" w:lineRule="auto"/>
        <w:ind w:left="227" w:right="-215" w:hanging="227"/>
        <w:jc w:val="both"/>
        <w:rPr>
          <w:rFonts w:ascii="Tahoma" w:hAnsi="Tahoma" w:cs="Tahoma"/>
          <w:color w:val="000000" w:themeColor="text1"/>
          <w:sz w:val="18"/>
          <w:szCs w:val="18"/>
        </w:rPr>
      </w:pPr>
      <w:proofErr w:type="spellStart"/>
      <w:r w:rsidRPr="00B242F0">
        <w:rPr>
          <w:rFonts w:ascii="Tahoma" w:hAnsi="Tahoma" w:cs="Tahoma"/>
          <w:color w:val="000000" w:themeColor="text1"/>
          <w:sz w:val="18"/>
          <w:szCs w:val="18"/>
        </w:rPr>
        <w:t>Así</w:t>
      </w:r>
      <w:proofErr w:type="spellEnd"/>
      <w:r w:rsidRPr="00B242F0">
        <w:rPr>
          <w:rFonts w:ascii="Tahoma" w:hAnsi="Tahoma" w:cs="Tahoma"/>
          <w:color w:val="000000" w:themeColor="text1"/>
          <w:sz w:val="18"/>
          <w:szCs w:val="18"/>
        </w:rPr>
        <w:t xml:space="preserve"> que.</w:t>
      </w:r>
    </w:p>
    <w:p w14:paraId="61921E16"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F97ED72" w14:textId="77777777" w:rsidR="000F2B2A" w:rsidRPr="000F2B2A" w:rsidRDefault="000F2B2A" w:rsidP="000F2B2A">
      <w:pPr>
        <w:spacing w:after="0" w:line="240" w:lineRule="auto"/>
        <w:ind w:right="-215"/>
        <w:jc w:val="both"/>
        <w:rPr>
          <w:rFonts w:ascii="Tahoma" w:hAnsi="Tahoma" w:cs="Tahoma"/>
          <w:color w:val="000000" w:themeColor="text1"/>
          <w:sz w:val="18"/>
          <w:szCs w:val="18"/>
        </w:rPr>
      </w:pPr>
    </w:p>
    <w:p w14:paraId="43B418E0" w14:textId="678DA8A6" w:rsidR="002767DB" w:rsidRPr="00554657" w:rsidRDefault="002767DB" w:rsidP="002767DB">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27</w:t>
      </w:r>
    </w:p>
    <w:p w14:paraId="724106F0" w14:textId="77777777" w:rsidR="002767DB" w:rsidRDefault="002767DB" w:rsidP="000F2B2A">
      <w:pPr>
        <w:spacing w:after="0" w:line="240" w:lineRule="auto"/>
        <w:ind w:right="-215"/>
        <w:jc w:val="both"/>
        <w:rPr>
          <w:rFonts w:ascii="Tahoma" w:hAnsi="Tahoma" w:cs="Tahoma"/>
          <w:color w:val="000000" w:themeColor="text1"/>
          <w:sz w:val="18"/>
          <w:szCs w:val="18"/>
        </w:rPr>
      </w:pPr>
    </w:p>
    <w:p w14:paraId="527CE0FD" w14:textId="466730FD"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 xml:space="preserve">Qual das palavras abaixo </w:t>
      </w:r>
      <w:r w:rsidRPr="00490B22">
        <w:rPr>
          <w:rFonts w:ascii="Tahoma" w:hAnsi="Tahoma" w:cs="Tahoma"/>
          <w:b/>
          <w:color w:val="000000" w:themeColor="text1"/>
          <w:sz w:val="18"/>
          <w:szCs w:val="18"/>
        </w:rPr>
        <w:t>NÃO</w:t>
      </w:r>
      <w:r w:rsidRPr="000F2B2A">
        <w:rPr>
          <w:rFonts w:ascii="Tahoma" w:hAnsi="Tahoma" w:cs="Tahoma"/>
          <w:color w:val="000000" w:themeColor="text1"/>
          <w:sz w:val="18"/>
          <w:szCs w:val="18"/>
        </w:rPr>
        <w:t xml:space="preserve"> pode ser considerada um falso cognato?</w:t>
      </w:r>
    </w:p>
    <w:p w14:paraId="1A3805BE" w14:textId="77777777" w:rsidR="002767DB" w:rsidRPr="000F2B2A" w:rsidRDefault="002767DB" w:rsidP="000F2B2A">
      <w:pPr>
        <w:spacing w:after="0" w:line="240" w:lineRule="auto"/>
        <w:ind w:right="-215"/>
        <w:jc w:val="both"/>
        <w:rPr>
          <w:rFonts w:ascii="Tahoma" w:hAnsi="Tahoma" w:cs="Tahoma"/>
          <w:color w:val="000000" w:themeColor="text1"/>
          <w:sz w:val="18"/>
          <w:szCs w:val="18"/>
        </w:rPr>
      </w:pPr>
    </w:p>
    <w:p w14:paraId="1BD03B0E" w14:textId="50E80FCA" w:rsidR="000F2B2A" w:rsidRPr="002767DB" w:rsidRDefault="000F2B2A" w:rsidP="00BD0E24">
      <w:pPr>
        <w:pStyle w:val="PargrafodaLista"/>
        <w:numPr>
          <w:ilvl w:val="2"/>
          <w:numId w:val="30"/>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Azul.</w:t>
      </w:r>
    </w:p>
    <w:p w14:paraId="1E764634" w14:textId="7F0CB928" w:rsidR="000F2B2A" w:rsidRPr="002767DB" w:rsidRDefault="000F2B2A" w:rsidP="00BD0E24">
      <w:pPr>
        <w:pStyle w:val="PargrafodaLista"/>
        <w:numPr>
          <w:ilvl w:val="2"/>
          <w:numId w:val="30"/>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Polvo.</w:t>
      </w:r>
    </w:p>
    <w:p w14:paraId="3A70029F" w14:textId="3F716662" w:rsidR="000F2B2A" w:rsidRPr="002767DB" w:rsidRDefault="000F2B2A" w:rsidP="00BD0E24">
      <w:pPr>
        <w:pStyle w:val="PargrafodaLista"/>
        <w:numPr>
          <w:ilvl w:val="2"/>
          <w:numId w:val="30"/>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 xml:space="preserve">Rojo. </w:t>
      </w:r>
    </w:p>
    <w:p w14:paraId="76215D68" w14:textId="387B4966" w:rsidR="000F2B2A" w:rsidRPr="002767DB" w:rsidRDefault="000F2B2A" w:rsidP="00BD0E24">
      <w:pPr>
        <w:pStyle w:val="PargrafodaLista"/>
        <w:numPr>
          <w:ilvl w:val="2"/>
          <w:numId w:val="30"/>
        </w:numPr>
        <w:spacing w:after="0" w:line="240" w:lineRule="auto"/>
        <w:ind w:left="227" w:right="-215" w:hanging="227"/>
        <w:jc w:val="both"/>
        <w:rPr>
          <w:rFonts w:ascii="Tahoma" w:hAnsi="Tahoma" w:cs="Tahoma"/>
          <w:color w:val="000000" w:themeColor="text1"/>
          <w:sz w:val="18"/>
          <w:szCs w:val="18"/>
        </w:rPr>
      </w:pPr>
      <w:proofErr w:type="spellStart"/>
      <w:r w:rsidRPr="002767DB">
        <w:rPr>
          <w:rFonts w:ascii="Tahoma" w:hAnsi="Tahoma" w:cs="Tahoma"/>
          <w:color w:val="000000" w:themeColor="text1"/>
          <w:sz w:val="18"/>
          <w:szCs w:val="18"/>
        </w:rPr>
        <w:t>Grasa</w:t>
      </w:r>
      <w:proofErr w:type="spellEnd"/>
      <w:r w:rsidRPr="002767DB">
        <w:rPr>
          <w:rFonts w:ascii="Tahoma" w:hAnsi="Tahoma" w:cs="Tahoma"/>
          <w:color w:val="000000" w:themeColor="text1"/>
          <w:sz w:val="18"/>
          <w:szCs w:val="18"/>
        </w:rPr>
        <w:t>.</w:t>
      </w:r>
    </w:p>
    <w:p w14:paraId="79096234" w14:textId="4CB24D02" w:rsidR="000F2B2A" w:rsidRPr="002767DB" w:rsidRDefault="000F2B2A" w:rsidP="00BD0E24">
      <w:pPr>
        <w:pStyle w:val="PargrafodaLista"/>
        <w:numPr>
          <w:ilvl w:val="2"/>
          <w:numId w:val="30"/>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Presunto.</w:t>
      </w:r>
    </w:p>
    <w:p w14:paraId="24AAAE2A"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80955CE" w14:textId="77777777" w:rsidR="000F2B2A" w:rsidRDefault="000F2B2A" w:rsidP="000F2B2A">
      <w:pPr>
        <w:spacing w:after="0" w:line="240" w:lineRule="auto"/>
        <w:ind w:right="-215"/>
        <w:jc w:val="both"/>
        <w:rPr>
          <w:rFonts w:ascii="Tahoma" w:hAnsi="Tahoma" w:cs="Tahoma"/>
          <w:color w:val="000000" w:themeColor="text1"/>
          <w:sz w:val="18"/>
          <w:szCs w:val="18"/>
        </w:rPr>
      </w:pPr>
    </w:p>
    <w:p w14:paraId="4032E535" w14:textId="5D203DE4" w:rsidR="002767DB" w:rsidRPr="00554657" w:rsidRDefault="002767DB" w:rsidP="002767DB">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28</w:t>
      </w:r>
    </w:p>
    <w:p w14:paraId="5E320692" w14:textId="77777777" w:rsidR="002767DB" w:rsidRPr="000F2B2A" w:rsidRDefault="002767DB" w:rsidP="000F2B2A">
      <w:pPr>
        <w:spacing w:after="0" w:line="240" w:lineRule="auto"/>
        <w:ind w:right="-215"/>
        <w:jc w:val="both"/>
        <w:rPr>
          <w:rFonts w:ascii="Tahoma" w:hAnsi="Tahoma" w:cs="Tahoma"/>
          <w:color w:val="000000" w:themeColor="text1"/>
          <w:sz w:val="18"/>
          <w:szCs w:val="18"/>
        </w:rPr>
      </w:pPr>
    </w:p>
    <w:p w14:paraId="192DB5DA" w14:textId="07EECEA7"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A expressão ‘</w:t>
      </w:r>
      <w:proofErr w:type="spellStart"/>
      <w:r w:rsidRPr="000F2B2A">
        <w:rPr>
          <w:rFonts w:ascii="Tahoma" w:hAnsi="Tahoma" w:cs="Tahoma"/>
          <w:color w:val="000000" w:themeColor="text1"/>
          <w:sz w:val="18"/>
          <w:szCs w:val="18"/>
        </w:rPr>
        <w:t>llover</w:t>
      </w:r>
      <w:proofErr w:type="spellEnd"/>
      <w:r w:rsidRPr="000F2B2A">
        <w:rPr>
          <w:rFonts w:ascii="Tahoma" w:hAnsi="Tahoma" w:cs="Tahoma"/>
          <w:color w:val="000000" w:themeColor="text1"/>
          <w:sz w:val="18"/>
          <w:szCs w:val="18"/>
        </w:rPr>
        <w:t xml:space="preserve"> sobre </w:t>
      </w:r>
      <w:proofErr w:type="spellStart"/>
      <w:r w:rsidRPr="000F2B2A">
        <w:rPr>
          <w:rFonts w:ascii="Tahoma" w:hAnsi="Tahoma" w:cs="Tahoma"/>
          <w:color w:val="000000" w:themeColor="text1"/>
          <w:sz w:val="18"/>
          <w:szCs w:val="18"/>
        </w:rPr>
        <w:t>mojado</w:t>
      </w:r>
      <w:proofErr w:type="spellEnd"/>
      <w:r w:rsidRPr="000F2B2A">
        <w:rPr>
          <w:rFonts w:ascii="Tahoma" w:hAnsi="Tahoma" w:cs="Tahoma"/>
          <w:color w:val="000000" w:themeColor="text1"/>
          <w:sz w:val="18"/>
          <w:szCs w:val="18"/>
        </w:rPr>
        <w:t>’ expressa que algo é:</w:t>
      </w:r>
    </w:p>
    <w:p w14:paraId="6F7A9DA1" w14:textId="77777777" w:rsidR="002767DB" w:rsidRPr="000F2B2A" w:rsidRDefault="002767DB" w:rsidP="000F2B2A">
      <w:pPr>
        <w:spacing w:after="0" w:line="240" w:lineRule="auto"/>
        <w:ind w:right="-215"/>
        <w:jc w:val="both"/>
        <w:rPr>
          <w:rFonts w:ascii="Tahoma" w:hAnsi="Tahoma" w:cs="Tahoma"/>
          <w:color w:val="000000" w:themeColor="text1"/>
          <w:sz w:val="18"/>
          <w:szCs w:val="18"/>
        </w:rPr>
      </w:pPr>
    </w:p>
    <w:p w14:paraId="09A622F9" w14:textId="4ACD9809" w:rsidR="000F2B2A" w:rsidRPr="002767DB" w:rsidRDefault="000F2B2A" w:rsidP="00BD0E24">
      <w:pPr>
        <w:pStyle w:val="PargrafodaLista"/>
        <w:numPr>
          <w:ilvl w:val="2"/>
          <w:numId w:val="31"/>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Redundante.</w:t>
      </w:r>
    </w:p>
    <w:p w14:paraId="45985577" w14:textId="62F75CDF" w:rsidR="000F2B2A" w:rsidRPr="002767DB" w:rsidRDefault="000F2B2A" w:rsidP="00BD0E24">
      <w:pPr>
        <w:pStyle w:val="PargrafodaLista"/>
        <w:numPr>
          <w:ilvl w:val="2"/>
          <w:numId w:val="31"/>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Molhado.</w:t>
      </w:r>
    </w:p>
    <w:p w14:paraId="00139A1D" w14:textId="6D904679" w:rsidR="000F2B2A" w:rsidRPr="002767DB" w:rsidRDefault="000F2B2A" w:rsidP="00BD0E24">
      <w:pPr>
        <w:pStyle w:val="PargrafodaLista"/>
        <w:numPr>
          <w:ilvl w:val="2"/>
          <w:numId w:val="31"/>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 xml:space="preserve">Necessário. </w:t>
      </w:r>
    </w:p>
    <w:p w14:paraId="0B0C02E3" w14:textId="78764014" w:rsidR="000F2B2A" w:rsidRPr="002767DB" w:rsidRDefault="000F2B2A" w:rsidP="00BD0E24">
      <w:pPr>
        <w:pStyle w:val="PargrafodaLista"/>
        <w:numPr>
          <w:ilvl w:val="2"/>
          <w:numId w:val="31"/>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Essencial.</w:t>
      </w:r>
    </w:p>
    <w:p w14:paraId="66D7625B" w14:textId="0611F1DA" w:rsidR="000F2B2A" w:rsidRPr="002767DB" w:rsidRDefault="000F2B2A" w:rsidP="00BD0E24">
      <w:pPr>
        <w:pStyle w:val="PargrafodaLista"/>
        <w:numPr>
          <w:ilvl w:val="2"/>
          <w:numId w:val="31"/>
        </w:numPr>
        <w:spacing w:after="0" w:line="240" w:lineRule="auto"/>
        <w:ind w:left="227" w:right="-215" w:hanging="227"/>
        <w:jc w:val="both"/>
        <w:rPr>
          <w:rFonts w:ascii="Tahoma" w:hAnsi="Tahoma" w:cs="Tahoma"/>
          <w:color w:val="000000" w:themeColor="text1"/>
          <w:sz w:val="18"/>
          <w:szCs w:val="18"/>
        </w:rPr>
      </w:pPr>
      <w:r w:rsidRPr="002767DB">
        <w:rPr>
          <w:rFonts w:ascii="Tahoma" w:hAnsi="Tahoma" w:cs="Tahoma"/>
          <w:color w:val="000000" w:themeColor="text1"/>
          <w:sz w:val="18"/>
          <w:szCs w:val="18"/>
        </w:rPr>
        <w:t>Abundante.</w:t>
      </w:r>
    </w:p>
    <w:p w14:paraId="3E2ECE3C"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C65BBF4" w14:textId="77777777" w:rsidR="0021418A" w:rsidRDefault="0021418A" w:rsidP="00902D40">
      <w:pPr>
        <w:spacing w:after="0" w:line="240" w:lineRule="auto"/>
        <w:ind w:right="-215"/>
        <w:jc w:val="both"/>
        <w:rPr>
          <w:rFonts w:ascii="Tahoma" w:hAnsi="Tahoma" w:cs="Tahoma"/>
          <w:b/>
          <w:color w:val="000000" w:themeColor="text1"/>
          <w:sz w:val="18"/>
          <w:szCs w:val="18"/>
        </w:rPr>
      </w:pPr>
    </w:p>
    <w:p w14:paraId="35E848D9" w14:textId="77777777" w:rsidR="0021418A" w:rsidRDefault="0021418A" w:rsidP="00902D40">
      <w:pPr>
        <w:spacing w:after="0" w:line="240" w:lineRule="auto"/>
        <w:ind w:right="-215"/>
        <w:jc w:val="both"/>
        <w:rPr>
          <w:rFonts w:ascii="Tahoma" w:hAnsi="Tahoma" w:cs="Tahoma"/>
          <w:b/>
          <w:color w:val="000000" w:themeColor="text1"/>
          <w:sz w:val="18"/>
          <w:szCs w:val="18"/>
        </w:rPr>
      </w:pPr>
    </w:p>
    <w:p w14:paraId="2B3F7211" w14:textId="77777777" w:rsidR="0021418A" w:rsidRDefault="0021418A" w:rsidP="00902D40">
      <w:pPr>
        <w:spacing w:after="0" w:line="240" w:lineRule="auto"/>
        <w:ind w:right="-215"/>
        <w:jc w:val="both"/>
        <w:rPr>
          <w:rFonts w:ascii="Tahoma" w:hAnsi="Tahoma" w:cs="Tahoma"/>
          <w:b/>
          <w:color w:val="000000" w:themeColor="text1"/>
          <w:sz w:val="18"/>
          <w:szCs w:val="18"/>
        </w:rPr>
      </w:pPr>
    </w:p>
    <w:p w14:paraId="3C07C9B9" w14:textId="77777777" w:rsidR="0021418A" w:rsidRDefault="0021418A" w:rsidP="00902D40">
      <w:pPr>
        <w:spacing w:after="0" w:line="240" w:lineRule="auto"/>
        <w:ind w:right="-215"/>
        <w:jc w:val="both"/>
        <w:rPr>
          <w:rFonts w:ascii="Tahoma" w:hAnsi="Tahoma" w:cs="Tahoma"/>
          <w:b/>
          <w:color w:val="000000" w:themeColor="text1"/>
          <w:sz w:val="18"/>
          <w:szCs w:val="18"/>
        </w:rPr>
      </w:pPr>
    </w:p>
    <w:p w14:paraId="5A84B869" w14:textId="0D53F975" w:rsidR="00902D40" w:rsidRPr="00554657" w:rsidRDefault="00902D40" w:rsidP="00902D40">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29</w:t>
      </w:r>
    </w:p>
    <w:p w14:paraId="6995B71F" w14:textId="77777777" w:rsidR="00902D40" w:rsidRDefault="00902D40" w:rsidP="000F2B2A">
      <w:pPr>
        <w:spacing w:after="0" w:line="240" w:lineRule="auto"/>
        <w:ind w:right="-215"/>
        <w:jc w:val="both"/>
        <w:rPr>
          <w:rFonts w:ascii="Tahoma" w:hAnsi="Tahoma" w:cs="Tahoma"/>
          <w:color w:val="000000" w:themeColor="text1"/>
          <w:sz w:val="18"/>
          <w:szCs w:val="18"/>
        </w:rPr>
      </w:pPr>
    </w:p>
    <w:p w14:paraId="44C0C740" w14:textId="5223C4DF"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A sentença “¿</w:t>
      </w:r>
      <w:proofErr w:type="spellStart"/>
      <w:r w:rsidRPr="000F2B2A">
        <w:rPr>
          <w:rFonts w:ascii="Tahoma" w:hAnsi="Tahoma" w:cs="Tahoma"/>
          <w:color w:val="000000" w:themeColor="text1"/>
          <w:sz w:val="18"/>
          <w:szCs w:val="18"/>
        </w:rPr>
        <w:t>Qué</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hiciste</w:t>
      </w:r>
      <w:proofErr w:type="spellEnd"/>
      <w:r w:rsidRPr="000F2B2A">
        <w:rPr>
          <w:rFonts w:ascii="Tahoma" w:hAnsi="Tahoma" w:cs="Tahoma"/>
          <w:color w:val="000000" w:themeColor="text1"/>
          <w:sz w:val="18"/>
          <w:szCs w:val="18"/>
        </w:rPr>
        <w:t xml:space="preserve"> </w:t>
      </w:r>
      <w:proofErr w:type="spellStart"/>
      <w:r w:rsidRPr="000F2B2A">
        <w:rPr>
          <w:rFonts w:ascii="Tahoma" w:hAnsi="Tahoma" w:cs="Tahoma"/>
          <w:color w:val="000000" w:themeColor="text1"/>
          <w:sz w:val="18"/>
          <w:szCs w:val="18"/>
        </w:rPr>
        <w:t>ayer</w:t>
      </w:r>
      <w:proofErr w:type="spellEnd"/>
      <w:r w:rsidRPr="000F2B2A">
        <w:rPr>
          <w:rFonts w:ascii="Tahoma" w:hAnsi="Tahoma" w:cs="Tahoma"/>
          <w:color w:val="000000" w:themeColor="text1"/>
          <w:sz w:val="18"/>
          <w:szCs w:val="18"/>
        </w:rPr>
        <w:t>?” pode ser traduzida como:</w:t>
      </w:r>
    </w:p>
    <w:p w14:paraId="41448FB4" w14:textId="77777777" w:rsidR="00902D40" w:rsidRPr="000F2B2A" w:rsidRDefault="00902D40" w:rsidP="000F2B2A">
      <w:pPr>
        <w:spacing w:after="0" w:line="240" w:lineRule="auto"/>
        <w:ind w:right="-215"/>
        <w:jc w:val="both"/>
        <w:rPr>
          <w:rFonts w:ascii="Tahoma" w:hAnsi="Tahoma" w:cs="Tahoma"/>
          <w:color w:val="000000" w:themeColor="text1"/>
          <w:sz w:val="18"/>
          <w:szCs w:val="18"/>
        </w:rPr>
      </w:pPr>
    </w:p>
    <w:p w14:paraId="32A8BDE3" w14:textId="2B1461C7" w:rsidR="000F2B2A" w:rsidRPr="00902D40" w:rsidRDefault="000F2B2A" w:rsidP="00BD0E24">
      <w:pPr>
        <w:pStyle w:val="PargrafodaLista"/>
        <w:numPr>
          <w:ilvl w:val="2"/>
          <w:numId w:val="32"/>
        </w:numPr>
        <w:spacing w:after="0" w:line="240" w:lineRule="auto"/>
        <w:ind w:left="227" w:right="-215" w:hanging="227"/>
        <w:jc w:val="both"/>
        <w:rPr>
          <w:rFonts w:ascii="Tahoma" w:hAnsi="Tahoma" w:cs="Tahoma"/>
          <w:color w:val="000000" w:themeColor="text1"/>
          <w:sz w:val="18"/>
          <w:szCs w:val="18"/>
        </w:rPr>
      </w:pPr>
      <w:r w:rsidRPr="00902D40">
        <w:rPr>
          <w:rFonts w:ascii="Tahoma" w:hAnsi="Tahoma" w:cs="Tahoma"/>
          <w:color w:val="000000" w:themeColor="text1"/>
          <w:sz w:val="18"/>
          <w:szCs w:val="18"/>
        </w:rPr>
        <w:t>O que você fez ontem?</w:t>
      </w:r>
    </w:p>
    <w:p w14:paraId="0E898CED" w14:textId="79169F11" w:rsidR="000F2B2A" w:rsidRPr="00902D40" w:rsidRDefault="000F2B2A" w:rsidP="00BD0E24">
      <w:pPr>
        <w:pStyle w:val="PargrafodaLista"/>
        <w:numPr>
          <w:ilvl w:val="2"/>
          <w:numId w:val="32"/>
        </w:numPr>
        <w:spacing w:after="0" w:line="240" w:lineRule="auto"/>
        <w:ind w:left="227" w:right="-215" w:hanging="227"/>
        <w:jc w:val="both"/>
        <w:rPr>
          <w:rFonts w:ascii="Tahoma" w:hAnsi="Tahoma" w:cs="Tahoma"/>
          <w:color w:val="000000" w:themeColor="text1"/>
          <w:sz w:val="18"/>
          <w:szCs w:val="18"/>
        </w:rPr>
      </w:pPr>
      <w:r w:rsidRPr="00902D40">
        <w:rPr>
          <w:rFonts w:ascii="Tahoma" w:hAnsi="Tahoma" w:cs="Tahoma"/>
          <w:color w:val="000000" w:themeColor="text1"/>
          <w:sz w:val="18"/>
          <w:szCs w:val="18"/>
        </w:rPr>
        <w:t>O que você fazia ontem?</w:t>
      </w:r>
    </w:p>
    <w:p w14:paraId="4DF0234F" w14:textId="4AE55B31" w:rsidR="000F2B2A" w:rsidRPr="00902D40" w:rsidRDefault="000F2B2A" w:rsidP="00BD0E24">
      <w:pPr>
        <w:pStyle w:val="PargrafodaLista"/>
        <w:numPr>
          <w:ilvl w:val="2"/>
          <w:numId w:val="32"/>
        </w:numPr>
        <w:spacing w:after="0" w:line="240" w:lineRule="auto"/>
        <w:ind w:left="227" w:right="-215" w:hanging="227"/>
        <w:jc w:val="both"/>
        <w:rPr>
          <w:rFonts w:ascii="Tahoma" w:hAnsi="Tahoma" w:cs="Tahoma"/>
          <w:color w:val="000000" w:themeColor="text1"/>
          <w:sz w:val="18"/>
          <w:szCs w:val="18"/>
        </w:rPr>
      </w:pPr>
      <w:r w:rsidRPr="00902D40">
        <w:rPr>
          <w:rFonts w:ascii="Tahoma" w:hAnsi="Tahoma" w:cs="Tahoma"/>
          <w:color w:val="000000" w:themeColor="text1"/>
          <w:sz w:val="18"/>
          <w:szCs w:val="18"/>
        </w:rPr>
        <w:t xml:space="preserve">O que você fará amanhã?  </w:t>
      </w:r>
    </w:p>
    <w:p w14:paraId="108764EB" w14:textId="2D7C2161" w:rsidR="000F2B2A" w:rsidRPr="00902D40" w:rsidRDefault="000F2B2A" w:rsidP="00BD0E24">
      <w:pPr>
        <w:pStyle w:val="PargrafodaLista"/>
        <w:numPr>
          <w:ilvl w:val="2"/>
          <w:numId w:val="32"/>
        </w:numPr>
        <w:spacing w:after="0" w:line="240" w:lineRule="auto"/>
        <w:ind w:left="227" w:right="-215" w:hanging="227"/>
        <w:jc w:val="both"/>
        <w:rPr>
          <w:rFonts w:ascii="Tahoma" w:hAnsi="Tahoma" w:cs="Tahoma"/>
          <w:color w:val="000000" w:themeColor="text1"/>
          <w:sz w:val="18"/>
          <w:szCs w:val="18"/>
        </w:rPr>
      </w:pPr>
      <w:r w:rsidRPr="00902D40">
        <w:rPr>
          <w:rFonts w:ascii="Tahoma" w:hAnsi="Tahoma" w:cs="Tahoma"/>
          <w:color w:val="000000" w:themeColor="text1"/>
          <w:sz w:val="18"/>
          <w:szCs w:val="18"/>
        </w:rPr>
        <w:t>O que você está fazendo?</w:t>
      </w:r>
    </w:p>
    <w:p w14:paraId="35374F55" w14:textId="2DB0C629" w:rsidR="000F2B2A" w:rsidRPr="00902D40" w:rsidRDefault="000F2B2A" w:rsidP="00BD0E24">
      <w:pPr>
        <w:pStyle w:val="PargrafodaLista"/>
        <w:numPr>
          <w:ilvl w:val="2"/>
          <w:numId w:val="32"/>
        </w:numPr>
        <w:spacing w:after="0" w:line="240" w:lineRule="auto"/>
        <w:ind w:left="227" w:right="-215" w:hanging="227"/>
        <w:jc w:val="both"/>
        <w:rPr>
          <w:rFonts w:ascii="Tahoma" w:hAnsi="Tahoma" w:cs="Tahoma"/>
          <w:color w:val="000000" w:themeColor="text1"/>
          <w:sz w:val="18"/>
          <w:szCs w:val="18"/>
        </w:rPr>
      </w:pPr>
      <w:r w:rsidRPr="00902D40">
        <w:rPr>
          <w:rFonts w:ascii="Tahoma" w:hAnsi="Tahoma" w:cs="Tahoma"/>
          <w:color w:val="000000" w:themeColor="text1"/>
          <w:sz w:val="18"/>
          <w:szCs w:val="18"/>
        </w:rPr>
        <w:t>O que você faria ontem?</w:t>
      </w:r>
    </w:p>
    <w:p w14:paraId="6A4041F2" w14:textId="77777777" w:rsidR="00737E53" w:rsidRPr="00A81DB4" w:rsidRDefault="00737E53" w:rsidP="00737E5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5EB400E" w14:textId="77777777" w:rsidR="000F2B2A" w:rsidRPr="000F2B2A" w:rsidRDefault="000F2B2A" w:rsidP="000F2B2A">
      <w:pPr>
        <w:spacing w:after="0" w:line="240" w:lineRule="auto"/>
        <w:ind w:right="-215"/>
        <w:jc w:val="both"/>
        <w:rPr>
          <w:rFonts w:ascii="Tahoma" w:hAnsi="Tahoma" w:cs="Tahoma"/>
          <w:color w:val="000000" w:themeColor="text1"/>
          <w:sz w:val="18"/>
          <w:szCs w:val="18"/>
        </w:rPr>
      </w:pPr>
    </w:p>
    <w:p w14:paraId="1C904D14" w14:textId="26FFA472" w:rsidR="00902D40" w:rsidRPr="00554657" w:rsidRDefault="00902D40" w:rsidP="00902D40">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30</w:t>
      </w:r>
    </w:p>
    <w:p w14:paraId="6C448ADE" w14:textId="77777777" w:rsidR="00902D40" w:rsidRDefault="00902D40" w:rsidP="000F2B2A">
      <w:pPr>
        <w:spacing w:after="0" w:line="240" w:lineRule="auto"/>
        <w:ind w:right="-215"/>
        <w:jc w:val="both"/>
        <w:rPr>
          <w:rFonts w:ascii="Tahoma" w:hAnsi="Tahoma" w:cs="Tahoma"/>
          <w:color w:val="000000" w:themeColor="text1"/>
          <w:sz w:val="18"/>
          <w:szCs w:val="18"/>
        </w:rPr>
      </w:pPr>
    </w:p>
    <w:p w14:paraId="4D051A33" w14:textId="6CF8A13F" w:rsidR="000F2B2A" w:rsidRDefault="000F2B2A" w:rsidP="000F2B2A">
      <w:pPr>
        <w:spacing w:after="0" w:line="240" w:lineRule="auto"/>
        <w:ind w:right="-215"/>
        <w:jc w:val="both"/>
        <w:rPr>
          <w:rFonts w:ascii="Tahoma" w:hAnsi="Tahoma" w:cs="Tahoma"/>
          <w:color w:val="000000" w:themeColor="text1"/>
          <w:sz w:val="18"/>
          <w:szCs w:val="18"/>
        </w:rPr>
      </w:pPr>
      <w:r w:rsidRPr="000F2B2A">
        <w:rPr>
          <w:rFonts w:ascii="Tahoma" w:hAnsi="Tahoma" w:cs="Tahoma"/>
          <w:color w:val="000000" w:themeColor="text1"/>
          <w:sz w:val="18"/>
          <w:szCs w:val="18"/>
        </w:rPr>
        <w:t>Qual a forma no pretérito da frase “</w:t>
      </w:r>
      <w:proofErr w:type="spellStart"/>
      <w:r w:rsidRPr="000F2B2A">
        <w:rPr>
          <w:rFonts w:ascii="Tahoma" w:hAnsi="Tahoma" w:cs="Tahoma"/>
          <w:color w:val="000000" w:themeColor="text1"/>
          <w:sz w:val="18"/>
          <w:szCs w:val="18"/>
        </w:rPr>
        <w:t>Yo</w:t>
      </w:r>
      <w:proofErr w:type="spellEnd"/>
      <w:r w:rsidRPr="000F2B2A">
        <w:rPr>
          <w:rFonts w:ascii="Tahoma" w:hAnsi="Tahoma" w:cs="Tahoma"/>
          <w:color w:val="000000" w:themeColor="text1"/>
          <w:sz w:val="18"/>
          <w:szCs w:val="18"/>
        </w:rPr>
        <w:t xml:space="preserve"> amo a </w:t>
      </w:r>
      <w:proofErr w:type="spellStart"/>
      <w:r w:rsidRPr="000F2B2A">
        <w:rPr>
          <w:rFonts w:ascii="Tahoma" w:hAnsi="Tahoma" w:cs="Tahoma"/>
          <w:color w:val="000000" w:themeColor="text1"/>
          <w:sz w:val="18"/>
          <w:szCs w:val="18"/>
        </w:rPr>
        <w:t>mís</w:t>
      </w:r>
      <w:proofErr w:type="spellEnd"/>
      <w:r w:rsidRPr="000F2B2A">
        <w:rPr>
          <w:rFonts w:ascii="Tahoma" w:hAnsi="Tahoma" w:cs="Tahoma"/>
          <w:color w:val="000000" w:themeColor="text1"/>
          <w:sz w:val="18"/>
          <w:szCs w:val="18"/>
        </w:rPr>
        <w:t xml:space="preserve"> amigos”?</w:t>
      </w:r>
    </w:p>
    <w:p w14:paraId="194ECC39" w14:textId="77777777" w:rsidR="001622E2" w:rsidRPr="000F2B2A" w:rsidRDefault="001622E2" w:rsidP="000F2B2A">
      <w:pPr>
        <w:spacing w:after="0" w:line="240" w:lineRule="auto"/>
        <w:ind w:right="-215"/>
        <w:jc w:val="both"/>
        <w:rPr>
          <w:rFonts w:ascii="Tahoma" w:hAnsi="Tahoma" w:cs="Tahoma"/>
          <w:color w:val="000000" w:themeColor="text1"/>
          <w:sz w:val="18"/>
          <w:szCs w:val="18"/>
        </w:rPr>
      </w:pPr>
    </w:p>
    <w:p w14:paraId="57CAEA72" w14:textId="6098BFDF" w:rsidR="000F2B2A" w:rsidRPr="001622E2" w:rsidRDefault="000F2B2A" w:rsidP="00BD0E24">
      <w:pPr>
        <w:pStyle w:val="PargrafodaLista"/>
        <w:numPr>
          <w:ilvl w:val="2"/>
          <w:numId w:val="33"/>
        </w:numPr>
        <w:spacing w:after="0" w:line="240" w:lineRule="auto"/>
        <w:ind w:left="227" w:right="-215" w:hanging="227"/>
        <w:jc w:val="both"/>
        <w:rPr>
          <w:rFonts w:ascii="Tahoma" w:hAnsi="Tahoma" w:cs="Tahoma"/>
          <w:color w:val="000000" w:themeColor="text1"/>
          <w:sz w:val="18"/>
          <w:szCs w:val="18"/>
        </w:rPr>
      </w:pPr>
      <w:proofErr w:type="spellStart"/>
      <w:r w:rsidRPr="001622E2">
        <w:rPr>
          <w:rFonts w:ascii="Tahoma" w:hAnsi="Tahoma" w:cs="Tahoma"/>
          <w:color w:val="000000" w:themeColor="text1"/>
          <w:sz w:val="18"/>
          <w:szCs w:val="18"/>
        </w:rPr>
        <w:t>Yo</w:t>
      </w:r>
      <w:proofErr w:type="spellEnd"/>
      <w:r w:rsidRPr="001622E2">
        <w:rPr>
          <w:rFonts w:ascii="Tahoma" w:hAnsi="Tahoma" w:cs="Tahoma"/>
          <w:color w:val="000000" w:themeColor="text1"/>
          <w:sz w:val="18"/>
          <w:szCs w:val="18"/>
        </w:rPr>
        <w:t xml:space="preserve"> </w:t>
      </w:r>
      <w:proofErr w:type="spellStart"/>
      <w:r w:rsidRPr="001622E2">
        <w:rPr>
          <w:rFonts w:ascii="Tahoma" w:hAnsi="Tahoma" w:cs="Tahoma"/>
          <w:color w:val="000000" w:themeColor="text1"/>
          <w:sz w:val="18"/>
          <w:szCs w:val="18"/>
        </w:rPr>
        <w:t>amé</w:t>
      </w:r>
      <w:proofErr w:type="spellEnd"/>
      <w:r w:rsidRPr="001622E2">
        <w:rPr>
          <w:rFonts w:ascii="Tahoma" w:hAnsi="Tahoma" w:cs="Tahoma"/>
          <w:color w:val="000000" w:themeColor="text1"/>
          <w:sz w:val="18"/>
          <w:szCs w:val="18"/>
        </w:rPr>
        <w:t xml:space="preserve"> a mis amigos</w:t>
      </w:r>
    </w:p>
    <w:p w14:paraId="1E91020A" w14:textId="6143B9BA" w:rsidR="000F2B2A" w:rsidRPr="001622E2" w:rsidRDefault="000F2B2A" w:rsidP="00BD0E24">
      <w:pPr>
        <w:pStyle w:val="PargrafodaLista"/>
        <w:numPr>
          <w:ilvl w:val="2"/>
          <w:numId w:val="33"/>
        </w:numPr>
        <w:spacing w:after="0" w:line="240" w:lineRule="auto"/>
        <w:ind w:left="227" w:right="-215" w:hanging="227"/>
        <w:jc w:val="both"/>
        <w:rPr>
          <w:rFonts w:ascii="Tahoma" w:hAnsi="Tahoma" w:cs="Tahoma"/>
          <w:color w:val="000000" w:themeColor="text1"/>
          <w:sz w:val="18"/>
          <w:szCs w:val="18"/>
        </w:rPr>
      </w:pPr>
      <w:proofErr w:type="spellStart"/>
      <w:r w:rsidRPr="001622E2">
        <w:rPr>
          <w:rFonts w:ascii="Tahoma" w:hAnsi="Tahoma" w:cs="Tahoma"/>
          <w:color w:val="000000" w:themeColor="text1"/>
          <w:sz w:val="18"/>
          <w:szCs w:val="18"/>
        </w:rPr>
        <w:t>Yo</w:t>
      </w:r>
      <w:proofErr w:type="spellEnd"/>
      <w:r w:rsidRPr="001622E2">
        <w:rPr>
          <w:rFonts w:ascii="Tahoma" w:hAnsi="Tahoma" w:cs="Tahoma"/>
          <w:color w:val="000000" w:themeColor="text1"/>
          <w:sz w:val="18"/>
          <w:szCs w:val="18"/>
        </w:rPr>
        <w:t xml:space="preserve"> </w:t>
      </w:r>
      <w:proofErr w:type="spellStart"/>
      <w:r w:rsidRPr="001622E2">
        <w:rPr>
          <w:rFonts w:ascii="Tahoma" w:hAnsi="Tahoma" w:cs="Tahoma"/>
          <w:color w:val="000000" w:themeColor="text1"/>
          <w:sz w:val="18"/>
          <w:szCs w:val="18"/>
        </w:rPr>
        <w:t>estoy</w:t>
      </w:r>
      <w:proofErr w:type="spellEnd"/>
      <w:r w:rsidRPr="001622E2">
        <w:rPr>
          <w:rFonts w:ascii="Tahoma" w:hAnsi="Tahoma" w:cs="Tahoma"/>
          <w:color w:val="000000" w:themeColor="text1"/>
          <w:sz w:val="18"/>
          <w:szCs w:val="18"/>
        </w:rPr>
        <w:t xml:space="preserve"> amando a </w:t>
      </w:r>
      <w:proofErr w:type="spellStart"/>
      <w:r w:rsidRPr="001622E2">
        <w:rPr>
          <w:rFonts w:ascii="Tahoma" w:hAnsi="Tahoma" w:cs="Tahoma"/>
          <w:color w:val="000000" w:themeColor="text1"/>
          <w:sz w:val="18"/>
          <w:szCs w:val="18"/>
        </w:rPr>
        <w:t>mís</w:t>
      </w:r>
      <w:proofErr w:type="spellEnd"/>
      <w:r w:rsidRPr="001622E2">
        <w:rPr>
          <w:rFonts w:ascii="Tahoma" w:hAnsi="Tahoma" w:cs="Tahoma"/>
          <w:color w:val="000000" w:themeColor="text1"/>
          <w:sz w:val="18"/>
          <w:szCs w:val="18"/>
        </w:rPr>
        <w:t xml:space="preserve"> amigos.</w:t>
      </w:r>
    </w:p>
    <w:p w14:paraId="3C07FF51" w14:textId="2095E7A0" w:rsidR="000F2B2A" w:rsidRPr="001622E2" w:rsidRDefault="000F2B2A" w:rsidP="00BD0E24">
      <w:pPr>
        <w:pStyle w:val="PargrafodaLista"/>
        <w:numPr>
          <w:ilvl w:val="2"/>
          <w:numId w:val="33"/>
        </w:numPr>
        <w:spacing w:after="0" w:line="240" w:lineRule="auto"/>
        <w:ind w:left="227" w:right="-215" w:hanging="227"/>
        <w:jc w:val="both"/>
        <w:rPr>
          <w:rFonts w:ascii="Tahoma" w:hAnsi="Tahoma" w:cs="Tahoma"/>
          <w:color w:val="000000" w:themeColor="text1"/>
          <w:sz w:val="18"/>
          <w:szCs w:val="18"/>
        </w:rPr>
      </w:pPr>
      <w:proofErr w:type="spellStart"/>
      <w:r w:rsidRPr="001622E2">
        <w:rPr>
          <w:rFonts w:ascii="Tahoma" w:hAnsi="Tahoma" w:cs="Tahoma"/>
          <w:color w:val="000000" w:themeColor="text1"/>
          <w:sz w:val="18"/>
          <w:szCs w:val="18"/>
        </w:rPr>
        <w:t>Yo</w:t>
      </w:r>
      <w:proofErr w:type="spellEnd"/>
      <w:r w:rsidRPr="001622E2">
        <w:rPr>
          <w:rFonts w:ascii="Tahoma" w:hAnsi="Tahoma" w:cs="Tahoma"/>
          <w:color w:val="000000" w:themeColor="text1"/>
          <w:sz w:val="18"/>
          <w:szCs w:val="18"/>
        </w:rPr>
        <w:t xml:space="preserve"> </w:t>
      </w:r>
      <w:proofErr w:type="spellStart"/>
      <w:r w:rsidRPr="001622E2">
        <w:rPr>
          <w:rFonts w:ascii="Tahoma" w:hAnsi="Tahoma" w:cs="Tahoma"/>
          <w:color w:val="000000" w:themeColor="text1"/>
          <w:sz w:val="18"/>
          <w:szCs w:val="18"/>
        </w:rPr>
        <w:t>estaré</w:t>
      </w:r>
      <w:proofErr w:type="spellEnd"/>
      <w:r w:rsidRPr="001622E2">
        <w:rPr>
          <w:rFonts w:ascii="Tahoma" w:hAnsi="Tahoma" w:cs="Tahoma"/>
          <w:color w:val="000000" w:themeColor="text1"/>
          <w:sz w:val="18"/>
          <w:szCs w:val="18"/>
        </w:rPr>
        <w:t xml:space="preserve"> amando a </w:t>
      </w:r>
      <w:proofErr w:type="spellStart"/>
      <w:r w:rsidRPr="001622E2">
        <w:rPr>
          <w:rFonts w:ascii="Tahoma" w:hAnsi="Tahoma" w:cs="Tahoma"/>
          <w:color w:val="000000" w:themeColor="text1"/>
          <w:sz w:val="18"/>
          <w:szCs w:val="18"/>
        </w:rPr>
        <w:t>mís</w:t>
      </w:r>
      <w:proofErr w:type="spellEnd"/>
      <w:r w:rsidRPr="001622E2">
        <w:rPr>
          <w:rFonts w:ascii="Tahoma" w:hAnsi="Tahoma" w:cs="Tahoma"/>
          <w:color w:val="000000" w:themeColor="text1"/>
          <w:sz w:val="18"/>
          <w:szCs w:val="18"/>
        </w:rPr>
        <w:t xml:space="preserve"> amigos.  </w:t>
      </w:r>
    </w:p>
    <w:p w14:paraId="19DA9D6C" w14:textId="4F4F7EC3" w:rsidR="000F2B2A" w:rsidRPr="001622E2" w:rsidRDefault="000F2B2A" w:rsidP="00BD0E24">
      <w:pPr>
        <w:pStyle w:val="PargrafodaLista"/>
        <w:numPr>
          <w:ilvl w:val="2"/>
          <w:numId w:val="33"/>
        </w:numPr>
        <w:spacing w:after="0" w:line="240" w:lineRule="auto"/>
        <w:ind w:left="227" w:right="-215" w:hanging="227"/>
        <w:jc w:val="both"/>
        <w:rPr>
          <w:rFonts w:ascii="Tahoma" w:hAnsi="Tahoma" w:cs="Tahoma"/>
          <w:color w:val="000000" w:themeColor="text1"/>
          <w:sz w:val="18"/>
          <w:szCs w:val="18"/>
        </w:rPr>
      </w:pPr>
      <w:proofErr w:type="spellStart"/>
      <w:r w:rsidRPr="001622E2">
        <w:rPr>
          <w:rFonts w:ascii="Tahoma" w:hAnsi="Tahoma" w:cs="Tahoma"/>
          <w:color w:val="000000" w:themeColor="text1"/>
          <w:sz w:val="18"/>
          <w:szCs w:val="18"/>
        </w:rPr>
        <w:t>Yo</w:t>
      </w:r>
      <w:proofErr w:type="spellEnd"/>
      <w:r w:rsidRPr="001622E2">
        <w:rPr>
          <w:rFonts w:ascii="Tahoma" w:hAnsi="Tahoma" w:cs="Tahoma"/>
          <w:color w:val="000000" w:themeColor="text1"/>
          <w:sz w:val="18"/>
          <w:szCs w:val="18"/>
        </w:rPr>
        <w:t xml:space="preserve"> </w:t>
      </w:r>
      <w:proofErr w:type="spellStart"/>
      <w:r w:rsidRPr="001622E2">
        <w:rPr>
          <w:rFonts w:ascii="Tahoma" w:hAnsi="Tahoma" w:cs="Tahoma"/>
          <w:color w:val="000000" w:themeColor="text1"/>
          <w:sz w:val="18"/>
          <w:szCs w:val="18"/>
        </w:rPr>
        <w:t>amaré</w:t>
      </w:r>
      <w:proofErr w:type="spellEnd"/>
      <w:r w:rsidRPr="001622E2">
        <w:rPr>
          <w:rFonts w:ascii="Tahoma" w:hAnsi="Tahoma" w:cs="Tahoma"/>
          <w:color w:val="000000" w:themeColor="text1"/>
          <w:sz w:val="18"/>
          <w:szCs w:val="18"/>
        </w:rPr>
        <w:t xml:space="preserve"> a mis amigos.</w:t>
      </w:r>
    </w:p>
    <w:p w14:paraId="553ABBB8" w14:textId="25829E3B" w:rsidR="000F08DA" w:rsidRPr="001622E2" w:rsidRDefault="000F2B2A" w:rsidP="00BD0E24">
      <w:pPr>
        <w:pStyle w:val="PargrafodaLista"/>
        <w:numPr>
          <w:ilvl w:val="2"/>
          <w:numId w:val="33"/>
        </w:numPr>
        <w:spacing w:after="0" w:line="240" w:lineRule="auto"/>
        <w:ind w:left="227" w:right="-215" w:hanging="227"/>
        <w:jc w:val="both"/>
        <w:rPr>
          <w:rFonts w:ascii="Tahoma" w:hAnsi="Tahoma" w:cs="Tahoma"/>
          <w:color w:val="000000" w:themeColor="text1"/>
          <w:sz w:val="18"/>
          <w:szCs w:val="18"/>
        </w:rPr>
      </w:pPr>
      <w:proofErr w:type="spellStart"/>
      <w:r w:rsidRPr="001622E2">
        <w:rPr>
          <w:rFonts w:ascii="Tahoma" w:hAnsi="Tahoma" w:cs="Tahoma"/>
          <w:color w:val="000000" w:themeColor="text1"/>
          <w:sz w:val="18"/>
          <w:szCs w:val="18"/>
        </w:rPr>
        <w:t>Yo</w:t>
      </w:r>
      <w:proofErr w:type="spellEnd"/>
      <w:r w:rsidRPr="001622E2">
        <w:rPr>
          <w:rFonts w:ascii="Tahoma" w:hAnsi="Tahoma" w:cs="Tahoma"/>
          <w:color w:val="000000" w:themeColor="text1"/>
          <w:sz w:val="18"/>
          <w:szCs w:val="18"/>
        </w:rPr>
        <w:t xml:space="preserve"> no amo a </w:t>
      </w:r>
      <w:proofErr w:type="spellStart"/>
      <w:r w:rsidRPr="001622E2">
        <w:rPr>
          <w:rFonts w:ascii="Tahoma" w:hAnsi="Tahoma" w:cs="Tahoma"/>
          <w:color w:val="000000" w:themeColor="text1"/>
          <w:sz w:val="18"/>
          <w:szCs w:val="18"/>
        </w:rPr>
        <w:t>mís</w:t>
      </w:r>
      <w:proofErr w:type="spellEnd"/>
      <w:r w:rsidRPr="001622E2">
        <w:rPr>
          <w:rFonts w:ascii="Tahoma" w:hAnsi="Tahoma" w:cs="Tahoma"/>
          <w:color w:val="000000" w:themeColor="text1"/>
          <w:sz w:val="18"/>
          <w:szCs w:val="18"/>
        </w:rPr>
        <w:t xml:space="preserve"> amigos.</w:t>
      </w:r>
    </w:p>
    <w:p w14:paraId="598A07E8" w14:textId="77777777" w:rsidR="003A660F" w:rsidRPr="00BE52D1" w:rsidRDefault="003A660F" w:rsidP="003A660F">
      <w:pPr>
        <w:spacing w:after="0" w:line="240" w:lineRule="auto"/>
        <w:ind w:left="-142" w:right="-142"/>
        <w:jc w:val="both"/>
        <w:rPr>
          <w:rStyle w:val="nfase"/>
          <w:rFonts w:ascii="Tahoma" w:hAnsi="Tahoma" w:cs="Tahoma"/>
          <w:b/>
          <w:bCs/>
          <w:i w:val="0"/>
          <w:sz w:val="18"/>
          <w:szCs w:val="18"/>
        </w:rPr>
      </w:pPr>
      <w:r w:rsidRPr="00BE52D1">
        <w:rPr>
          <w:rStyle w:val="nfase"/>
          <w:rFonts w:ascii="Tahoma" w:hAnsi="Tahoma" w:cs="Tahoma"/>
          <w:b/>
          <w:bCs/>
          <w:i w:val="0"/>
          <w:sz w:val="18"/>
          <w:szCs w:val="18"/>
        </w:rPr>
        <w:t>___________________________________________</w:t>
      </w:r>
    </w:p>
    <w:p w14:paraId="07D39C1E" w14:textId="77777777" w:rsidR="000F08DA" w:rsidRPr="00BE52D1" w:rsidRDefault="000F08DA" w:rsidP="00284F47">
      <w:pPr>
        <w:spacing w:after="0" w:line="240" w:lineRule="auto"/>
        <w:ind w:right="-215"/>
        <w:jc w:val="both"/>
        <w:rPr>
          <w:rFonts w:ascii="Tahoma" w:hAnsi="Tahoma" w:cs="Tahoma"/>
          <w:color w:val="000000" w:themeColor="text1"/>
          <w:sz w:val="18"/>
          <w:szCs w:val="18"/>
        </w:rPr>
      </w:pPr>
    </w:p>
    <w:p w14:paraId="26F60587" w14:textId="0A4E7064" w:rsidR="00C10152" w:rsidRPr="00BE52D1" w:rsidRDefault="00C10152" w:rsidP="00C10152">
      <w:pPr>
        <w:spacing w:after="0" w:line="240" w:lineRule="auto"/>
        <w:ind w:right="-215"/>
        <w:jc w:val="center"/>
        <w:rPr>
          <w:rFonts w:ascii="Tahoma" w:hAnsi="Tahoma" w:cs="Tahoma"/>
          <w:b/>
          <w:color w:val="000000" w:themeColor="text1"/>
          <w:sz w:val="18"/>
          <w:szCs w:val="18"/>
        </w:rPr>
      </w:pPr>
      <w:r w:rsidRPr="00BE52D1">
        <w:rPr>
          <w:rFonts w:ascii="Tahoma" w:hAnsi="Tahoma" w:cs="Tahoma"/>
          <w:b/>
          <w:color w:val="000000" w:themeColor="text1"/>
          <w:sz w:val="18"/>
          <w:szCs w:val="18"/>
        </w:rPr>
        <w:t>LÍNGUA ESTRANGEIRA – INGLÊS</w:t>
      </w:r>
    </w:p>
    <w:p w14:paraId="27D1ADF4" w14:textId="77777777" w:rsidR="00E81C45" w:rsidRPr="00BE52D1" w:rsidRDefault="00E81C45" w:rsidP="00284F47">
      <w:pPr>
        <w:spacing w:after="0" w:line="240" w:lineRule="auto"/>
        <w:ind w:right="-215"/>
        <w:jc w:val="both"/>
        <w:rPr>
          <w:rFonts w:ascii="Tahoma" w:hAnsi="Tahoma" w:cs="Tahoma"/>
          <w:color w:val="000000" w:themeColor="text1"/>
          <w:sz w:val="18"/>
          <w:szCs w:val="18"/>
        </w:rPr>
      </w:pPr>
    </w:p>
    <w:p w14:paraId="112BD733" w14:textId="77777777" w:rsidR="006F3685" w:rsidRPr="00E856AA" w:rsidRDefault="006F3685" w:rsidP="006F3685">
      <w:pPr>
        <w:spacing w:after="0" w:line="240" w:lineRule="auto"/>
        <w:ind w:right="-215"/>
        <w:jc w:val="both"/>
        <w:rPr>
          <w:rFonts w:ascii="Tahoma" w:hAnsi="Tahoma" w:cs="Tahoma"/>
          <w:b/>
          <w:color w:val="000000" w:themeColor="text1"/>
          <w:sz w:val="18"/>
          <w:szCs w:val="18"/>
        </w:rPr>
      </w:pPr>
      <w:r w:rsidRPr="00E856AA">
        <w:rPr>
          <w:rFonts w:ascii="Tahoma" w:hAnsi="Tahoma" w:cs="Tahoma"/>
          <w:b/>
          <w:color w:val="000000" w:themeColor="text1"/>
          <w:sz w:val="18"/>
          <w:szCs w:val="18"/>
        </w:rPr>
        <w:t xml:space="preserve">Texto para as questões de </w:t>
      </w:r>
      <w:r>
        <w:rPr>
          <w:rFonts w:ascii="Tahoma" w:hAnsi="Tahoma" w:cs="Tahoma"/>
          <w:b/>
          <w:color w:val="000000" w:themeColor="text1"/>
          <w:sz w:val="18"/>
          <w:szCs w:val="18"/>
        </w:rPr>
        <w:t>2</w:t>
      </w:r>
      <w:r w:rsidRPr="00E856AA">
        <w:rPr>
          <w:rFonts w:ascii="Tahoma" w:hAnsi="Tahoma" w:cs="Tahoma"/>
          <w:b/>
          <w:color w:val="000000" w:themeColor="text1"/>
          <w:sz w:val="18"/>
          <w:szCs w:val="18"/>
        </w:rPr>
        <w:t xml:space="preserve">1 a </w:t>
      </w:r>
      <w:r>
        <w:rPr>
          <w:rFonts w:ascii="Tahoma" w:hAnsi="Tahoma" w:cs="Tahoma"/>
          <w:b/>
          <w:color w:val="000000" w:themeColor="text1"/>
          <w:sz w:val="18"/>
          <w:szCs w:val="18"/>
        </w:rPr>
        <w:t>2</w:t>
      </w:r>
      <w:r w:rsidRPr="00E856AA">
        <w:rPr>
          <w:rFonts w:ascii="Tahoma" w:hAnsi="Tahoma" w:cs="Tahoma"/>
          <w:b/>
          <w:color w:val="000000" w:themeColor="text1"/>
          <w:sz w:val="18"/>
          <w:szCs w:val="18"/>
        </w:rPr>
        <w:t>5.</w:t>
      </w:r>
    </w:p>
    <w:p w14:paraId="33D86F1F" w14:textId="77777777" w:rsidR="006F3685" w:rsidRPr="006F3685" w:rsidRDefault="006F3685" w:rsidP="00284F47">
      <w:pPr>
        <w:spacing w:after="0" w:line="240" w:lineRule="auto"/>
        <w:ind w:right="-215"/>
        <w:jc w:val="both"/>
        <w:rPr>
          <w:rFonts w:ascii="Tahoma" w:hAnsi="Tahoma" w:cs="Tahoma"/>
          <w:color w:val="000000" w:themeColor="text1"/>
          <w:sz w:val="18"/>
          <w:szCs w:val="18"/>
        </w:rPr>
      </w:pPr>
    </w:p>
    <w:p w14:paraId="498593ED" w14:textId="77777777" w:rsidR="002D7EFA" w:rsidRPr="006E0F65" w:rsidRDefault="002D7EFA" w:rsidP="006E0F65">
      <w:pPr>
        <w:spacing w:after="0" w:line="240" w:lineRule="auto"/>
        <w:ind w:right="-215"/>
        <w:jc w:val="center"/>
        <w:rPr>
          <w:rFonts w:ascii="Tahoma" w:hAnsi="Tahoma" w:cs="Tahoma"/>
          <w:b/>
          <w:color w:val="000000" w:themeColor="text1"/>
          <w:sz w:val="18"/>
          <w:szCs w:val="18"/>
          <w:lang w:val="en-US"/>
        </w:rPr>
      </w:pPr>
      <w:r w:rsidRPr="006E0F65">
        <w:rPr>
          <w:rFonts w:ascii="Tahoma" w:hAnsi="Tahoma" w:cs="Tahoma"/>
          <w:b/>
          <w:color w:val="000000" w:themeColor="text1"/>
          <w:sz w:val="18"/>
          <w:szCs w:val="18"/>
          <w:lang w:val="en-US"/>
        </w:rPr>
        <w:t xml:space="preserve">Brazil military finds no evidence of election fraud, dashing hopes of </w:t>
      </w:r>
      <w:proofErr w:type="spellStart"/>
      <w:r w:rsidRPr="006E0F65">
        <w:rPr>
          <w:rFonts w:ascii="Tahoma" w:hAnsi="Tahoma" w:cs="Tahoma"/>
          <w:b/>
          <w:color w:val="000000" w:themeColor="text1"/>
          <w:sz w:val="18"/>
          <w:szCs w:val="18"/>
          <w:lang w:val="en-US"/>
        </w:rPr>
        <w:t>Bolsonaro</w:t>
      </w:r>
      <w:proofErr w:type="spellEnd"/>
      <w:r w:rsidRPr="006E0F65">
        <w:rPr>
          <w:rFonts w:ascii="Tahoma" w:hAnsi="Tahoma" w:cs="Tahoma"/>
          <w:b/>
          <w:color w:val="000000" w:themeColor="text1"/>
          <w:sz w:val="18"/>
          <w:szCs w:val="18"/>
          <w:lang w:val="en-US"/>
        </w:rPr>
        <w:t xml:space="preserve"> supporters</w:t>
      </w:r>
    </w:p>
    <w:p w14:paraId="2488B7FA"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 </w:t>
      </w:r>
    </w:p>
    <w:p w14:paraId="2C06B33C"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Jair </w:t>
      </w:r>
      <w:proofErr w:type="spellStart"/>
      <w:r w:rsidRPr="002D7EFA">
        <w:rPr>
          <w:rFonts w:ascii="Tahoma" w:hAnsi="Tahoma" w:cs="Tahoma"/>
          <w:color w:val="000000" w:themeColor="text1"/>
          <w:sz w:val="18"/>
          <w:szCs w:val="18"/>
          <w:lang w:val="en-US"/>
        </w:rPr>
        <w:t>Bolsonaro</w:t>
      </w:r>
      <w:proofErr w:type="spellEnd"/>
      <w:r w:rsidRPr="002D7EFA">
        <w:rPr>
          <w:rFonts w:ascii="Tahoma" w:hAnsi="Tahoma" w:cs="Tahoma"/>
          <w:color w:val="000000" w:themeColor="text1"/>
          <w:sz w:val="18"/>
          <w:szCs w:val="18"/>
          <w:lang w:val="en-US"/>
        </w:rPr>
        <w:t xml:space="preserve"> frequently raised doubts about integrity of election in the run-up to his loss to Luiz </w:t>
      </w:r>
      <w:proofErr w:type="spellStart"/>
      <w:r w:rsidRPr="002D7EFA">
        <w:rPr>
          <w:rFonts w:ascii="Tahoma" w:hAnsi="Tahoma" w:cs="Tahoma"/>
          <w:color w:val="000000" w:themeColor="text1"/>
          <w:sz w:val="18"/>
          <w:szCs w:val="18"/>
          <w:lang w:val="en-US"/>
        </w:rPr>
        <w:t>Inácio</w:t>
      </w:r>
      <w:proofErr w:type="spellEnd"/>
      <w:r w:rsidRPr="002D7EFA">
        <w:rPr>
          <w:rFonts w:ascii="Tahoma" w:hAnsi="Tahoma" w:cs="Tahoma"/>
          <w:color w:val="000000" w:themeColor="text1"/>
          <w:sz w:val="18"/>
          <w:szCs w:val="18"/>
          <w:lang w:val="en-US"/>
        </w:rPr>
        <w:t xml:space="preserve"> Lula da Silva.</w:t>
      </w:r>
    </w:p>
    <w:p w14:paraId="1816CE3B"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A much-awaited report by Brazil’s </w:t>
      </w:r>
      <w:proofErr w:type="spellStart"/>
      <w:r w:rsidRPr="002D7EFA">
        <w:rPr>
          <w:rFonts w:ascii="Tahoma" w:hAnsi="Tahoma" w:cs="Tahoma"/>
          <w:color w:val="000000" w:themeColor="text1"/>
          <w:sz w:val="18"/>
          <w:szCs w:val="18"/>
          <w:lang w:val="en-US"/>
        </w:rPr>
        <w:t>Defence</w:t>
      </w:r>
      <w:proofErr w:type="spellEnd"/>
      <w:r w:rsidRPr="002D7EFA">
        <w:rPr>
          <w:rFonts w:ascii="Tahoma" w:hAnsi="Tahoma" w:cs="Tahoma"/>
          <w:color w:val="000000" w:themeColor="text1"/>
          <w:sz w:val="18"/>
          <w:szCs w:val="18"/>
          <w:lang w:val="en-US"/>
        </w:rPr>
        <w:t xml:space="preserve"> Ministry has failed to indicate recent ballots were fraudulent, </w:t>
      </w:r>
      <w:proofErr w:type="spellStart"/>
      <w:r w:rsidRPr="002D7EFA">
        <w:rPr>
          <w:rFonts w:ascii="Tahoma" w:hAnsi="Tahoma" w:cs="Tahoma"/>
          <w:color w:val="000000" w:themeColor="text1"/>
          <w:sz w:val="18"/>
          <w:szCs w:val="18"/>
          <w:lang w:val="en-US"/>
        </w:rPr>
        <w:t>scuppering</w:t>
      </w:r>
      <w:proofErr w:type="spellEnd"/>
      <w:r w:rsidRPr="002D7EFA">
        <w:rPr>
          <w:rFonts w:ascii="Tahoma" w:hAnsi="Tahoma" w:cs="Tahoma"/>
          <w:color w:val="000000" w:themeColor="text1"/>
          <w:sz w:val="18"/>
          <w:szCs w:val="18"/>
          <w:lang w:val="en-US"/>
        </w:rPr>
        <w:t xml:space="preserve"> the far-right’s hopes of </w:t>
      </w:r>
      <w:proofErr w:type="spellStart"/>
      <w:r w:rsidRPr="002D7EFA">
        <w:rPr>
          <w:rFonts w:ascii="Tahoma" w:hAnsi="Tahoma" w:cs="Tahoma"/>
          <w:color w:val="000000" w:themeColor="text1"/>
          <w:sz w:val="18"/>
          <w:szCs w:val="18"/>
          <w:lang w:val="en-US"/>
        </w:rPr>
        <w:t>delegitimising</w:t>
      </w:r>
      <w:proofErr w:type="spellEnd"/>
      <w:r w:rsidRPr="002D7EFA">
        <w:rPr>
          <w:rFonts w:ascii="Tahoma" w:hAnsi="Tahoma" w:cs="Tahoma"/>
          <w:color w:val="000000" w:themeColor="text1"/>
          <w:sz w:val="18"/>
          <w:szCs w:val="18"/>
          <w:lang w:val="en-US"/>
        </w:rPr>
        <w:t xml:space="preserve"> the election of Luiz </w:t>
      </w:r>
      <w:proofErr w:type="spellStart"/>
      <w:r w:rsidRPr="002D7EFA">
        <w:rPr>
          <w:rFonts w:ascii="Tahoma" w:hAnsi="Tahoma" w:cs="Tahoma"/>
          <w:color w:val="000000" w:themeColor="text1"/>
          <w:sz w:val="18"/>
          <w:szCs w:val="18"/>
          <w:lang w:val="en-US"/>
        </w:rPr>
        <w:t>Inácio</w:t>
      </w:r>
      <w:proofErr w:type="spellEnd"/>
      <w:r w:rsidRPr="002D7EFA">
        <w:rPr>
          <w:rFonts w:ascii="Tahoma" w:hAnsi="Tahoma" w:cs="Tahoma"/>
          <w:color w:val="000000" w:themeColor="text1"/>
          <w:sz w:val="18"/>
          <w:szCs w:val="18"/>
          <w:lang w:val="en-US"/>
        </w:rPr>
        <w:t xml:space="preserve"> Lula da Silva.</w:t>
      </w:r>
    </w:p>
    <w:p w14:paraId="3DF26136"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The military sent the 63-page report to Brazil’s electoral authorities late on Wednesday after days of speculation that it would back claims by extremist president Jair </w:t>
      </w:r>
      <w:proofErr w:type="spellStart"/>
      <w:r w:rsidRPr="002D7EFA">
        <w:rPr>
          <w:rFonts w:ascii="Tahoma" w:hAnsi="Tahoma" w:cs="Tahoma"/>
          <w:color w:val="000000" w:themeColor="text1"/>
          <w:sz w:val="18"/>
          <w:szCs w:val="18"/>
          <w:lang w:val="en-US"/>
        </w:rPr>
        <w:t>Bolsonaro</w:t>
      </w:r>
      <w:proofErr w:type="spellEnd"/>
      <w:r w:rsidRPr="002D7EFA">
        <w:rPr>
          <w:rFonts w:ascii="Tahoma" w:hAnsi="Tahoma" w:cs="Tahoma"/>
          <w:color w:val="000000" w:themeColor="text1"/>
          <w:sz w:val="18"/>
          <w:szCs w:val="18"/>
          <w:lang w:val="en-US"/>
        </w:rPr>
        <w:t xml:space="preserve"> that the election was tainted.</w:t>
      </w:r>
    </w:p>
    <w:p w14:paraId="16881BCD" w14:textId="6189E98B"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proofErr w:type="spellStart"/>
      <w:r w:rsidRPr="002D7EFA">
        <w:rPr>
          <w:rFonts w:ascii="Tahoma" w:hAnsi="Tahoma" w:cs="Tahoma"/>
          <w:color w:val="000000" w:themeColor="text1"/>
          <w:sz w:val="18"/>
          <w:szCs w:val="18"/>
          <w:lang w:val="en-US"/>
        </w:rPr>
        <w:t>Bolsonaro</w:t>
      </w:r>
      <w:proofErr w:type="spellEnd"/>
      <w:r w:rsidRPr="002D7EFA">
        <w:rPr>
          <w:rFonts w:ascii="Tahoma" w:hAnsi="Tahoma" w:cs="Tahoma"/>
          <w:color w:val="000000" w:themeColor="text1"/>
          <w:sz w:val="18"/>
          <w:szCs w:val="18"/>
          <w:lang w:val="en-US"/>
        </w:rPr>
        <w:t>, a former army captain, has spent months hinting he would not accept a loss at the polls and frequently called into question the reliability of Brazil’s electronic ballot boxes, even though he provided no evidence they could</w:t>
      </w:r>
      <w:r w:rsidR="00292174">
        <w:rPr>
          <w:rFonts w:ascii="Tahoma" w:hAnsi="Tahoma" w:cs="Tahoma"/>
          <w:color w:val="000000" w:themeColor="text1"/>
          <w:sz w:val="18"/>
          <w:szCs w:val="18"/>
          <w:lang w:val="en-US"/>
        </w:rPr>
        <w:t xml:space="preserve"> be </w:t>
      </w:r>
      <w:r w:rsidRPr="002D7EFA">
        <w:rPr>
          <w:rFonts w:ascii="Tahoma" w:hAnsi="Tahoma" w:cs="Tahoma"/>
          <w:color w:val="000000" w:themeColor="text1"/>
          <w:sz w:val="18"/>
          <w:szCs w:val="18"/>
          <w:lang w:val="en-US"/>
        </w:rPr>
        <w:t>tampered with.</w:t>
      </w:r>
    </w:p>
    <w:p w14:paraId="7E9F5060"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His supporters hoped the military would back up these claims but the only note of doubt was a weak suggestion a committee be formed to ensure the source code used in the boxes cannot be tampered with.</w:t>
      </w:r>
    </w:p>
    <w:p w14:paraId="40DB68F6"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Brazil’s senior electoral official said they “received with satisfaction the final report from the </w:t>
      </w:r>
      <w:proofErr w:type="spellStart"/>
      <w:r w:rsidRPr="002D7EFA">
        <w:rPr>
          <w:rFonts w:ascii="Tahoma" w:hAnsi="Tahoma" w:cs="Tahoma"/>
          <w:color w:val="000000" w:themeColor="text1"/>
          <w:sz w:val="18"/>
          <w:szCs w:val="18"/>
          <w:lang w:val="en-US"/>
        </w:rPr>
        <w:t>Defence</w:t>
      </w:r>
      <w:proofErr w:type="spellEnd"/>
      <w:r w:rsidRPr="002D7EFA">
        <w:rPr>
          <w:rFonts w:ascii="Tahoma" w:hAnsi="Tahoma" w:cs="Tahoma"/>
          <w:color w:val="000000" w:themeColor="text1"/>
          <w:sz w:val="18"/>
          <w:szCs w:val="18"/>
          <w:lang w:val="en-US"/>
        </w:rPr>
        <w:t xml:space="preserve"> Ministry that, in common with all the other monitoring agencies, does not point to any fraud or inconsistency in electronic ballot boxes or in the 2022 electoral process”.</w:t>
      </w:r>
    </w:p>
    <w:p w14:paraId="3C568966"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Alexandre </w:t>
      </w:r>
      <w:proofErr w:type="spellStart"/>
      <w:r w:rsidRPr="002D7EFA">
        <w:rPr>
          <w:rFonts w:ascii="Tahoma" w:hAnsi="Tahoma" w:cs="Tahoma"/>
          <w:color w:val="000000" w:themeColor="text1"/>
          <w:sz w:val="18"/>
          <w:szCs w:val="18"/>
          <w:lang w:val="en-US"/>
        </w:rPr>
        <w:t>Moraes</w:t>
      </w:r>
      <w:proofErr w:type="spellEnd"/>
      <w:r w:rsidRPr="002D7EFA">
        <w:rPr>
          <w:rFonts w:ascii="Tahoma" w:hAnsi="Tahoma" w:cs="Tahoma"/>
          <w:color w:val="000000" w:themeColor="text1"/>
          <w:sz w:val="18"/>
          <w:szCs w:val="18"/>
          <w:lang w:val="en-US"/>
        </w:rPr>
        <w:t xml:space="preserve">, the supreme court justice who heads the electoral court, said “The suggestions on ways to perfect the system will be </w:t>
      </w:r>
      <w:proofErr w:type="spellStart"/>
      <w:r w:rsidRPr="002D7EFA">
        <w:rPr>
          <w:rFonts w:ascii="Tahoma" w:hAnsi="Tahoma" w:cs="Tahoma"/>
          <w:color w:val="000000" w:themeColor="text1"/>
          <w:sz w:val="18"/>
          <w:szCs w:val="18"/>
          <w:lang w:val="en-US"/>
        </w:rPr>
        <w:t>analysed</w:t>
      </w:r>
      <w:proofErr w:type="spellEnd"/>
      <w:r w:rsidRPr="002D7EFA">
        <w:rPr>
          <w:rFonts w:ascii="Tahoma" w:hAnsi="Tahoma" w:cs="Tahoma"/>
          <w:color w:val="000000" w:themeColor="text1"/>
          <w:sz w:val="18"/>
          <w:szCs w:val="18"/>
          <w:lang w:val="en-US"/>
        </w:rPr>
        <w:t>.”</w:t>
      </w:r>
    </w:p>
    <w:p w14:paraId="5EE1D456"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The </w:t>
      </w:r>
      <w:proofErr w:type="spellStart"/>
      <w:r w:rsidRPr="002D7EFA">
        <w:rPr>
          <w:rFonts w:ascii="Tahoma" w:hAnsi="Tahoma" w:cs="Tahoma"/>
          <w:color w:val="000000" w:themeColor="text1"/>
          <w:sz w:val="18"/>
          <w:szCs w:val="18"/>
          <w:lang w:val="en-US"/>
        </w:rPr>
        <w:t>Defence</w:t>
      </w:r>
      <w:proofErr w:type="spellEnd"/>
      <w:r w:rsidRPr="002D7EFA">
        <w:rPr>
          <w:rFonts w:ascii="Tahoma" w:hAnsi="Tahoma" w:cs="Tahoma"/>
          <w:color w:val="000000" w:themeColor="text1"/>
          <w:sz w:val="18"/>
          <w:szCs w:val="18"/>
          <w:lang w:val="en-US"/>
        </w:rPr>
        <w:t xml:space="preserve"> Ministry report was published a day after the Brazilian Bar Association said it had found no reports of anything untoward during the two rounds of voting for president, governors, Congress and state legislatures in 27 states.</w:t>
      </w:r>
    </w:p>
    <w:p w14:paraId="189BCF9F"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Their report said it found evidence “the electoral justice system preserved evenness and security”.</w:t>
      </w:r>
    </w:p>
    <w:p w14:paraId="2C78BB37"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proofErr w:type="spellStart"/>
      <w:r w:rsidRPr="002D7EFA">
        <w:rPr>
          <w:rFonts w:ascii="Tahoma" w:hAnsi="Tahoma" w:cs="Tahoma"/>
          <w:color w:val="000000" w:themeColor="text1"/>
          <w:sz w:val="18"/>
          <w:szCs w:val="18"/>
          <w:lang w:val="en-US"/>
        </w:rPr>
        <w:t>Bolsonaro</w:t>
      </w:r>
      <w:proofErr w:type="spellEnd"/>
      <w:r w:rsidRPr="002D7EFA">
        <w:rPr>
          <w:rFonts w:ascii="Tahoma" w:hAnsi="Tahoma" w:cs="Tahoma"/>
          <w:color w:val="000000" w:themeColor="text1"/>
          <w:sz w:val="18"/>
          <w:szCs w:val="18"/>
          <w:lang w:val="en-US"/>
        </w:rPr>
        <w:t xml:space="preserve"> lost the 30 October run-off election to his nemesis Lula by 50.9% to 49.1%, the slimmest winning </w:t>
      </w:r>
      <w:r w:rsidRPr="002D7EFA">
        <w:rPr>
          <w:rFonts w:ascii="Tahoma" w:hAnsi="Tahoma" w:cs="Tahoma"/>
          <w:color w:val="000000" w:themeColor="text1"/>
          <w:sz w:val="18"/>
          <w:szCs w:val="18"/>
          <w:lang w:val="en-US"/>
        </w:rPr>
        <w:lastRenderedPageBreak/>
        <w:t>margin since the end of Brazil’s right-wing dictatorship in 1985.</w:t>
      </w:r>
    </w:p>
    <w:p w14:paraId="2EB2E627"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However, </w:t>
      </w:r>
      <w:proofErr w:type="spellStart"/>
      <w:r w:rsidRPr="002D7EFA">
        <w:rPr>
          <w:rFonts w:ascii="Tahoma" w:hAnsi="Tahoma" w:cs="Tahoma"/>
          <w:color w:val="000000" w:themeColor="text1"/>
          <w:sz w:val="18"/>
          <w:szCs w:val="18"/>
          <w:lang w:val="en-US"/>
        </w:rPr>
        <w:t>Bolsonaro</w:t>
      </w:r>
      <w:proofErr w:type="spellEnd"/>
      <w:r w:rsidRPr="002D7EFA">
        <w:rPr>
          <w:rFonts w:ascii="Tahoma" w:hAnsi="Tahoma" w:cs="Tahoma"/>
          <w:color w:val="000000" w:themeColor="text1"/>
          <w:sz w:val="18"/>
          <w:szCs w:val="18"/>
          <w:lang w:val="en-US"/>
        </w:rPr>
        <w:t xml:space="preserve"> has refused to acknowledge defeat and has hidden from view since the vote, emerging only once two days after the ballot to ask his supporters to call off protests that were blocking highways and roads across the country.</w:t>
      </w:r>
    </w:p>
    <w:p w14:paraId="20343059" w14:textId="3570C52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Although the most disr</w:t>
      </w:r>
      <w:r w:rsidR="00292174">
        <w:rPr>
          <w:rFonts w:ascii="Tahoma" w:hAnsi="Tahoma" w:cs="Tahoma"/>
          <w:color w:val="000000" w:themeColor="text1"/>
          <w:sz w:val="18"/>
          <w:szCs w:val="18"/>
          <w:lang w:val="en-US"/>
        </w:rPr>
        <w:t xml:space="preserve">uptive demonstrations have been </w:t>
      </w:r>
      <w:r w:rsidRPr="002D7EFA">
        <w:rPr>
          <w:rFonts w:ascii="Tahoma" w:hAnsi="Tahoma" w:cs="Tahoma"/>
          <w:color w:val="000000" w:themeColor="text1"/>
          <w:sz w:val="18"/>
          <w:szCs w:val="18"/>
          <w:lang w:val="en-US"/>
        </w:rPr>
        <w:t xml:space="preserve">broken up by law enforcement, hardcore </w:t>
      </w:r>
      <w:proofErr w:type="spellStart"/>
      <w:r w:rsidRPr="002D7EFA">
        <w:rPr>
          <w:rFonts w:ascii="Tahoma" w:hAnsi="Tahoma" w:cs="Tahoma"/>
          <w:color w:val="000000" w:themeColor="text1"/>
          <w:sz w:val="18"/>
          <w:szCs w:val="18"/>
          <w:lang w:val="en-US"/>
        </w:rPr>
        <w:t>Bolsonaristas</w:t>
      </w:r>
      <w:proofErr w:type="spellEnd"/>
      <w:r w:rsidRPr="002D7EFA">
        <w:rPr>
          <w:rFonts w:ascii="Tahoma" w:hAnsi="Tahoma" w:cs="Tahoma"/>
          <w:color w:val="000000" w:themeColor="text1"/>
          <w:sz w:val="18"/>
          <w:szCs w:val="18"/>
          <w:lang w:val="en-US"/>
        </w:rPr>
        <w:t xml:space="preserve"> have continued to appear in front of military barracks calling for the military to take power.</w:t>
      </w:r>
    </w:p>
    <w:p w14:paraId="0D2F996E"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Lula, meanwhile, has been working on the transition ahead of his inauguration on 1 January. He spent the day in Brasília meeting political leaders and praised the electronic voting machines that Brazil has used without issue since 1996.</w:t>
      </w:r>
    </w:p>
    <w:p w14:paraId="761DD54B"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 electronic urns are a triumph for the Brazilian people,” Lula said. “I think many countries around the world are jealous of Brazil for the smoothness of the process here.”</w:t>
      </w:r>
    </w:p>
    <w:p w14:paraId="718C9142"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Lula’s comments came as counting continued in many US Senate and Congressional races in Tuesday’s mid-term elections.</w:t>
      </w:r>
    </w:p>
    <w:p w14:paraId="38AD8A49" w14:textId="77777777" w:rsidR="002D7EFA" w:rsidRPr="002D7EFA" w:rsidRDefault="002D7EFA" w:rsidP="00292174">
      <w:pPr>
        <w:spacing w:after="0" w:line="240" w:lineRule="auto"/>
        <w:ind w:right="-215" w:firstLine="284"/>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Voting is compulsory in Brazil and the almost 120m votes cast are usually counted within three or four hours of the polls closing.</w:t>
      </w:r>
    </w:p>
    <w:p w14:paraId="749EEF5A"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p>
    <w:p w14:paraId="105151ED" w14:textId="77777777" w:rsidR="002D7EFA" w:rsidRPr="00E856AA" w:rsidRDefault="002D7EFA" w:rsidP="00E856AA">
      <w:pPr>
        <w:spacing w:after="0" w:line="240" w:lineRule="auto"/>
        <w:ind w:right="-215"/>
        <w:jc w:val="right"/>
        <w:rPr>
          <w:rFonts w:ascii="Tahoma" w:hAnsi="Tahoma" w:cs="Tahoma"/>
          <w:color w:val="000000" w:themeColor="text1"/>
          <w:sz w:val="10"/>
          <w:szCs w:val="10"/>
        </w:rPr>
      </w:pPr>
      <w:r w:rsidRPr="00E856AA">
        <w:rPr>
          <w:rFonts w:ascii="Tahoma" w:hAnsi="Tahoma" w:cs="Tahoma"/>
          <w:color w:val="000000" w:themeColor="text1"/>
          <w:sz w:val="10"/>
          <w:szCs w:val="10"/>
        </w:rPr>
        <w:t>Disponível em: https://www.theguardian.com/world/2022/nov/10/brazil-military-finds-no-evidence-of-election-dashing-hopes-of-bolsonaro-supporters</w:t>
      </w:r>
    </w:p>
    <w:p w14:paraId="5B99E3F6" w14:textId="77777777" w:rsidR="002D7EFA" w:rsidRDefault="002D7EFA" w:rsidP="002D7EFA">
      <w:pPr>
        <w:spacing w:after="0" w:line="240" w:lineRule="auto"/>
        <w:ind w:right="-215"/>
        <w:jc w:val="both"/>
        <w:rPr>
          <w:rFonts w:ascii="Tahoma" w:hAnsi="Tahoma" w:cs="Tahoma"/>
          <w:color w:val="000000" w:themeColor="text1"/>
          <w:sz w:val="18"/>
          <w:szCs w:val="18"/>
        </w:rPr>
      </w:pPr>
    </w:p>
    <w:p w14:paraId="17AA1070" w14:textId="4EA453BB" w:rsidR="00FB1586" w:rsidRPr="00FB1586" w:rsidRDefault="00FB1586" w:rsidP="002D7EFA">
      <w:pPr>
        <w:spacing w:after="0" w:line="240" w:lineRule="auto"/>
        <w:ind w:right="-215"/>
        <w:jc w:val="both"/>
        <w:rPr>
          <w:rFonts w:ascii="Tahoma" w:hAnsi="Tahoma" w:cs="Tahoma"/>
          <w:b/>
          <w:color w:val="000000" w:themeColor="text1"/>
          <w:sz w:val="18"/>
          <w:szCs w:val="18"/>
        </w:rPr>
      </w:pPr>
      <w:r w:rsidRPr="00FB1586">
        <w:rPr>
          <w:rFonts w:ascii="Tahoma" w:hAnsi="Tahoma" w:cs="Tahoma"/>
          <w:b/>
          <w:color w:val="000000" w:themeColor="text1"/>
          <w:sz w:val="18"/>
          <w:szCs w:val="18"/>
        </w:rPr>
        <w:t>QUESTÃO 21</w:t>
      </w:r>
    </w:p>
    <w:p w14:paraId="72455B5F" w14:textId="77777777" w:rsidR="00FB1586" w:rsidRDefault="00FB1586" w:rsidP="002D7EFA">
      <w:pPr>
        <w:spacing w:after="0" w:line="240" w:lineRule="auto"/>
        <w:ind w:right="-215"/>
        <w:jc w:val="both"/>
        <w:rPr>
          <w:rFonts w:ascii="Tahoma" w:hAnsi="Tahoma" w:cs="Tahoma"/>
          <w:color w:val="000000" w:themeColor="text1"/>
          <w:sz w:val="18"/>
          <w:szCs w:val="18"/>
        </w:rPr>
      </w:pPr>
    </w:p>
    <w:p w14:paraId="69B6013F" w14:textId="194C1ABA"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Toda matéria jornalística possui um título para chamar a atenção do leitor, nesse sentido, o nome apropriado para “título” em inglês é?</w:t>
      </w:r>
    </w:p>
    <w:p w14:paraId="4BDFEE72" w14:textId="77777777" w:rsidR="006E0F65" w:rsidRPr="002D7EFA" w:rsidRDefault="006E0F65" w:rsidP="002D7EFA">
      <w:pPr>
        <w:spacing w:after="0" w:line="240" w:lineRule="auto"/>
        <w:ind w:right="-215"/>
        <w:jc w:val="both"/>
        <w:rPr>
          <w:rFonts w:ascii="Tahoma" w:hAnsi="Tahoma" w:cs="Tahoma"/>
          <w:color w:val="000000" w:themeColor="text1"/>
          <w:sz w:val="18"/>
          <w:szCs w:val="18"/>
        </w:rPr>
      </w:pPr>
    </w:p>
    <w:p w14:paraId="065AC45A" w14:textId="38CFEAA0" w:rsidR="002D7EFA" w:rsidRPr="00FB1586" w:rsidRDefault="002D7EFA" w:rsidP="00BD0E24">
      <w:pPr>
        <w:pStyle w:val="PargrafodaLista"/>
        <w:numPr>
          <w:ilvl w:val="3"/>
          <w:numId w:val="34"/>
        </w:numPr>
        <w:spacing w:after="0" w:line="240" w:lineRule="auto"/>
        <w:ind w:left="227" w:right="-215" w:hanging="227"/>
        <w:jc w:val="both"/>
        <w:rPr>
          <w:rFonts w:ascii="Tahoma" w:hAnsi="Tahoma" w:cs="Tahoma"/>
          <w:color w:val="000000" w:themeColor="text1"/>
          <w:sz w:val="18"/>
          <w:szCs w:val="18"/>
          <w:lang w:val="en-US"/>
        </w:rPr>
      </w:pPr>
      <w:r w:rsidRPr="00FB1586">
        <w:rPr>
          <w:rFonts w:ascii="Tahoma" w:hAnsi="Tahoma" w:cs="Tahoma"/>
          <w:color w:val="000000" w:themeColor="text1"/>
          <w:sz w:val="18"/>
          <w:szCs w:val="18"/>
          <w:lang w:val="en-US"/>
        </w:rPr>
        <w:t>Title</w:t>
      </w:r>
      <w:r w:rsidR="00FB1586">
        <w:rPr>
          <w:rFonts w:ascii="Tahoma" w:hAnsi="Tahoma" w:cs="Tahoma"/>
          <w:color w:val="000000" w:themeColor="text1"/>
          <w:sz w:val="18"/>
          <w:szCs w:val="18"/>
          <w:lang w:val="en-US"/>
        </w:rPr>
        <w:t>.</w:t>
      </w:r>
    </w:p>
    <w:p w14:paraId="632B6AD6" w14:textId="1B68E03B" w:rsidR="002D7EFA" w:rsidRPr="00FB1586" w:rsidRDefault="002D7EFA" w:rsidP="00BD0E24">
      <w:pPr>
        <w:pStyle w:val="PargrafodaLista"/>
        <w:numPr>
          <w:ilvl w:val="3"/>
          <w:numId w:val="34"/>
        </w:numPr>
        <w:spacing w:after="0" w:line="240" w:lineRule="auto"/>
        <w:ind w:left="227" w:right="-215" w:hanging="227"/>
        <w:jc w:val="both"/>
        <w:rPr>
          <w:rFonts w:ascii="Tahoma" w:hAnsi="Tahoma" w:cs="Tahoma"/>
          <w:color w:val="000000" w:themeColor="text1"/>
          <w:sz w:val="18"/>
          <w:szCs w:val="18"/>
          <w:lang w:val="en-US"/>
        </w:rPr>
      </w:pPr>
      <w:r w:rsidRPr="00FB1586">
        <w:rPr>
          <w:rFonts w:ascii="Tahoma" w:hAnsi="Tahoma" w:cs="Tahoma"/>
          <w:color w:val="000000" w:themeColor="text1"/>
          <w:sz w:val="18"/>
          <w:szCs w:val="18"/>
          <w:lang w:val="en-US"/>
        </w:rPr>
        <w:t>Headline</w:t>
      </w:r>
      <w:r w:rsidR="00FB1586">
        <w:rPr>
          <w:rFonts w:ascii="Tahoma" w:hAnsi="Tahoma" w:cs="Tahoma"/>
          <w:color w:val="000000" w:themeColor="text1"/>
          <w:sz w:val="18"/>
          <w:szCs w:val="18"/>
          <w:lang w:val="en-US"/>
        </w:rPr>
        <w:t>.</w:t>
      </w:r>
    </w:p>
    <w:p w14:paraId="13AE9226" w14:textId="216F04B0" w:rsidR="002D7EFA" w:rsidRPr="00FB1586" w:rsidRDefault="002D7EFA" w:rsidP="00BD0E24">
      <w:pPr>
        <w:pStyle w:val="PargrafodaLista"/>
        <w:numPr>
          <w:ilvl w:val="3"/>
          <w:numId w:val="34"/>
        </w:numPr>
        <w:spacing w:after="0" w:line="240" w:lineRule="auto"/>
        <w:ind w:left="227" w:right="-215" w:hanging="227"/>
        <w:jc w:val="both"/>
        <w:rPr>
          <w:rFonts w:ascii="Tahoma" w:hAnsi="Tahoma" w:cs="Tahoma"/>
          <w:color w:val="000000" w:themeColor="text1"/>
          <w:sz w:val="18"/>
          <w:szCs w:val="18"/>
          <w:lang w:val="en-US"/>
        </w:rPr>
      </w:pPr>
      <w:r w:rsidRPr="00FB1586">
        <w:rPr>
          <w:rFonts w:ascii="Tahoma" w:hAnsi="Tahoma" w:cs="Tahoma"/>
          <w:color w:val="000000" w:themeColor="text1"/>
          <w:sz w:val="18"/>
          <w:szCs w:val="18"/>
          <w:lang w:val="en-US"/>
        </w:rPr>
        <w:t>Subject title</w:t>
      </w:r>
      <w:r w:rsidR="00FB1586">
        <w:rPr>
          <w:rFonts w:ascii="Tahoma" w:hAnsi="Tahoma" w:cs="Tahoma"/>
          <w:color w:val="000000" w:themeColor="text1"/>
          <w:sz w:val="18"/>
          <w:szCs w:val="18"/>
          <w:lang w:val="en-US"/>
        </w:rPr>
        <w:t>.</w:t>
      </w:r>
    </w:p>
    <w:p w14:paraId="2B297FB1" w14:textId="3B1391D4" w:rsidR="002D7EFA" w:rsidRPr="00FB1586" w:rsidRDefault="002D7EFA" w:rsidP="00BD0E24">
      <w:pPr>
        <w:pStyle w:val="PargrafodaLista"/>
        <w:numPr>
          <w:ilvl w:val="3"/>
          <w:numId w:val="34"/>
        </w:numPr>
        <w:spacing w:after="0" w:line="240" w:lineRule="auto"/>
        <w:ind w:left="227" w:right="-215" w:hanging="227"/>
        <w:jc w:val="both"/>
        <w:rPr>
          <w:rFonts w:ascii="Tahoma" w:hAnsi="Tahoma" w:cs="Tahoma"/>
          <w:color w:val="000000" w:themeColor="text1"/>
          <w:sz w:val="18"/>
          <w:szCs w:val="18"/>
        </w:rPr>
      </w:pPr>
      <w:proofErr w:type="spellStart"/>
      <w:r w:rsidRPr="00FB1586">
        <w:rPr>
          <w:rFonts w:ascii="Tahoma" w:hAnsi="Tahoma" w:cs="Tahoma"/>
          <w:color w:val="000000" w:themeColor="text1"/>
          <w:sz w:val="18"/>
          <w:szCs w:val="18"/>
        </w:rPr>
        <w:t>Headnews</w:t>
      </w:r>
      <w:proofErr w:type="spellEnd"/>
      <w:r w:rsidR="00FB1586">
        <w:rPr>
          <w:rFonts w:ascii="Tahoma" w:hAnsi="Tahoma" w:cs="Tahoma"/>
          <w:color w:val="000000" w:themeColor="text1"/>
          <w:sz w:val="18"/>
          <w:szCs w:val="18"/>
        </w:rPr>
        <w:t>.</w:t>
      </w:r>
    </w:p>
    <w:p w14:paraId="72147281" w14:textId="78CE4D33" w:rsidR="002D7EFA" w:rsidRPr="00FB1586" w:rsidRDefault="002D7EFA" w:rsidP="00BD0E24">
      <w:pPr>
        <w:pStyle w:val="PargrafodaLista"/>
        <w:numPr>
          <w:ilvl w:val="3"/>
          <w:numId w:val="34"/>
        </w:numPr>
        <w:spacing w:after="0" w:line="240" w:lineRule="auto"/>
        <w:ind w:left="227" w:right="-215" w:hanging="227"/>
        <w:jc w:val="both"/>
        <w:rPr>
          <w:rFonts w:ascii="Tahoma" w:hAnsi="Tahoma" w:cs="Tahoma"/>
          <w:color w:val="000000" w:themeColor="text1"/>
          <w:sz w:val="18"/>
          <w:szCs w:val="18"/>
        </w:rPr>
      </w:pPr>
      <w:r w:rsidRPr="00FB1586">
        <w:rPr>
          <w:rFonts w:ascii="Tahoma" w:hAnsi="Tahoma" w:cs="Tahoma"/>
          <w:color w:val="000000" w:themeColor="text1"/>
          <w:sz w:val="18"/>
          <w:szCs w:val="18"/>
        </w:rPr>
        <w:t xml:space="preserve">News </w:t>
      </w:r>
      <w:proofErr w:type="spellStart"/>
      <w:r w:rsidRPr="00FB1586">
        <w:rPr>
          <w:rFonts w:ascii="Tahoma" w:hAnsi="Tahoma" w:cs="Tahoma"/>
          <w:color w:val="000000" w:themeColor="text1"/>
          <w:sz w:val="18"/>
          <w:szCs w:val="18"/>
        </w:rPr>
        <w:t>title</w:t>
      </w:r>
      <w:proofErr w:type="spellEnd"/>
      <w:r w:rsidR="00FB1586">
        <w:rPr>
          <w:rFonts w:ascii="Tahoma" w:hAnsi="Tahoma" w:cs="Tahoma"/>
          <w:color w:val="000000" w:themeColor="text1"/>
          <w:sz w:val="18"/>
          <w:szCs w:val="18"/>
        </w:rPr>
        <w:t>.</w:t>
      </w:r>
    </w:p>
    <w:p w14:paraId="39C5BB46"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F5329D8" w14:textId="77777777" w:rsidR="009B6D1A" w:rsidRDefault="009B6D1A" w:rsidP="009B6D1A">
      <w:pPr>
        <w:spacing w:after="0" w:line="240" w:lineRule="auto"/>
        <w:ind w:right="-215"/>
        <w:jc w:val="both"/>
        <w:rPr>
          <w:rFonts w:ascii="Tahoma" w:hAnsi="Tahoma" w:cs="Tahoma"/>
          <w:b/>
          <w:color w:val="000000" w:themeColor="text1"/>
          <w:sz w:val="18"/>
          <w:szCs w:val="18"/>
        </w:rPr>
      </w:pPr>
    </w:p>
    <w:p w14:paraId="34BD5ADA" w14:textId="0A1A9B30" w:rsidR="009B6D1A" w:rsidRPr="00FB1586" w:rsidRDefault="009B6D1A" w:rsidP="009B6D1A">
      <w:pPr>
        <w:spacing w:after="0" w:line="240" w:lineRule="auto"/>
        <w:ind w:right="-215"/>
        <w:jc w:val="both"/>
        <w:rPr>
          <w:rFonts w:ascii="Tahoma" w:hAnsi="Tahoma" w:cs="Tahoma"/>
          <w:b/>
          <w:color w:val="000000" w:themeColor="text1"/>
          <w:sz w:val="18"/>
          <w:szCs w:val="18"/>
        </w:rPr>
      </w:pPr>
      <w:r w:rsidRPr="00FB1586">
        <w:rPr>
          <w:rFonts w:ascii="Tahoma" w:hAnsi="Tahoma" w:cs="Tahoma"/>
          <w:b/>
          <w:color w:val="000000" w:themeColor="text1"/>
          <w:sz w:val="18"/>
          <w:szCs w:val="18"/>
        </w:rPr>
        <w:t>QUEST</w:t>
      </w:r>
      <w:r>
        <w:rPr>
          <w:rFonts w:ascii="Tahoma" w:hAnsi="Tahoma" w:cs="Tahoma"/>
          <w:b/>
          <w:color w:val="000000" w:themeColor="text1"/>
          <w:sz w:val="18"/>
          <w:szCs w:val="18"/>
        </w:rPr>
        <w:t>ÃO 22</w:t>
      </w:r>
    </w:p>
    <w:p w14:paraId="442E281D" w14:textId="77777777" w:rsidR="002D7EFA" w:rsidRDefault="002D7EFA" w:rsidP="002D7EFA">
      <w:pPr>
        <w:spacing w:after="0" w:line="240" w:lineRule="auto"/>
        <w:ind w:right="-215"/>
        <w:jc w:val="both"/>
        <w:rPr>
          <w:rFonts w:ascii="Tahoma" w:hAnsi="Tahoma" w:cs="Tahoma"/>
          <w:color w:val="000000" w:themeColor="text1"/>
          <w:sz w:val="18"/>
          <w:szCs w:val="18"/>
        </w:rPr>
      </w:pPr>
    </w:p>
    <w:p w14:paraId="1579AA77" w14:textId="7ACA0F64"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No terceiro e quarto parágrafos o termo “</w:t>
      </w:r>
      <w:proofErr w:type="spellStart"/>
      <w:r w:rsidRPr="002D7EFA">
        <w:rPr>
          <w:rFonts w:ascii="Tahoma" w:hAnsi="Tahoma" w:cs="Tahoma"/>
          <w:color w:val="000000" w:themeColor="text1"/>
          <w:sz w:val="18"/>
          <w:szCs w:val="18"/>
        </w:rPr>
        <w:t>tampered</w:t>
      </w:r>
      <w:proofErr w:type="spellEnd"/>
      <w:r w:rsidRPr="002D7EFA">
        <w:rPr>
          <w:rFonts w:ascii="Tahoma" w:hAnsi="Tahoma" w:cs="Tahoma"/>
          <w:color w:val="000000" w:themeColor="text1"/>
          <w:sz w:val="18"/>
          <w:szCs w:val="18"/>
        </w:rPr>
        <w:t xml:space="preserve"> </w:t>
      </w:r>
      <w:proofErr w:type="spellStart"/>
      <w:r w:rsidRPr="002D7EFA">
        <w:rPr>
          <w:rFonts w:ascii="Tahoma" w:hAnsi="Tahoma" w:cs="Tahoma"/>
          <w:color w:val="000000" w:themeColor="text1"/>
          <w:sz w:val="18"/>
          <w:szCs w:val="18"/>
        </w:rPr>
        <w:t>with</w:t>
      </w:r>
      <w:proofErr w:type="spellEnd"/>
      <w:r w:rsidRPr="002D7EFA">
        <w:rPr>
          <w:rFonts w:ascii="Tahoma" w:hAnsi="Tahoma" w:cs="Tahoma"/>
          <w:color w:val="000000" w:themeColor="text1"/>
          <w:sz w:val="18"/>
          <w:szCs w:val="18"/>
        </w:rPr>
        <w:t>” significa.</w:t>
      </w:r>
    </w:p>
    <w:p w14:paraId="68CB57C4" w14:textId="77777777" w:rsidR="006E0F65" w:rsidRPr="002D7EFA" w:rsidRDefault="006E0F65" w:rsidP="002D7EFA">
      <w:pPr>
        <w:spacing w:after="0" w:line="240" w:lineRule="auto"/>
        <w:ind w:right="-215"/>
        <w:jc w:val="both"/>
        <w:rPr>
          <w:rFonts w:ascii="Tahoma" w:hAnsi="Tahoma" w:cs="Tahoma"/>
          <w:color w:val="000000" w:themeColor="text1"/>
          <w:sz w:val="18"/>
          <w:szCs w:val="18"/>
        </w:rPr>
      </w:pPr>
    </w:p>
    <w:p w14:paraId="778D4469" w14:textId="02ED841C" w:rsidR="002D7EFA" w:rsidRPr="009B6D1A" w:rsidRDefault="009B6D1A" w:rsidP="00BD0E24">
      <w:pPr>
        <w:pStyle w:val="PargrafodaLista"/>
        <w:numPr>
          <w:ilvl w:val="0"/>
          <w:numId w:val="35"/>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Autêntico.</w:t>
      </w:r>
    </w:p>
    <w:p w14:paraId="01865E4B" w14:textId="6CF1C950" w:rsidR="002D7EFA" w:rsidRPr="009B6D1A" w:rsidRDefault="002D7EFA" w:rsidP="00BD0E24">
      <w:pPr>
        <w:pStyle w:val="PargrafodaLista"/>
        <w:numPr>
          <w:ilvl w:val="0"/>
          <w:numId w:val="35"/>
        </w:numPr>
        <w:spacing w:after="0" w:line="240" w:lineRule="auto"/>
        <w:ind w:left="227" w:right="-215" w:hanging="227"/>
        <w:jc w:val="both"/>
        <w:rPr>
          <w:rFonts w:ascii="Tahoma" w:hAnsi="Tahoma" w:cs="Tahoma"/>
          <w:color w:val="000000" w:themeColor="text1"/>
          <w:sz w:val="18"/>
          <w:szCs w:val="18"/>
        </w:rPr>
      </w:pPr>
      <w:r w:rsidRPr="009B6D1A">
        <w:rPr>
          <w:rFonts w:ascii="Tahoma" w:hAnsi="Tahoma" w:cs="Tahoma"/>
          <w:color w:val="000000" w:themeColor="text1"/>
          <w:sz w:val="18"/>
          <w:szCs w:val="18"/>
        </w:rPr>
        <w:t>Legítimo</w:t>
      </w:r>
      <w:r w:rsidR="009B6D1A">
        <w:rPr>
          <w:rFonts w:ascii="Tahoma" w:hAnsi="Tahoma" w:cs="Tahoma"/>
          <w:color w:val="000000" w:themeColor="text1"/>
          <w:sz w:val="18"/>
          <w:szCs w:val="18"/>
        </w:rPr>
        <w:t>.</w:t>
      </w:r>
    </w:p>
    <w:p w14:paraId="1ADC1753" w14:textId="555DA56F" w:rsidR="002D7EFA" w:rsidRPr="009B6D1A" w:rsidRDefault="002D7EFA" w:rsidP="00BD0E24">
      <w:pPr>
        <w:pStyle w:val="PargrafodaLista"/>
        <w:numPr>
          <w:ilvl w:val="0"/>
          <w:numId w:val="35"/>
        </w:numPr>
        <w:spacing w:after="0" w:line="240" w:lineRule="auto"/>
        <w:ind w:left="227" w:right="-215" w:hanging="227"/>
        <w:jc w:val="both"/>
        <w:rPr>
          <w:rFonts w:ascii="Tahoma" w:hAnsi="Tahoma" w:cs="Tahoma"/>
          <w:color w:val="000000" w:themeColor="text1"/>
          <w:sz w:val="18"/>
          <w:szCs w:val="18"/>
        </w:rPr>
      </w:pPr>
      <w:r w:rsidRPr="009B6D1A">
        <w:rPr>
          <w:rFonts w:ascii="Tahoma" w:hAnsi="Tahoma" w:cs="Tahoma"/>
          <w:color w:val="000000" w:themeColor="text1"/>
          <w:sz w:val="18"/>
          <w:szCs w:val="18"/>
        </w:rPr>
        <w:t>Justificado</w:t>
      </w:r>
      <w:r w:rsidR="009B6D1A">
        <w:rPr>
          <w:rFonts w:ascii="Tahoma" w:hAnsi="Tahoma" w:cs="Tahoma"/>
          <w:color w:val="000000" w:themeColor="text1"/>
          <w:sz w:val="18"/>
          <w:szCs w:val="18"/>
        </w:rPr>
        <w:t>.</w:t>
      </w:r>
    </w:p>
    <w:p w14:paraId="087787D9" w14:textId="04A07FF9" w:rsidR="002D7EFA" w:rsidRPr="009B6D1A" w:rsidRDefault="002D7EFA" w:rsidP="00BD0E24">
      <w:pPr>
        <w:pStyle w:val="PargrafodaLista"/>
        <w:numPr>
          <w:ilvl w:val="0"/>
          <w:numId w:val="35"/>
        </w:numPr>
        <w:spacing w:after="0" w:line="240" w:lineRule="auto"/>
        <w:ind w:left="227" w:right="-215" w:hanging="227"/>
        <w:jc w:val="both"/>
        <w:rPr>
          <w:rFonts w:ascii="Tahoma" w:hAnsi="Tahoma" w:cs="Tahoma"/>
          <w:color w:val="000000" w:themeColor="text1"/>
          <w:sz w:val="18"/>
          <w:szCs w:val="18"/>
        </w:rPr>
      </w:pPr>
      <w:proofErr w:type="spellStart"/>
      <w:r w:rsidRPr="009B6D1A">
        <w:rPr>
          <w:rFonts w:ascii="Tahoma" w:hAnsi="Tahoma" w:cs="Tahoma"/>
          <w:color w:val="000000" w:themeColor="text1"/>
          <w:sz w:val="18"/>
          <w:szCs w:val="18"/>
        </w:rPr>
        <w:t>Impermisto</w:t>
      </w:r>
      <w:proofErr w:type="spellEnd"/>
      <w:r w:rsidR="009B6D1A">
        <w:rPr>
          <w:rFonts w:ascii="Tahoma" w:hAnsi="Tahoma" w:cs="Tahoma"/>
          <w:color w:val="000000" w:themeColor="text1"/>
          <w:sz w:val="18"/>
          <w:szCs w:val="18"/>
        </w:rPr>
        <w:t>.</w:t>
      </w:r>
    </w:p>
    <w:p w14:paraId="6CA353C1" w14:textId="1C5A3579" w:rsidR="002D7EFA" w:rsidRPr="009B6D1A" w:rsidRDefault="002D7EFA" w:rsidP="00BD0E24">
      <w:pPr>
        <w:pStyle w:val="PargrafodaLista"/>
        <w:numPr>
          <w:ilvl w:val="0"/>
          <w:numId w:val="35"/>
        </w:numPr>
        <w:spacing w:after="0" w:line="240" w:lineRule="auto"/>
        <w:ind w:left="227" w:right="-215" w:hanging="227"/>
        <w:jc w:val="both"/>
        <w:rPr>
          <w:rFonts w:ascii="Tahoma" w:hAnsi="Tahoma" w:cs="Tahoma"/>
          <w:color w:val="000000" w:themeColor="text1"/>
          <w:sz w:val="18"/>
          <w:szCs w:val="18"/>
        </w:rPr>
      </w:pPr>
      <w:r w:rsidRPr="009B6D1A">
        <w:rPr>
          <w:rFonts w:ascii="Tahoma" w:hAnsi="Tahoma" w:cs="Tahoma"/>
          <w:color w:val="000000" w:themeColor="text1"/>
          <w:sz w:val="18"/>
          <w:szCs w:val="18"/>
        </w:rPr>
        <w:t>Adulterada</w:t>
      </w:r>
      <w:r w:rsidR="009B6D1A">
        <w:rPr>
          <w:rFonts w:ascii="Tahoma" w:hAnsi="Tahoma" w:cs="Tahoma"/>
          <w:color w:val="000000" w:themeColor="text1"/>
          <w:sz w:val="18"/>
          <w:szCs w:val="18"/>
        </w:rPr>
        <w:t>.</w:t>
      </w:r>
    </w:p>
    <w:p w14:paraId="71AE44FE"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0D0F2FC" w14:textId="77777777" w:rsidR="002D7EFA" w:rsidRPr="002D7EFA" w:rsidRDefault="002D7EFA" w:rsidP="002D7EFA">
      <w:pPr>
        <w:spacing w:after="0" w:line="240" w:lineRule="auto"/>
        <w:ind w:right="-215"/>
        <w:jc w:val="both"/>
        <w:rPr>
          <w:rFonts w:ascii="Tahoma" w:hAnsi="Tahoma" w:cs="Tahoma"/>
          <w:color w:val="000000" w:themeColor="text1"/>
          <w:sz w:val="18"/>
          <w:szCs w:val="18"/>
        </w:rPr>
      </w:pPr>
    </w:p>
    <w:p w14:paraId="72D7AD50" w14:textId="1E7BA679" w:rsidR="005A42BE" w:rsidRPr="00554657" w:rsidRDefault="005A42BE" w:rsidP="005A42BE">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23</w:t>
      </w:r>
    </w:p>
    <w:p w14:paraId="7D6DA81F" w14:textId="77777777" w:rsidR="005A42BE" w:rsidRDefault="005A42BE" w:rsidP="002D7EFA">
      <w:pPr>
        <w:spacing w:after="0" w:line="240" w:lineRule="auto"/>
        <w:ind w:right="-215"/>
        <w:jc w:val="both"/>
        <w:rPr>
          <w:rFonts w:ascii="Tahoma" w:hAnsi="Tahoma" w:cs="Tahoma"/>
          <w:color w:val="000000" w:themeColor="text1"/>
          <w:sz w:val="18"/>
          <w:szCs w:val="18"/>
        </w:rPr>
      </w:pPr>
    </w:p>
    <w:p w14:paraId="7B0683F0" w14:textId="646B24BF"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No nono parágrafo o termo “</w:t>
      </w:r>
      <w:proofErr w:type="spellStart"/>
      <w:r w:rsidRPr="002D7EFA">
        <w:rPr>
          <w:rFonts w:ascii="Tahoma" w:hAnsi="Tahoma" w:cs="Tahoma"/>
          <w:color w:val="000000" w:themeColor="text1"/>
          <w:sz w:val="18"/>
          <w:szCs w:val="18"/>
        </w:rPr>
        <w:t>the</w:t>
      </w:r>
      <w:proofErr w:type="spellEnd"/>
      <w:r w:rsidRPr="002D7EFA">
        <w:rPr>
          <w:rFonts w:ascii="Tahoma" w:hAnsi="Tahoma" w:cs="Tahoma"/>
          <w:color w:val="000000" w:themeColor="text1"/>
          <w:sz w:val="18"/>
          <w:szCs w:val="18"/>
        </w:rPr>
        <w:t xml:space="preserve"> </w:t>
      </w:r>
      <w:proofErr w:type="spellStart"/>
      <w:r w:rsidRPr="002D7EFA">
        <w:rPr>
          <w:rFonts w:ascii="Tahoma" w:hAnsi="Tahoma" w:cs="Tahoma"/>
          <w:color w:val="000000" w:themeColor="text1"/>
          <w:sz w:val="18"/>
          <w:szCs w:val="18"/>
        </w:rPr>
        <w:t>slimmest</w:t>
      </w:r>
      <w:proofErr w:type="spellEnd"/>
      <w:r w:rsidRPr="002D7EFA">
        <w:rPr>
          <w:rFonts w:ascii="Tahoma" w:hAnsi="Tahoma" w:cs="Tahoma"/>
          <w:color w:val="000000" w:themeColor="text1"/>
          <w:sz w:val="18"/>
          <w:szCs w:val="18"/>
        </w:rPr>
        <w:t xml:space="preserve"> </w:t>
      </w:r>
      <w:proofErr w:type="spellStart"/>
      <w:r w:rsidRPr="002D7EFA">
        <w:rPr>
          <w:rFonts w:ascii="Tahoma" w:hAnsi="Tahoma" w:cs="Tahoma"/>
          <w:color w:val="000000" w:themeColor="text1"/>
          <w:sz w:val="18"/>
          <w:szCs w:val="18"/>
        </w:rPr>
        <w:t>winning</w:t>
      </w:r>
      <w:proofErr w:type="spellEnd"/>
      <w:r w:rsidRPr="002D7EFA">
        <w:rPr>
          <w:rFonts w:ascii="Tahoma" w:hAnsi="Tahoma" w:cs="Tahoma"/>
          <w:color w:val="000000" w:themeColor="text1"/>
          <w:sz w:val="18"/>
          <w:szCs w:val="18"/>
        </w:rPr>
        <w:t xml:space="preserve"> </w:t>
      </w:r>
      <w:proofErr w:type="spellStart"/>
      <w:r w:rsidRPr="002D7EFA">
        <w:rPr>
          <w:rFonts w:ascii="Tahoma" w:hAnsi="Tahoma" w:cs="Tahoma"/>
          <w:color w:val="000000" w:themeColor="text1"/>
          <w:sz w:val="18"/>
          <w:szCs w:val="18"/>
        </w:rPr>
        <w:t>margin</w:t>
      </w:r>
      <w:proofErr w:type="spellEnd"/>
      <w:r w:rsidRPr="002D7EFA">
        <w:rPr>
          <w:rFonts w:ascii="Tahoma" w:hAnsi="Tahoma" w:cs="Tahoma"/>
          <w:color w:val="000000" w:themeColor="text1"/>
          <w:sz w:val="18"/>
          <w:szCs w:val="18"/>
        </w:rPr>
        <w:t>” no contexto que está sendo usado significa:</w:t>
      </w:r>
    </w:p>
    <w:p w14:paraId="5BF2D790" w14:textId="77777777" w:rsidR="006E0F65" w:rsidRPr="002D7EFA" w:rsidRDefault="006E0F65" w:rsidP="002D7EFA">
      <w:pPr>
        <w:spacing w:after="0" w:line="240" w:lineRule="auto"/>
        <w:ind w:right="-215"/>
        <w:jc w:val="both"/>
        <w:rPr>
          <w:rFonts w:ascii="Tahoma" w:hAnsi="Tahoma" w:cs="Tahoma"/>
          <w:color w:val="000000" w:themeColor="text1"/>
          <w:sz w:val="18"/>
          <w:szCs w:val="18"/>
        </w:rPr>
      </w:pPr>
    </w:p>
    <w:p w14:paraId="44007896" w14:textId="2FFA3232" w:rsidR="002D7EFA" w:rsidRPr="005A42BE" w:rsidRDefault="002D7EFA" w:rsidP="00BD0E24">
      <w:pPr>
        <w:pStyle w:val="PargrafodaLista"/>
        <w:numPr>
          <w:ilvl w:val="0"/>
          <w:numId w:val="36"/>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A margem correta</w:t>
      </w:r>
      <w:r w:rsidR="005A42BE">
        <w:rPr>
          <w:rFonts w:ascii="Tahoma" w:hAnsi="Tahoma" w:cs="Tahoma"/>
          <w:color w:val="000000" w:themeColor="text1"/>
          <w:sz w:val="18"/>
          <w:szCs w:val="18"/>
        </w:rPr>
        <w:t>.</w:t>
      </w:r>
    </w:p>
    <w:p w14:paraId="611EE9A2" w14:textId="2C6476D7" w:rsidR="002D7EFA" w:rsidRPr="005A42BE" w:rsidRDefault="002D7EFA" w:rsidP="00BD0E24">
      <w:pPr>
        <w:pStyle w:val="PargrafodaLista"/>
        <w:numPr>
          <w:ilvl w:val="0"/>
          <w:numId w:val="36"/>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A menor margem</w:t>
      </w:r>
      <w:r w:rsidR="005A42BE">
        <w:rPr>
          <w:rFonts w:ascii="Tahoma" w:hAnsi="Tahoma" w:cs="Tahoma"/>
          <w:color w:val="000000" w:themeColor="text1"/>
          <w:sz w:val="18"/>
          <w:szCs w:val="18"/>
        </w:rPr>
        <w:t>.</w:t>
      </w:r>
    </w:p>
    <w:p w14:paraId="79F5CF34" w14:textId="252FE54E" w:rsidR="002D7EFA" w:rsidRPr="005A42BE" w:rsidRDefault="002D7EFA" w:rsidP="00BD0E24">
      <w:pPr>
        <w:pStyle w:val="PargrafodaLista"/>
        <w:numPr>
          <w:ilvl w:val="0"/>
          <w:numId w:val="36"/>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A margem mais aberta</w:t>
      </w:r>
      <w:r w:rsidR="005A42BE">
        <w:rPr>
          <w:rFonts w:ascii="Tahoma" w:hAnsi="Tahoma" w:cs="Tahoma"/>
          <w:color w:val="000000" w:themeColor="text1"/>
          <w:sz w:val="18"/>
          <w:szCs w:val="18"/>
        </w:rPr>
        <w:t>.</w:t>
      </w:r>
    </w:p>
    <w:p w14:paraId="661AF88C" w14:textId="397CBAF3" w:rsidR="002D7EFA" w:rsidRPr="005A42BE" w:rsidRDefault="002D7EFA" w:rsidP="00BD0E24">
      <w:pPr>
        <w:pStyle w:val="PargrafodaLista"/>
        <w:numPr>
          <w:ilvl w:val="0"/>
          <w:numId w:val="36"/>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A margem mais justa</w:t>
      </w:r>
      <w:r w:rsidR="005A42BE">
        <w:rPr>
          <w:rFonts w:ascii="Tahoma" w:hAnsi="Tahoma" w:cs="Tahoma"/>
          <w:color w:val="000000" w:themeColor="text1"/>
          <w:sz w:val="18"/>
          <w:szCs w:val="18"/>
        </w:rPr>
        <w:t>.</w:t>
      </w:r>
    </w:p>
    <w:p w14:paraId="33BDFA09" w14:textId="011CDF69" w:rsidR="002D7EFA" w:rsidRPr="005A42BE" w:rsidRDefault="002D7EFA" w:rsidP="00BD0E24">
      <w:pPr>
        <w:pStyle w:val="PargrafodaLista"/>
        <w:numPr>
          <w:ilvl w:val="0"/>
          <w:numId w:val="36"/>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A margem apropriada</w:t>
      </w:r>
      <w:r w:rsidR="005A42BE">
        <w:rPr>
          <w:rFonts w:ascii="Tahoma" w:hAnsi="Tahoma" w:cs="Tahoma"/>
          <w:color w:val="000000" w:themeColor="text1"/>
          <w:sz w:val="18"/>
          <w:szCs w:val="18"/>
        </w:rPr>
        <w:t>.</w:t>
      </w:r>
    </w:p>
    <w:p w14:paraId="3558A1FC"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599B8F0" w14:textId="77777777" w:rsidR="002D7EFA" w:rsidRDefault="002D7EFA" w:rsidP="002D7EFA">
      <w:pPr>
        <w:spacing w:after="0" w:line="240" w:lineRule="auto"/>
        <w:ind w:right="-215"/>
        <w:jc w:val="both"/>
        <w:rPr>
          <w:rFonts w:ascii="Tahoma" w:hAnsi="Tahoma" w:cs="Tahoma"/>
          <w:color w:val="000000" w:themeColor="text1"/>
          <w:sz w:val="18"/>
          <w:szCs w:val="18"/>
        </w:rPr>
      </w:pPr>
    </w:p>
    <w:p w14:paraId="4BB37E89" w14:textId="77777777" w:rsidR="005A42BE" w:rsidRDefault="005A42BE" w:rsidP="002D7EFA">
      <w:pPr>
        <w:spacing w:after="0" w:line="240" w:lineRule="auto"/>
        <w:ind w:right="-215"/>
        <w:jc w:val="both"/>
        <w:rPr>
          <w:rFonts w:ascii="Tahoma" w:hAnsi="Tahoma" w:cs="Tahoma"/>
          <w:color w:val="000000" w:themeColor="text1"/>
          <w:sz w:val="18"/>
          <w:szCs w:val="18"/>
        </w:rPr>
      </w:pPr>
    </w:p>
    <w:p w14:paraId="400A1ADF" w14:textId="77777777" w:rsidR="005A42BE" w:rsidRDefault="005A42BE" w:rsidP="002D7EFA">
      <w:pPr>
        <w:spacing w:after="0" w:line="240" w:lineRule="auto"/>
        <w:ind w:right="-215"/>
        <w:jc w:val="both"/>
        <w:rPr>
          <w:rFonts w:ascii="Tahoma" w:hAnsi="Tahoma" w:cs="Tahoma"/>
          <w:color w:val="000000" w:themeColor="text1"/>
          <w:sz w:val="18"/>
          <w:szCs w:val="18"/>
        </w:rPr>
      </w:pPr>
    </w:p>
    <w:p w14:paraId="324DE873" w14:textId="061C59AA" w:rsidR="005A42BE" w:rsidRPr="00554657" w:rsidRDefault="005A42BE" w:rsidP="005A42BE">
      <w:pPr>
        <w:spacing w:after="0" w:line="240" w:lineRule="auto"/>
        <w:ind w:right="-215"/>
        <w:jc w:val="both"/>
        <w:rPr>
          <w:rFonts w:ascii="Tahoma" w:hAnsi="Tahoma" w:cs="Tahoma"/>
          <w:b/>
          <w:color w:val="000000" w:themeColor="text1"/>
          <w:sz w:val="18"/>
          <w:szCs w:val="18"/>
        </w:rPr>
      </w:pPr>
      <w:r w:rsidRPr="00554657">
        <w:rPr>
          <w:rFonts w:ascii="Tahoma" w:hAnsi="Tahoma" w:cs="Tahoma"/>
          <w:b/>
          <w:color w:val="000000" w:themeColor="text1"/>
          <w:sz w:val="18"/>
          <w:szCs w:val="18"/>
        </w:rPr>
        <w:t>QUEST</w:t>
      </w:r>
      <w:r>
        <w:rPr>
          <w:rFonts w:ascii="Tahoma" w:hAnsi="Tahoma" w:cs="Tahoma"/>
          <w:b/>
          <w:color w:val="000000" w:themeColor="text1"/>
          <w:sz w:val="18"/>
          <w:szCs w:val="18"/>
        </w:rPr>
        <w:t>ÃO 24</w:t>
      </w:r>
    </w:p>
    <w:p w14:paraId="7D654D28" w14:textId="77777777" w:rsidR="005A42BE" w:rsidRDefault="005A42BE" w:rsidP="002D7EFA">
      <w:pPr>
        <w:spacing w:after="0" w:line="240" w:lineRule="auto"/>
        <w:ind w:right="-215"/>
        <w:jc w:val="both"/>
        <w:rPr>
          <w:rFonts w:ascii="Tahoma" w:hAnsi="Tahoma" w:cs="Tahoma"/>
          <w:color w:val="000000" w:themeColor="text1"/>
          <w:sz w:val="18"/>
          <w:szCs w:val="18"/>
        </w:rPr>
      </w:pPr>
    </w:p>
    <w:p w14:paraId="1A2E09AF" w14:textId="2DDABD69"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 xml:space="preserve">No décimo parágrafo o </w:t>
      </w:r>
      <w:proofErr w:type="spellStart"/>
      <w:r w:rsidRPr="002D7EFA">
        <w:rPr>
          <w:rFonts w:ascii="Tahoma" w:hAnsi="Tahoma" w:cs="Tahoma"/>
          <w:color w:val="000000" w:themeColor="text1"/>
          <w:sz w:val="18"/>
          <w:szCs w:val="18"/>
        </w:rPr>
        <w:t>Phrasal</w:t>
      </w:r>
      <w:proofErr w:type="spellEnd"/>
      <w:r w:rsidRPr="002D7EFA">
        <w:rPr>
          <w:rFonts w:ascii="Tahoma" w:hAnsi="Tahoma" w:cs="Tahoma"/>
          <w:color w:val="000000" w:themeColor="text1"/>
          <w:sz w:val="18"/>
          <w:szCs w:val="18"/>
        </w:rPr>
        <w:t xml:space="preserve"> </w:t>
      </w:r>
      <w:proofErr w:type="spellStart"/>
      <w:r w:rsidRPr="002D7EFA">
        <w:rPr>
          <w:rFonts w:ascii="Tahoma" w:hAnsi="Tahoma" w:cs="Tahoma"/>
          <w:color w:val="000000" w:themeColor="text1"/>
          <w:sz w:val="18"/>
          <w:szCs w:val="18"/>
        </w:rPr>
        <w:t>Verb</w:t>
      </w:r>
      <w:proofErr w:type="spellEnd"/>
      <w:r w:rsidRPr="002D7EFA">
        <w:rPr>
          <w:rFonts w:ascii="Tahoma" w:hAnsi="Tahoma" w:cs="Tahoma"/>
          <w:color w:val="000000" w:themeColor="text1"/>
          <w:sz w:val="18"/>
          <w:szCs w:val="18"/>
        </w:rPr>
        <w:t xml:space="preserve"> “</w:t>
      </w:r>
      <w:proofErr w:type="spellStart"/>
      <w:r w:rsidRPr="002D7EFA">
        <w:rPr>
          <w:rFonts w:ascii="Tahoma" w:hAnsi="Tahoma" w:cs="Tahoma"/>
          <w:color w:val="000000" w:themeColor="text1"/>
          <w:sz w:val="18"/>
          <w:szCs w:val="18"/>
        </w:rPr>
        <w:t>call</w:t>
      </w:r>
      <w:proofErr w:type="spellEnd"/>
      <w:r w:rsidRPr="002D7EFA">
        <w:rPr>
          <w:rFonts w:ascii="Tahoma" w:hAnsi="Tahoma" w:cs="Tahoma"/>
          <w:color w:val="000000" w:themeColor="text1"/>
          <w:sz w:val="18"/>
          <w:szCs w:val="18"/>
        </w:rPr>
        <w:t xml:space="preserve"> off” usado na oração significa:</w:t>
      </w:r>
    </w:p>
    <w:p w14:paraId="0E449598" w14:textId="77777777" w:rsidR="006E0F65" w:rsidRPr="002D7EFA" w:rsidRDefault="006E0F65" w:rsidP="002D7EFA">
      <w:pPr>
        <w:spacing w:after="0" w:line="240" w:lineRule="auto"/>
        <w:ind w:right="-215"/>
        <w:jc w:val="both"/>
        <w:rPr>
          <w:rFonts w:ascii="Tahoma" w:hAnsi="Tahoma" w:cs="Tahoma"/>
          <w:color w:val="000000" w:themeColor="text1"/>
          <w:sz w:val="18"/>
          <w:szCs w:val="18"/>
        </w:rPr>
      </w:pPr>
    </w:p>
    <w:p w14:paraId="73362CF4" w14:textId="5CB6E259" w:rsidR="002D7EFA" w:rsidRPr="005A42BE" w:rsidRDefault="002D7EFA" w:rsidP="00BD0E24">
      <w:pPr>
        <w:pStyle w:val="PargrafodaLista"/>
        <w:numPr>
          <w:ilvl w:val="3"/>
          <w:numId w:val="37"/>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Chamar</w:t>
      </w:r>
      <w:r w:rsidR="005A42BE">
        <w:rPr>
          <w:rFonts w:ascii="Tahoma" w:hAnsi="Tahoma" w:cs="Tahoma"/>
          <w:color w:val="000000" w:themeColor="text1"/>
          <w:sz w:val="18"/>
          <w:szCs w:val="18"/>
        </w:rPr>
        <w:t>.</w:t>
      </w:r>
    </w:p>
    <w:p w14:paraId="00677731" w14:textId="030153AE" w:rsidR="002D7EFA" w:rsidRPr="005A42BE" w:rsidRDefault="002D7EFA" w:rsidP="00BD0E24">
      <w:pPr>
        <w:pStyle w:val="PargrafodaLista"/>
        <w:numPr>
          <w:ilvl w:val="3"/>
          <w:numId w:val="37"/>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Aderir</w:t>
      </w:r>
      <w:r w:rsidR="005A42BE">
        <w:rPr>
          <w:rFonts w:ascii="Tahoma" w:hAnsi="Tahoma" w:cs="Tahoma"/>
          <w:color w:val="000000" w:themeColor="text1"/>
          <w:sz w:val="18"/>
          <w:szCs w:val="18"/>
        </w:rPr>
        <w:t>.</w:t>
      </w:r>
    </w:p>
    <w:p w14:paraId="1C5451AB" w14:textId="64F3F674" w:rsidR="002D7EFA" w:rsidRPr="005A42BE" w:rsidRDefault="002D7EFA" w:rsidP="00BD0E24">
      <w:pPr>
        <w:pStyle w:val="PargrafodaLista"/>
        <w:numPr>
          <w:ilvl w:val="3"/>
          <w:numId w:val="37"/>
        </w:numPr>
        <w:spacing w:after="0" w:line="240" w:lineRule="auto"/>
        <w:ind w:left="227" w:right="-215" w:hanging="227"/>
        <w:jc w:val="both"/>
        <w:rPr>
          <w:rFonts w:ascii="Tahoma" w:hAnsi="Tahoma" w:cs="Tahoma"/>
          <w:color w:val="000000" w:themeColor="text1"/>
          <w:sz w:val="18"/>
          <w:szCs w:val="18"/>
        </w:rPr>
      </w:pPr>
      <w:r w:rsidRPr="005A42BE">
        <w:rPr>
          <w:rFonts w:ascii="Tahoma" w:hAnsi="Tahoma" w:cs="Tahoma"/>
          <w:color w:val="000000" w:themeColor="text1"/>
          <w:sz w:val="18"/>
          <w:szCs w:val="18"/>
        </w:rPr>
        <w:t>Convocar</w:t>
      </w:r>
      <w:r w:rsidR="005A42BE">
        <w:rPr>
          <w:rFonts w:ascii="Tahoma" w:hAnsi="Tahoma" w:cs="Tahoma"/>
          <w:color w:val="000000" w:themeColor="text1"/>
          <w:sz w:val="18"/>
          <w:szCs w:val="18"/>
        </w:rPr>
        <w:t>.</w:t>
      </w:r>
    </w:p>
    <w:p w14:paraId="69CDCFCE" w14:textId="7E429B7A" w:rsidR="002D7EFA" w:rsidRPr="005A42BE" w:rsidRDefault="002D7EFA" w:rsidP="00BD0E24">
      <w:pPr>
        <w:pStyle w:val="PargrafodaLista"/>
        <w:numPr>
          <w:ilvl w:val="3"/>
          <w:numId w:val="37"/>
        </w:numPr>
        <w:spacing w:after="0" w:line="240" w:lineRule="auto"/>
        <w:ind w:left="227" w:right="-215" w:hanging="227"/>
        <w:jc w:val="both"/>
        <w:rPr>
          <w:rFonts w:ascii="Tahoma" w:hAnsi="Tahoma" w:cs="Tahoma"/>
          <w:color w:val="000000" w:themeColor="text1"/>
          <w:sz w:val="18"/>
          <w:szCs w:val="18"/>
          <w:lang w:val="en-US"/>
        </w:rPr>
      </w:pPr>
      <w:proofErr w:type="spellStart"/>
      <w:r w:rsidRPr="005A42BE">
        <w:rPr>
          <w:rFonts w:ascii="Tahoma" w:hAnsi="Tahoma" w:cs="Tahoma"/>
          <w:color w:val="000000" w:themeColor="text1"/>
          <w:sz w:val="18"/>
          <w:szCs w:val="18"/>
          <w:lang w:val="en-US"/>
        </w:rPr>
        <w:t>Incitar</w:t>
      </w:r>
      <w:proofErr w:type="spellEnd"/>
      <w:r w:rsidR="005A42BE">
        <w:rPr>
          <w:rFonts w:ascii="Tahoma" w:hAnsi="Tahoma" w:cs="Tahoma"/>
          <w:color w:val="000000" w:themeColor="text1"/>
          <w:sz w:val="18"/>
          <w:szCs w:val="18"/>
          <w:lang w:val="en-US"/>
        </w:rPr>
        <w:t>.</w:t>
      </w:r>
    </w:p>
    <w:p w14:paraId="17AA1364" w14:textId="5C539845" w:rsidR="002D7EFA" w:rsidRPr="005A42BE" w:rsidRDefault="002D7EFA" w:rsidP="00BD0E24">
      <w:pPr>
        <w:pStyle w:val="PargrafodaLista"/>
        <w:numPr>
          <w:ilvl w:val="3"/>
          <w:numId w:val="37"/>
        </w:numPr>
        <w:spacing w:after="0" w:line="240" w:lineRule="auto"/>
        <w:ind w:left="227" w:right="-215" w:hanging="227"/>
        <w:jc w:val="both"/>
        <w:rPr>
          <w:rFonts w:ascii="Tahoma" w:hAnsi="Tahoma" w:cs="Tahoma"/>
          <w:color w:val="000000" w:themeColor="text1"/>
          <w:sz w:val="18"/>
          <w:szCs w:val="18"/>
          <w:lang w:val="en-US"/>
        </w:rPr>
      </w:pPr>
      <w:proofErr w:type="spellStart"/>
      <w:r w:rsidRPr="005A42BE">
        <w:rPr>
          <w:rFonts w:ascii="Tahoma" w:hAnsi="Tahoma" w:cs="Tahoma"/>
          <w:color w:val="000000" w:themeColor="text1"/>
          <w:sz w:val="18"/>
          <w:szCs w:val="18"/>
          <w:lang w:val="en-US"/>
        </w:rPr>
        <w:t>Cancelar</w:t>
      </w:r>
      <w:proofErr w:type="spellEnd"/>
      <w:r w:rsidR="005A42BE">
        <w:rPr>
          <w:rFonts w:ascii="Tahoma" w:hAnsi="Tahoma" w:cs="Tahoma"/>
          <w:color w:val="000000" w:themeColor="text1"/>
          <w:sz w:val="18"/>
          <w:szCs w:val="18"/>
          <w:lang w:val="en-US"/>
        </w:rPr>
        <w:t>.</w:t>
      </w:r>
    </w:p>
    <w:p w14:paraId="6E998CA5"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44B0F60" w14:textId="77777777" w:rsidR="002D7EFA" w:rsidRDefault="002D7EFA" w:rsidP="002D7EFA">
      <w:pPr>
        <w:spacing w:after="0" w:line="240" w:lineRule="auto"/>
        <w:ind w:right="-215"/>
        <w:jc w:val="both"/>
        <w:rPr>
          <w:rFonts w:ascii="Tahoma" w:hAnsi="Tahoma" w:cs="Tahoma"/>
          <w:color w:val="000000" w:themeColor="text1"/>
          <w:sz w:val="18"/>
          <w:szCs w:val="18"/>
          <w:lang w:val="en-US"/>
        </w:rPr>
      </w:pPr>
    </w:p>
    <w:p w14:paraId="05295E2D" w14:textId="0C6D9C24" w:rsidR="00572574" w:rsidRPr="00572574" w:rsidRDefault="00572574" w:rsidP="00572574">
      <w:pPr>
        <w:spacing w:after="0" w:line="240" w:lineRule="auto"/>
        <w:ind w:right="-215"/>
        <w:jc w:val="both"/>
        <w:rPr>
          <w:rFonts w:ascii="Tahoma" w:hAnsi="Tahoma" w:cs="Tahoma"/>
          <w:b/>
          <w:color w:val="000000" w:themeColor="text1"/>
          <w:sz w:val="18"/>
          <w:szCs w:val="18"/>
          <w:lang w:val="en-US"/>
        </w:rPr>
      </w:pPr>
      <w:r w:rsidRPr="00572574">
        <w:rPr>
          <w:rFonts w:ascii="Tahoma" w:hAnsi="Tahoma" w:cs="Tahoma"/>
          <w:b/>
          <w:color w:val="000000" w:themeColor="text1"/>
          <w:sz w:val="18"/>
          <w:szCs w:val="18"/>
          <w:lang w:val="en-US"/>
        </w:rPr>
        <w:t>QUESTÃO 25</w:t>
      </w:r>
    </w:p>
    <w:p w14:paraId="26CC42BF" w14:textId="77777777" w:rsidR="00572574" w:rsidRDefault="00572574" w:rsidP="002D7EFA">
      <w:pPr>
        <w:spacing w:after="0" w:line="240" w:lineRule="auto"/>
        <w:ind w:right="-215"/>
        <w:jc w:val="both"/>
        <w:rPr>
          <w:rFonts w:ascii="Tahoma" w:hAnsi="Tahoma" w:cs="Tahoma"/>
          <w:color w:val="000000" w:themeColor="text1"/>
          <w:sz w:val="18"/>
          <w:szCs w:val="18"/>
          <w:lang w:val="en-US"/>
        </w:rPr>
      </w:pPr>
    </w:p>
    <w:p w14:paraId="72B698F9" w14:textId="55D97D82" w:rsidR="002D7EFA" w:rsidRDefault="002D7EFA" w:rsidP="002D7EFA">
      <w:pPr>
        <w:spacing w:after="0" w:line="240" w:lineRule="auto"/>
        <w:ind w:right="-215"/>
        <w:jc w:val="both"/>
        <w:rPr>
          <w:rFonts w:ascii="Tahoma" w:hAnsi="Tahoma" w:cs="Tahoma"/>
          <w:color w:val="000000" w:themeColor="text1"/>
          <w:sz w:val="18"/>
          <w:szCs w:val="18"/>
          <w:lang w:val="en-US"/>
        </w:rPr>
      </w:pPr>
      <w:proofErr w:type="spellStart"/>
      <w:r w:rsidRPr="002D7EFA">
        <w:rPr>
          <w:rFonts w:ascii="Tahoma" w:hAnsi="Tahoma" w:cs="Tahoma"/>
          <w:color w:val="000000" w:themeColor="text1"/>
          <w:sz w:val="18"/>
          <w:szCs w:val="18"/>
          <w:lang w:val="en-US"/>
        </w:rPr>
        <w:t>Qual</w:t>
      </w:r>
      <w:proofErr w:type="spellEnd"/>
      <w:r w:rsidRPr="002D7EFA">
        <w:rPr>
          <w:rFonts w:ascii="Tahoma" w:hAnsi="Tahoma" w:cs="Tahoma"/>
          <w:color w:val="000000" w:themeColor="text1"/>
          <w:sz w:val="18"/>
          <w:szCs w:val="18"/>
          <w:lang w:val="en-US"/>
        </w:rPr>
        <w:t xml:space="preserve"> a </w:t>
      </w:r>
      <w:proofErr w:type="spellStart"/>
      <w:r w:rsidRPr="002D7EFA">
        <w:rPr>
          <w:rFonts w:ascii="Tahoma" w:hAnsi="Tahoma" w:cs="Tahoma"/>
          <w:color w:val="000000" w:themeColor="text1"/>
          <w:sz w:val="18"/>
          <w:szCs w:val="18"/>
          <w:lang w:val="en-US"/>
        </w:rPr>
        <w:t>tradução</w:t>
      </w:r>
      <w:proofErr w:type="spellEnd"/>
      <w:r w:rsidRPr="002D7EFA">
        <w:rPr>
          <w:rFonts w:ascii="Tahoma" w:hAnsi="Tahoma" w:cs="Tahoma"/>
          <w:color w:val="000000" w:themeColor="text1"/>
          <w:sz w:val="18"/>
          <w:szCs w:val="18"/>
          <w:lang w:val="en-US"/>
        </w:rPr>
        <w:t xml:space="preserve"> da </w:t>
      </w:r>
      <w:proofErr w:type="spellStart"/>
      <w:r w:rsidRPr="002D7EFA">
        <w:rPr>
          <w:rFonts w:ascii="Tahoma" w:hAnsi="Tahoma" w:cs="Tahoma"/>
          <w:color w:val="000000" w:themeColor="text1"/>
          <w:sz w:val="18"/>
          <w:szCs w:val="18"/>
          <w:lang w:val="en-US"/>
        </w:rPr>
        <w:t>sentença</w:t>
      </w:r>
      <w:proofErr w:type="spellEnd"/>
      <w:r w:rsidRPr="002D7EFA">
        <w:rPr>
          <w:rFonts w:ascii="Tahoma" w:hAnsi="Tahoma" w:cs="Tahoma"/>
          <w:color w:val="000000" w:themeColor="text1"/>
          <w:sz w:val="18"/>
          <w:szCs w:val="18"/>
          <w:lang w:val="en-US"/>
        </w:rPr>
        <w:t xml:space="preserve"> “Voting is compulsory in Brazil and the almost 120m votes cast are usually counted within three or four hours of the polls closing” </w:t>
      </w:r>
      <w:proofErr w:type="spellStart"/>
      <w:r w:rsidRPr="002D7EFA">
        <w:rPr>
          <w:rFonts w:ascii="Tahoma" w:hAnsi="Tahoma" w:cs="Tahoma"/>
          <w:color w:val="000000" w:themeColor="text1"/>
          <w:sz w:val="18"/>
          <w:szCs w:val="18"/>
          <w:lang w:val="en-US"/>
        </w:rPr>
        <w:t>apresentada</w:t>
      </w:r>
      <w:proofErr w:type="spellEnd"/>
      <w:r w:rsidRPr="002D7EFA">
        <w:rPr>
          <w:rFonts w:ascii="Tahoma" w:hAnsi="Tahoma" w:cs="Tahoma"/>
          <w:color w:val="000000" w:themeColor="text1"/>
          <w:sz w:val="18"/>
          <w:szCs w:val="18"/>
          <w:lang w:val="en-US"/>
        </w:rPr>
        <w:t xml:space="preserve"> no </w:t>
      </w:r>
      <w:proofErr w:type="spellStart"/>
      <w:r w:rsidRPr="002D7EFA">
        <w:rPr>
          <w:rFonts w:ascii="Tahoma" w:hAnsi="Tahoma" w:cs="Tahoma"/>
          <w:color w:val="000000" w:themeColor="text1"/>
          <w:sz w:val="18"/>
          <w:szCs w:val="18"/>
          <w:lang w:val="en-US"/>
        </w:rPr>
        <w:t>último</w:t>
      </w:r>
      <w:proofErr w:type="spellEnd"/>
      <w:r w:rsidRPr="002D7EFA">
        <w:rPr>
          <w:rFonts w:ascii="Tahoma" w:hAnsi="Tahoma" w:cs="Tahoma"/>
          <w:color w:val="000000" w:themeColor="text1"/>
          <w:sz w:val="18"/>
          <w:szCs w:val="18"/>
          <w:lang w:val="en-US"/>
        </w:rPr>
        <w:t xml:space="preserve"> </w:t>
      </w:r>
      <w:proofErr w:type="spellStart"/>
      <w:r w:rsidRPr="002D7EFA">
        <w:rPr>
          <w:rFonts w:ascii="Tahoma" w:hAnsi="Tahoma" w:cs="Tahoma"/>
          <w:color w:val="000000" w:themeColor="text1"/>
          <w:sz w:val="18"/>
          <w:szCs w:val="18"/>
          <w:lang w:val="en-US"/>
        </w:rPr>
        <w:t>parágrafo</w:t>
      </w:r>
      <w:proofErr w:type="spellEnd"/>
      <w:r w:rsidRPr="002D7EFA">
        <w:rPr>
          <w:rFonts w:ascii="Tahoma" w:hAnsi="Tahoma" w:cs="Tahoma"/>
          <w:color w:val="000000" w:themeColor="text1"/>
          <w:sz w:val="18"/>
          <w:szCs w:val="18"/>
          <w:lang w:val="en-US"/>
        </w:rPr>
        <w:t xml:space="preserve"> da </w:t>
      </w:r>
      <w:proofErr w:type="spellStart"/>
      <w:r w:rsidRPr="002D7EFA">
        <w:rPr>
          <w:rFonts w:ascii="Tahoma" w:hAnsi="Tahoma" w:cs="Tahoma"/>
          <w:color w:val="000000" w:themeColor="text1"/>
          <w:sz w:val="18"/>
          <w:szCs w:val="18"/>
          <w:lang w:val="en-US"/>
        </w:rPr>
        <w:t>matéria</w:t>
      </w:r>
      <w:proofErr w:type="spellEnd"/>
      <w:r w:rsidRPr="002D7EFA">
        <w:rPr>
          <w:rFonts w:ascii="Tahoma" w:hAnsi="Tahoma" w:cs="Tahoma"/>
          <w:color w:val="000000" w:themeColor="text1"/>
          <w:sz w:val="18"/>
          <w:szCs w:val="18"/>
          <w:lang w:val="en-US"/>
        </w:rPr>
        <w:t>?</w:t>
      </w:r>
    </w:p>
    <w:p w14:paraId="782B995E" w14:textId="77777777" w:rsidR="006E0F65" w:rsidRPr="002D7EFA" w:rsidRDefault="006E0F65" w:rsidP="002D7EFA">
      <w:pPr>
        <w:spacing w:after="0" w:line="240" w:lineRule="auto"/>
        <w:ind w:right="-215"/>
        <w:jc w:val="both"/>
        <w:rPr>
          <w:rFonts w:ascii="Tahoma" w:hAnsi="Tahoma" w:cs="Tahoma"/>
          <w:color w:val="000000" w:themeColor="text1"/>
          <w:sz w:val="18"/>
          <w:szCs w:val="18"/>
          <w:lang w:val="en-US"/>
        </w:rPr>
      </w:pPr>
    </w:p>
    <w:p w14:paraId="62178AC1" w14:textId="05F48675" w:rsidR="002D7EFA" w:rsidRPr="00572574" w:rsidRDefault="002D7EFA" w:rsidP="00BD0E24">
      <w:pPr>
        <w:pStyle w:val="PargrafodaLista"/>
        <w:numPr>
          <w:ilvl w:val="3"/>
          <w:numId w:val="38"/>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O voto é obrigatório no Brasil e 120 milhões de votos expressos são geralmente contados três ou quatro horas após o encerramento das urnas.</w:t>
      </w:r>
    </w:p>
    <w:p w14:paraId="3C330985" w14:textId="23D9DB38" w:rsidR="002D7EFA" w:rsidRPr="00572574" w:rsidRDefault="002D7EFA" w:rsidP="00BD0E24">
      <w:pPr>
        <w:pStyle w:val="PargrafodaLista"/>
        <w:numPr>
          <w:ilvl w:val="3"/>
          <w:numId w:val="38"/>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O voto é compulsório no Brasil e 120 milhões de votos expressos são geralmente contados três ou quatro horas após o encerramento das urnas.</w:t>
      </w:r>
    </w:p>
    <w:p w14:paraId="0D011361" w14:textId="5FAFF8A1" w:rsidR="002D7EFA" w:rsidRPr="00572574" w:rsidRDefault="002D7EFA" w:rsidP="00BD0E24">
      <w:pPr>
        <w:pStyle w:val="PargrafodaLista"/>
        <w:numPr>
          <w:ilvl w:val="3"/>
          <w:numId w:val="38"/>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O voto é facultativo no Brasil e os quase 120 milhões de votos expressos são geralmente contados três ou quatro horas após o encerramento das urnas.</w:t>
      </w:r>
    </w:p>
    <w:p w14:paraId="7D511E77" w14:textId="539CF414" w:rsidR="002D7EFA" w:rsidRPr="00572574" w:rsidRDefault="002D7EFA" w:rsidP="00BD0E24">
      <w:pPr>
        <w:pStyle w:val="PargrafodaLista"/>
        <w:numPr>
          <w:ilvl w:val="3"/>
          <w:numId w:val="38"/>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O voto é prescindível no Brasil e os quase 120 milhões de votos expressos são geralmente contados três ou quatro horas após o encerramento das urnas.</w:t>
      </w:r>
    </w:p>
    <w:p w14:paraId="2C0ABE35" w14:textId="478DA934" w:rsidR="002D7EFA" w:rsidRPr="00572574" w:rsidRDefault="002D7EFA" w:rsidP="00BD0E24">
      <w:pPr>
        <w:pStyle w:val="PargrafodaLista"/>
        <w:numPr>
          <w:ilvl w:val="3"/>
          <w:numId w:val="38"/>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O voto é obrigatório no Brasil e os quase 120 milhões de votos expressos são geralmente contados três ou quatro horas após o encerramento das urnas.</w:t>
      </w:r>
    </w:p>
    <w:p w14:paraId="370909E1"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3B58DAE" w14:textId="77777777" w:rsidR="002D7EFA" w:rsidRDefault="002D7EFA" w:rsidP="002D7EFA">
      <w:pPr>
        <w:spacing w:after="0" w:line="240" w:lineRule="auto"/>
        <w:ind w:right="-215"/>
        <w:jc w:val="both"/>
        <w:rPr>
          <w:rFonts w:ascii="Tahoma" w:hAnsi="Tahoma" w:cs="Tahoma"/>
          <w:color w:val="000000" w:themeColor="text1"/>
          <w:sz w:val="18"/>
          <w:szCs w:val="18"/>
        </w:rPr>
      </w:pPr>
    </w:p>
    <w:p w14:paraId="0C3A86E0" w14:textId="77777777" w:rsidR="00572574" w:rsidRPr="00572574" w:rsidRDefault="002D7EFA" w:rsidP="002D7EFA">
      <w:pPr>
        <w:spacing w:after="0" w:line="240" w:lineRule="auto"/>
        <w:ind w:right="-215"/>
        <w:jc w:val="both"/>
        <w:rPr>
          <w:rFonts w:ascii="Tahoma" w:hAnsi="Tahoma" w:cs="Tahoma"/>
          <w:b/>
          <w:color w:val="000000" w:themeColor="text1"/>
          <w:sz w:val="18"/>
          <w:szCs w:val="18"/>
        </w:rPr>
      </w:pPr>
      <w:r w:rsidRPr="00572574">
        <w:rPr>
          <w:rFonts w:ascii="Tahoma" w:hAnsi="Tahoma" w:cs="Tahoma"/>
          <w:b/>
          <w:color w:val="000000" w:themeColor="text1"/>
          <w:sz w:val="18"/>
          <w:szCs w:val="18"/>
        </w:rPr>
        <w:t xml:space="preserve">Texto para as questões </w:t>
      </w:r>
      <w:r w:rsidR="00572574" w:rsidRPr="00572574">
        <w:rPr>
          <w:rFonts w:ascii="Tahoma" w:hAnsi="Tahoma" w:cs="Tahoma"/>
          <w:b/>
          <w:color w:val="000000" w:themeColor="text1"/>
          <w:sz w:val="18"/>
          <w:szCs w:val="18"/>
        </w:rPr>
        <w:t>2</w:t>
      </w:r>
      <w:r w:rsidRPr="00572574">
        <w:rPr>
          <w:rFonts w:ascii="Tahoma" w:hAnsi="Tahoma" w:cs="Tahoma"/>
          <w:b/>
          <w:color w:val="000000" w:themeColor="text1"/>
          <w:sz w:val="18"/>
          <w:szCs w:val="18"/>
        </w:rPr>
        <w:t xml:space="preserve">6 e </w:t>
      </w:r>
      <w:r w:rsidR="00572574" w:rsidRPr="00572574">
        <w:rPr>
          <w:rFonts w:ascii="Tahoma" w:hAnsi="Tahoma" w:cs="Tahoma"/>
          <w:b/>
          <w:color w:val="000000" w:themeColor="text1"/>
          <w:sz w:val="18"/>
          <w:szCs w:val="18"/>
        </w:rPr>
        <w:t>2</w:t>
      </w:r>
      <w:r w:rsidRPr="00572574">
        <w:rPr>
          <w:rFonts w:ascii="Tahoma" w:hAnsi="Tahoma" w:cs="Tahoma"/>
          <w:b/>
          <w:color w:val="000000" w:themeColor="text1"/>
          <w:sz w:val="18"/>
          <w:szCs w:val="18"/>
        </w:rPr>
        <w:t>7.</w:t>
      </w:r>
    </w:p>
    <w:p w14:paraId="22B8DE13" w14:textId="77777777" w:rsidR="00572574" w:rsidRDefault="00572574" w:rsidP="002D7EFA">
      <w:pPr>
        <w:spacing w:after="0" w:line="240" w:lineRule="auto"/>
        <w:ind w:right="-215"/>
        <w:jc w:val="both"/>
        <w:rPr>
          <w:rFonts w:ascii="Tahoma" w:hAnsi="Tahoma" w:cs="Tahoma"/>
          <w:color w:val="000000" w:themeColor="text1"/>
          <w:sz w:val="18"/>
          <w:szCs w:val="18"/>
        </w:rPr>
      </w:pPr>
    </w:p>
    <w:p w14:paraId="332FBE36" w14:textId="4F31ED1F" w:rsidR="002D7EFA" w:rsidRDefault="00572574" w:rsidP="00962EE2">
      <w:pPr>
        <w:spacing w:after="0" w:line="240" w:lineRule="auto"/>
        <w:ind w:right="-215"/>
        <w:jc w:val="center"/>
        <w:rPr>
          <w:rFonts w:ascii="Tahoma" w:hAnsi="Tahoma" w:cs="Tahoma"/>
          <w:color w:val="000000" w:themeColor="text1"/>
          <w:sz w:val="18"/>
          <w:szCs w:val="18"/>
        </w:rPr>
      </w:pPr>
      <w:r>
        <w:rPr>
          <w:noProof/>
          <w:lang w:eastAsia="pt-BR"/>
        </w:rPr>
        <w:drawing>
          <wp:inline distT="0" distB="0" distL="0" distR="0" wp14:anchorId="238397A6" wp14:editId="58D679C7">
            <wp:extent cx="2968625" cy="959288"/>
            <wp:effectExtent l="0" t="0" r="3175" b="0"/>
            <wp:docPr id="2" name="Imagem 2" descr="English Activities : Calvin and Hobbes Comic Strips - Babysitting Routine  (reading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Activities : Calvin and Hobbes Comic Strips - Babysitting Routine  (reading pract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8625" cy="959288"/>
                    </a:xfrm>
                    <a:prstGeom prst="rect">
                      <a:avLst/>
                    </a:prstGeom>
                    <a:noFill/>
                    <a:ln>
                      <a:noFill/>
                    </a:ln>
                  </pic:spPr>
                </pic:pic>
              </a:graphicData>
            </a:graphic>
          </wp:inline>
        </w:drawing>
      </w:r>
    </w:p>
    <w:p w14:paraId="0B32C3C7" w14:textId="77777777" w:rsidR="00572574" w:rsidRDefault="00572574" w:rsidP="002D7EFA">
      <w:pPr>
        <w:spacing w:after="0" w:line="240" w:lineRule="auto"/>
        <w:ind w:right="-215"/>
        <w:jc w:val="both"/>
        <w:rPr>
          <w:rFonts w:ascii="Tahoma" w:hAnsi="Tahoma" w:cs="Tahoma"/>
          <w:color w:val="000000" w:themeColor="text1"/>
          <w:sz w:val="18"/>
          <w:szCs w:val="18"/>
        </w:rPr>
      </w:pPr>
    </w:p>
    <w:p w14:paraId="0C61B7C6" w14:textId="2BFB1C19" w:rsidR="00572574" w:rsidRPr="00FB1586" w:rsidRDefault="00572574" w:rsidP="00572574">
      <w:pPr>
        <w:spacing w:after="0" w:line="240" w:lineRule="auto"/>
        <w:ind w:right="-215"/>
        <w:jc w:val="both"/>
        <w:rPr>
          <w:rFonts w:ascii="Tahoma" w:hAnsi="Tahoma" w:cs="Tahoma"/>
          <w:b/>
          <w:color w:val="000000" w:themeColor="text1"/>
          <w:sz w:val="18"/>
          <w:szCs w:val="18"/>
        </w:rPr>
      </w:pPr>
      <w:r w:rsidRPr="00FB1586">
        <w:rPr>
          <w:rFonts w:ascii="Tahoma" w:hAnsi="Tahoma" w:cs="Tahoma"/>
          <w:b/>
          <w:color w:val="000000" w:themeColor="text1"/>
          <w:sz w:val="18"/>
          <w:szCs w:val="18"/>
        </w:rPr>
        <w:t>QUEST</w:t>
      </w:r>
      <w:r>
        <w:rPr>
          <w:rFonts w:ascii="Tahoma" w:hAnsi="Tahoma" w:cs="Tahoma"/>
          <w:b/>
          <w:color w:val="000000" w:themeColor="text1"/>
          <w:sz w:val="18"/>
          <w:szCs w:val="18"/>
        </w:rPr>
        <w:t>ÃO 26</w:t>
      </w:r>
    </w:p>
    <w:p w14:paraId="358D5248" w14:textId="77777777" w:rsidR="00572574" w:rsidRPr="002D7EFA" w:rsidRDefault="00572574" w:rsidP="002D7EFA">
      <w:pPr>
        <w:spacing w:after="0" w:line="240" w:lineRule="auto"/>
        <w:ind w:right="-215"/>
        <w:jc w:val="both"/>
        <w:rPr>
          <w:rFonts w:ascii="Tahoma" w:hAnsi="Tahoma" w:cs="Tahoma"/>
          <w:color w:val="000000" w:themeColor="text1"/>
          <w:sz w:val="18"/>
          <w:szCs w:val="18"/>
        </w:rPr>
      </w:pPr>
    </w:p>
    <w:p w14:paraId="49A0F7FB" w14:textId="77777777"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Na tirinha animada apresentada acima, Calvin está com medo de:</w:t>
      </w:r>
    </w:p>
    <w:p w14:paraId="5B71B5B6" w14:textId="77777777" w:rsidR="00572574" w:rsidRPr="002D7EFA" w:rsidRDefault="00572574" w:rsidP="002D7EFA">
      <w:pPr>
        <w:spacing w:after="0" w:line="240" w:lineRule="auto"/>
        <w:ind w:right="-215"/>
        <w:jc w:val="both"/>
        <w:rPr>
          <w:rFonts w:ascii="Tahoma" w:hAnsi="Tahoma" w:cs="Tahoma"/>
          <w:color w:val="000000" w:themeColor="text1"/>
          <w:sz w:val="18"/>
          <w:szCs w:val="18"/>
        </w:rPr>
      </w:pPr>
    </w:p>
    <w:p w14:paraId="3F563445" w14:textId="48604F66" w:rsidR="002D7EFA" w:rsidRPr="00572574" w:rsidRDefault="002D7EFA" w:rsidP="00BD0E24">
      <w:pPr>
        <w:pStyle w:val="PargrafodaLista"/>
        <w:numPr>
          <w:ilvl w:val="3"/>
          <w:numId w:val="39"/>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Se afogar</w:t>
      </w:r>
      <w:r w:rsidR="00572574">
        <w:rPr>
          <w:rFonts w:ascii="Tahoma" w:hAnsi="Tahoma" w:cs="Tahoma"/>
          <w:color w:val="000000" w:themeColor="text1"/>
          <w:sz w:val="18"/>
          <w:szCs w:val="18"/>
        </w:rPr>
        <w:t>.</w:t>
      </w:r>
    </w:p>
    <w:p w14:paraId="69201DF8" w14:textId="443D58DD" w:rsidR="002D7EFA" w:rsidRPr="00572574" w:rsidRDefault="002D7EFA" w:rsidP="00BD0E24">
      <w:pPr>
        <w:pStyle w:val="PargrafodaLista"/>
        <w:numPr>
          <w:ilvl w:val="3"/>
          <w:numId w:val="39"/>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Ser congelado</w:t>
      </w:r>
      <w:r w:rsidR="00572574">
        <w:rPr>
          <w:rFonts w:ascii="Tahoma" w:hAnsi="Tahoma" w:cs="Tahoma"/>
          <w:color w:val="000000" w:themeColor="text1"/>
          <w:sz w:val="18"/>
          <w:szCs w:val="18"/>
        </w:rPr>
        <w:t>.</w:t>
      </w:r>
    </w:p>
    <w:p w14:paraId="102AAA4F" w14:textId="0086E3D7" w:rsidR="002D7EFA" w:rsidRPr="00572574" w:rsidRDefault="002D7EFA" w:rsidP="00BD0E24">
      <w:pPr>
        <w:pStyle w:val="PargrafodaLista"/>
        <w:numPr>
          <w:ilvl w:val="3"/>
          <w:numId w:val="39"/>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Entrar ratos na piscina</w:t>
      </w:r>
      <w:r w:rsidR="00572574">
        <w:rPr>
          <w:rFonts w:ascii="Tahoma" w:hAnsi="Tahoma" w:cs="Tahoma"/>
          <w:color w:val="000000" w:themeColor="text1"/>
          <w:sz w:val="18"/>
          <w:szCs w:val="18"/>
        </w:rPr>
        <w:t>.</w:t>
      </w:r>
    </w:p>
    <w:p w14:paraId="4FD44BCD" w14:textId="51DF6281" w:rsidR="002D7EFA" w:rsidRPr="00572574" w:rsidRDefault="002D7EFA" w:rsidP="00BD0E24">
      <w:pPr>
        <w:pStyle w:val="PargrafodaLista"/>
        <w:numPr>
          <w:ilvl w:val="3"/>
          <w:numId w:val="39"/>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Nadar na parte funda da piscina</w:t>
      </w:r>
      <w:r w:rsidR="00572574">
        <w:rPr>
          <w:rFonts w:ascii="Tahoma" w:hAnsi="Tahoma" w:cs="Tahoma"/>
          <w:color w:val="000000" w:themeColor="text1"/>
          <w:sz w:val="18"/>
          <w:szCs w:val="18"/>
        </w:rPr>
        <w:t>.</w:t>
      </w:r>
    </w:p>
    <w:p w14:paraId="1E6CCCAB" w14:textId="01D2DFEF" w:rsidR="002D7EFA" w:rsidRPr="00572574" w:rsidRDefault="002D7EFA" w:rsidP="00BD0E24">
      <w:pPr>
        <w:pStyle w:val="PargrafodaLista"/>
        <w:numPr>
          <w:ilvl w:val="3"/>
          <w:numId w:val="39"/>
        </w:numPr>
        <w:spacing w:after="0" w:line="240" w:lineRule="auto"/>
        <w:ind w:left="227" w:right="-215" w:hanging="227"/>
        <w:jc w:val="both"/>
        <w:rPr>
          <w:rFonts w:ascii="Tahoma" w:hAnsi="Tahoma" w:cs="Tahoma"/>
          <w:color w:val="000000" w:themeColor="text1"/>
          <w:sz w:val="18"/>
          <w:szCs w:val="18"/>
        </w:rPr>
      </w:pPr>
      <w:r w:rsidRPr="00572574">
        <w:rPr>
          <w:rFonts w:ascii="Tahoma" w:hAnsi="Tahoma" w:cs="Tahoma"/>
          <w:color w:val="000000" w:themeColor="text1"/>
          <w:sz w:val="18"/>
          <w:szCs w:val="18"/>
        </w:rPr>
        <w:t>Pedir ajuda para a salva-vidas</w:t>
      </w:r>
      <w:r w:rsidR="00572574">
        <w:rPr>
          <w:rFonts w:ascii="Tahoma" w:hAnsi="Tahoma" w:cs="Tahoma"/>
          <w:color w:val="000000" w:themeColor="text1"/>
          <w:sz w:val="18"/>
          <w:szCs w:val="18"/>
        </w:rPr>
        <w:t>.</w:t>
      </w:r>
    </w:p>
    <w:p w14:paraId="7A627F30"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0CCC305" w14:textId="77777777" w:rsidR="002D7EFA" w:rsidRDefault="002D7EFA" w:rsidP="002D7EFA">
      <w:pPr>
        <w:spacing w:after="0" w:line="240" w:lineRule="auto"/>
        <w:ind w:right="-215"/>
        <w:jc w:val="both"/>
        <w:rPr>
          <w:rFonts w:ascii="Tahoma" w:hAnsi="Tahoma" w:cs="Tahoma"/>
          <w:color w:val="000000" w:themeColor="text1"/>
          <w:sz w:val="18"/>
          <w:szCs w:val="18"/>
        </w:rPr>
      </w:pPr>
    </w:p>
    <w:p w14:paraId="68258C5E" w14:textId="6851B7CB" w:rsidR="0021418A" w:rsidRPr="00FB1586" w:rsidRDefault="0021418A" w:rsidP="0021418A">
      <w:pPr>
        <w:spacing w:after="0" w:line="240" w:lineRule="auto"/>
        <w:ind w:right="-215"/>
        <w:jc w:val="both"/>
        <w:rPr>
          <w:rFonts w:ascii="Tahoma" w:hAnsi="Tahoma" w:cs="Tahoma"/>
          <w:b/>
          <w:color w:val="000000" w:themeColor="text1"/>
          <w:sz w:val="18"/>
          <w:szCs w:val="18"/>
        </w:rPr>
      </w:pPr>
      <w:r w:rsidRPr="00FB1586">
        <w:rPr>
          <w:rFonts w:ascii="Tahoma" w:hAnsi="Tahoma" w:cs="Tahoma"/>
          <w:b/>
          <w:color w:val="000000" w:themeColor="text1"/>
          <w:sz w:val="18"/>
          <w:szCs w:val="18"/>
        </w:rPr>
        <w:t>QUEST</w:t>
      </w:r>
      <w:r>
        <w:rPr>
          <w:rFonts w:ascii="Tahoma" w:hAnsi="Tahoma" w:cs="Tahoma"/>
          <w:b/>
          <w:color w:val="000000" w:themeColor="text1"/>
          <w:sz w:val="18"/>
          <w:szCs w:val="18"/>
        </w:rPr>
        <w:t>ÃO 27</w:t>
      </w:r>
    </w:p>
    <w:p w14:paraId="34562711" w14:textId="77777777" w:rsidR="0021418A" w:rsidRDefault="0021418A" w:rsidP="002D7EFA">
      <w:pPr>
        <w:spacing w:after="0" w:line="240" w:lineRule="auto"/>
        <w:ind w:right="-215"/>
        <w:jc w:val="both"/>
        <w:rPr>
          <w:rFonts w:ascii="Tahoma" w:hAnsi="Tahoma" w:cs="Tahoma"/>
          <w:color w:val="000000" w:themeColor="text1"/>
          <w:sz w:val="18"/>
          <w:szCs w:val="18"/>
        </w:rPr>
      </w:pPr>
    </w:p>
    <w:p w14:paraId="4EF483C1" w14:textId="155EE810"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No quarto quadrinho a salva-vidas diz que:</w:t>
      </w:r>
    </w:p>
    <w:p w14:paraId="1D7F3663" w14:textId="77777777" w:rsidR="0021418A" w:rsidRPr="002D7EFA" w:rsidRDefault="0021418A" w:rsidP="002D7EFA">
      <w:pPr>
        <w:spacing w:after="0" w:line="240" w:lineRule="auto"/>
        <w:ind w:right="-215"/>
        <w:jc w:val="both"/>
        <w:rPr>
          <w:rFonts w:ascii="Tahoma" w:hAnsi="Tahoma" w:cs="Tahoma"/>
          <w:color w:val="000000" w:themeColor="text1"/>
          <w:sz w:val="18"/>
          <w:szCs w:val="18"/>
        </w:rPr>
      </w:pPr>
    </w:p>
    <w:p w14:paraId="156F4F78" w14:textId="4962A690" w:rsidR="002D7EFA" w:rsidRPr="0021418A" w:rsidRDefault="002D7EFA" w:rsidP="00BD0E24">
      <w:pPr>
        <w:pStyle w:val="PargrafodaLista"/>
        <w:numPr>
          <w:ilvl w:val="3"/>
          <w:numId w:val="40"/>
        </w:numPr>
        <w:spacing w:after="0" w:line="240" w:lineRule="auto"/>
        <w:ind w:left="227" w:right="-215" w:hanging="227"/>
        <w:jc w:val="both"/>
        <w:rPr>
          <w:rFonts w:ascii="Tahoma" w:hAnsi="Tahoma" w:cs="Tahoma"/>
          <w:color w:val="000000" w:themeColor="text1"/>
          <w:sz w:val="18"/>
          <w:szCs w:val="18"/>
        </w:rPr>
      </w:pPr>
      <w:r w:rsidRPr="0021418A">
        <w:rPr>
          <w:rFonts w:ascii="Tahoma" w:hAnsi="Tahoma" w:cs="Tahoma"/>
          <w:color w:val="000000" w:themeColor="text1"/>
          <w:sz w:val="18"/>
          <w:szCs w:val="18"/>
        </w:rPr>
        <w:t xml:space="preserve">Precisa ser </w:t>
      </w:r>
      <w:proofErr w:type="spellStart"/>
      <w:r w:rsidRPr="0021418A">
        <w:rPr>
          <w:rFonts w:ascii="Tahoma" w:hAnsi="Tahoma" w:cs="Tahoma"/>
          <w:color w:val="000000" w:themeColor="text1"/>
          <w:sz w:val="18"/>
          <w:szCs w:val="18"/>
        </w:rPr>
        <w:t>resiliente</w:t>
      </w:r>
      <w:proofErr w:type="spellEnd"/>
      <w:r w:rsidR="00962EE2">
        <w:rPr>
          <w:rFonts w:ascii="Tahoma" w:hAnsi="Tahoma" w:cs="Tahoma"/>
          <w:color w:val="000000" w:themeColor="text1"/>
          <w:sz w:val="18"/>
          <w:szCs w:val="18"/>
        </w:rPr>
        <w:t>.</w:t>
      </w:r>
    </w:p>
    <w:p w14:paraId="6A486597" w14:textId="689CB628" w:rsidR="002D7EFA" w:rsidRPr="0021418A" w:rsidRDefault="002D7EFA" w:rsidP="00BD0E24">
      <w:pPr>
        <w:pStyle w:val="PargrafodaLista"/>
        <w:numPr>
          <w:ilvl w:val="3"/>
          <w:numId w:val="40"/>
        </w:numPr>
        <w:spacing w:after="0" w:line="240" w:lineRule="auto"/>
        <w:ind w:left="227" w:right="-215" w:hanging="227"/>
        <w:jc w:val="both"/>
        <w:rPr>
          <w:rFonts w:ascii="Tahoma" w:hAnsi="Tahoma" w:cs="Tahoma"/>
          <w:color w:val="000000" w:themeColor="text1"/>
          <w:sz w:val="18"/>
          <w:szCs w:val="18"/>
        </w:rPr>
      </w:pPr>
      <w:r w:rsidRPr="0021418A">
        <w:rPr>
          <w:rFonts w:ascii="Tahoma" w:hAnsi="Tahoma" w:cs="Tahoma"/>
          <w:color w:val="000000" w:themeColor="text1"/>
          <w:sz w:val="18"/>
          <w:szCs w:val="18"/>
        </w:rPr>
        <w:t>Vai mudar de profissão</w:t>
      </w:r>
      <w:r w:rsidR="00962EE2">
        <w:rPr>
          <w:rFonts w:ascii="Tahoma" w:hAnsi="Tahoma" w:cs="Tahoma"/>
          <w:color w:val="000000" w:themeColor="text1"/>
          <w:sz w:val="18"/>
          <w:szCs w:val="18"/>
        </w:rPr>
        <w:t>.</w:t>
      </w:r>
    </w:p>
    <w:p w14:paraId="766E3821" w14:textId="5F05002F" w:rsidR="002D7EFA" w:rsidRDefault="002D7EFA" w:rsidP="00BD0E24">
      <w:pPr>
        <w:pStyle w:val="PargrafodaLista"/>
        <w:numPr>
          <w:ilvl w:val="3"/>
          <w:numId w:val="40"/>
        </w:numPr>
        <w:spacing w:after="0" w:line="240" w:lineRule="auto"/>
        <w:ind w:left="227" w:right="-215" w:hanging="227"/>
        <w:jc w:val="both"/>
        <w:rPr>
          <w:rFonts w:ascii="Tahoma" w:hAnsi="Tahoma" w:cs="Tahoma"/>
          <w:color w:val="000000" w:themeColor="text1"/>
          <w:sz w:val="18"/>
          <w:szCs w:val="18"/>
        </w:rPr>
      </w:pPr>
      <w:r w:rsidRPr="0021418A">
        <w:rPr>
          <w:rFonts w:ascii="Tahoma" w:hAnsi="Tahoma" w:cs="Tahoma"/>
          <w:color w:val="000000" w:themeColor="text1"/>
          <w:sz w:val="18"/>
          <w:szCs w:val="18"/>
        </w:rPr>
        <w:t>Vai sucumbir a escolha profissional que escolheu</w:t>
      </w:r>
      <w:r w:rsidR="00962EE2">
        <w:rPr>
          <w:rFonts w:ascii="Tahoma" w:hAnsi="Tahoma" w:cs="Tahoma"/>
          <w:color w:val="000000" w:themeColor="text1"/>
          <w:sz w:val="18"/>
          <w:szCs w:val="18"/>
        </w:rPr>
        <w:t>.</w:t>
      </w:r>
    </w:p>
    <w:p w14:paraId="34875024" w14:textId="77777777" w:rsidR="00962EE2" w:rsidRPr="0021418A" w:rsidRDefault="00962EE2" w:rsidP="00962EE2">
      <w:pPr>
        <w:pStyle w:val="PargrafodaLista"/>
        <w:spacing w:after="0" w:line="240" w:lineRule="auto"/>
        <w:ind w:left="227" w:right="-215"/>
        <w:jc w:val="both"/>
        <w:rPr>
          <w:rFonts w:ascii="Tahoma" w:hAnsi="Tahoma" w:cs="Tahoma"/>
          <w:color w:val="000000" w:themeColor="text1"/>
          <w:sz w:val="18"/>
          <w:szCs w:val="18"/>
        </w:rPr>
      </w:pPr>
    </w:p>
    <w:p w14:paraId="7D6C47DD" w14:textId="5DE4FB3E" w:rsidR="002D7EFA" w:rsidRPr="0021418A" w:rsidRDefault="002D7EFA" w:rsidP="00BD0E24">
      <w:pPr>
        <w:pStyle w:val="PargrafodaLista"/>
        <w:numPr>
          <w:ilvl w:val="3"/>
          <w:numId w:val="40"/>
        </w:numPr>
        <w:spacing w:after="0" w:line="240" w:lineRule="auto"/>
        <w:ind w:left="227" w:right="-215" w:hanging="227"/>
        <w:jc w:val="both"/>
        <w:rPr>
          <w:rFonts w:ascii="Tahoma" w:hAnsi="Tahoma" w:cs="Tahoma"/>
          <w:color w:val="000000" w:themeColor="text1"/>
          <w:sz w:val="18"/>
          <w:szCs w:val="18"/>
        </w:rPr>
      </w:pPr>
      <w:r w:rsidRPr="0021418A">
        <w:rPr>
          <w:rFonts w:ascii="Tahoma" w:hAnsi="Tahoma" w:cs="Tahoma"/>
          <w:color w:val="000000" w:themeColor="text1"/>
          <w:sz w:val="18"/>
          <w:szCs w:val="18"/>
        </w:rPr>
        <w:lastRenderedPageBreak/>
        <w:t>Lamenta o fato de ser salva-vidas</w:t>
      </w:r>
      <w:r w:rsidR="00962EE2">
        <w:rPr>
          <w:rFonts w:ascii="Tahoma" w:hAnsi="Tahoma" w:cs="Tahoma"/>
          <w:color w:val="000000" w:themeColor="text1"/>
          <w:sz w:val="18"/>
          <w:szCs w:val="18"/>
        </w:rPr>
        <w:t>.</w:t>
      </w:r>
    </w:p>
    <w:p w14:paraId="3E0DEF7B" w14:textId="6D7362A4" w:rsidR="002D7EFA" w:rsidRPr="0021418A" w:rsidRDefault="002D7EFA" w:rsidP="00BD0E24">
      <w:pPr>
        <w:pStyle w:val="PargrafodaLista"/>
        <w:numPr>
          <w:ilvl w:val="3"/>
          <w:numId w:val="40"/>
        </w:numPr>
        <w:spacing w:after="0" w:line="240" w:lineRule="auto"/>
        <w:ind w:left="227" w:right="-215" w:hanging="227"/>
        <w:jc w:val="both"/>
        <w:rPr>
          <w:rFonts w:ascii="Tahoma" w:hAnsi="Tahoma" w:cs="Tahoma"/>
          <w:color w:val="000000" w:themeColor="text1"/>
          <w:sz w:val="18"/>
          <w:szCs w:val="18"/>
        </w:rPr>
      </w:pPr>
      <w:r w:rsidRPr="0021418A">
        <w:rPr>
          <w:rFonts w:ascii="Tahoma" w:hAnsi="Tahoma" w:cs="Tahoma"/>
          <w:color w:val="000000" w:themeColor="text1"/>
          <w:sz w:val="18"/>
          <w:szCs w:val="18"/>
        </w:rPr>
        <w:t>Não suporta mais a faculdade</w:t>
      </w:r>
      <w:r w:rsidR="00962EE2">
        <w:rPr>
          <w:rFonts w:ascii="Tahoma" w:hAnsi="Tahoma" w:cs="Tahoma"/>
          <w:color w:val="000000" w:themeColor="text1"/>
          <w:sz w:val="18"/>
          <w:szCs w:val="18"/>
        </w:rPr>
        <w:t>.</w:t>
      </w:r>
    </w:p>
    <w:p w14:paraId="31F319E5"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669551E" w14:textId="77777777" w:rsidR="002D7EFA" w:rsidRDefault="002D7EFA" w:rsidP="002D7EFA">
      <w:pPr>
        <w:spacing w:after="0" w:line="240" w:lineRule="auto"/>
        <w:ind w:right="-215"/>
        <w:jc w:val="both"/>
        <w:rPr>
          <w:rFonts w:ascii="Tahoma" w:hAnsi="Tahoma" w:cs="Tahoma"/>
          <w:color w:val="000000" w:themeColor="text1"/>
          <w:sz w:val="18"/>
          <w:szCs w:val="18"/>
        </w:rPr>
      </w:pPr>
    </w:p>
    <w:p w14:paraId="42316B2C" w14:textId="1D24E7F5" w:rsidR="00FF34D6" w:rsidRDefault="00FF34D6" w:rsidP="00FF34D6">
      <w:pPr>
        <w:spacing w:after="0" w:line="240" w:lineRule="auto"/>
        <w:ind w:right="-215"/>
        <w:jc w:val="both"/>
        <w:rPr>
          <w:rFonts w:ascii="Tahoma" w:hAnsi="Tahoma" w:cs="Tahoma"/>
          <w:b/>
          <w:color w:val="000000" w:themeColor="text1"/>
          <w:sz w:val="18"/>
          <w:szCs w:val="18"/>
        </w:rPr>
      </w:pPr>
      <w:r w:rsidRPr="00FB1586">
        <w:rPr>
          <w:rFonts w:ascii="Tahoma" w:hAnsi="Tahoma" w:cs="Tahoma"/>
          <w:b/>
          <w:color w:val="000000" w:themeColor="text1"/>
          <w:sz w:val="18"/>
          <w:szCs w:val="18"/>
        </w:rPr>
        <w:t>QUEST</w:t>
      </w:r>
      <w:r>
        <w:rPr>
          <w:rFonts w:ascii="Tahoma" w:hAnsi="Tahoma" w:cs="Tahoma"/>
          <w:b/>
          <w:color w:val="000000" w:themeColor="text1"/>
          <w:sz w:val="18"/>
          <w:szCs w:val="18"/>
        </w:rPr>
        <w:t>ÃO 28</w:t>
      </w:r>
    </w:p>
    <w:p w14:paraId="5AAB1105" w14:textId="77777777" w:rsidR="00DC52E4" w:rsidRPr="00FB1586" w:rsidRDefault="00DC52E4" w:rsidP="00FF34D6">
      <w:pPr>
        <w:spacing w:after="0" w:line="240" w:lineRule="auto"/>
        <w:ind w:right="-215"/>
        <w:jc w:val="both"/>
        <w:rPr>
          <w:rFonts w:ascii="Tahoma" w:hAnsi="Tahoma" w:cs="Tahoma"/>
          <w:b/>
          <w:color w:val="000000" w:themeColor="text1"/>
          <w:sz w:val="18"/>
          <w:szCs w:val="18"/>
        </w:rPr>
      </w:pPr>
    </w:p>
    <w:p w14:paraId="305B8606" w14:textId="1F6F0D30" w:rsidR="00FF34D6" w:rsidRDefault="00DC52E4" w:rsidP="002D7EFA">
      <w:pPr>
        <w:spacing w:after="0" w:line="240" w:lineRule="auto"/>
        <w:ind w:right="-215"/>
        <w:jc w:val="both"/>
        <w:rPr>
          <w:rFonts w:ascii="Tahoma" w:hAnsi="Tahoma" w:cs="Tahoma"/>
          <w:color w:val="000000" w:themeColor="text1"/>
          <w:sz w:val="18"/>
          <w:szCs w:val="18"/>
        </w:rPr>
      </w:pPr>
      <w:r>
        <w:rPr>
          <w:noProof/>
          <w:lang w:eastAsia="pt-BR"/>
        </w:rPr>
        <w:drawing>
          <wp:inline distT="0" distB="0" distL="0" distR="0" wp14:anchorId="0259A509" wp14:editId="35BACF2F">
            <wp:extent cx="2968625" cy="2117554"/>
            <wp:effectExtent l="0" t="0" r="3175" b="0"/>
            <wp:docPr id="3" name="Imagem 3" descr="Cartoons About Dogs and Cats - Glasbergen Carto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s About Dogs and Cats - Glasbergen Cartoon Ser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8625" cy="2117554"/>
                    </a:xfrm>
                    <a:prstGeom prst="rect">
                      <a:avLst/>
                    </a:prstGeom>
                    <a:noFill/>
                    <a:ln>
                      <a:noFill/>
                    </a:ln>
                  </pic:spPr>
                </pic:pic>
              </a:graphicData>
            </a:graphic>
          </wp:inline>
        </w:drawing>
      </w:r>
    </w:p>
    <w:p w14:paraId="261219A8" w14:textId="77777777" w:rsidR="00DC52E4" w:rsidRDefault="00DC52E4" w:rsidP="002D7EFA">
      <w:pPr>
        <w:spacing w:after="0" w:line="240" w:lineRule="auto"/>
        <w:ind w:right="-215"/>
        <w:jc w:val="both"/>
        <w:rPr>
          <w:rFonts w:ascii="Tahoma" w:hAnsi="Tahoma" w:cs="Tahoma"/>
          <w:color w:val="000000" w:themeColor="text1"/>
          <w:sz w:val="18"/>
          <w:szCs w:val="18"/>
        </w:rPr>
      </w:pPr>
    </w:p>
    <w:p w14:paraId="2F02ED28" w14:textId="4D360BA1"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Na charge apresentada o cachorro apresenta argumentos para justifica que:</w:t>
      </w:r>
    </w:p>
    <w:p w14:paraId="2D68F715" w14:textId="77777777" w:rsidR="00FF34D6" w:rsidRPr="002D7EFA" w:rsidRDefault="00FF34D6" w:rsidP="002D7EFA">
      <w:pPr>
        <w:spacing w:after="0" w:line="240" w:lineRule="auto"/>
        <w:ind w:right="-215"/>
        <w:jc w:val="both"/>
        <w:rPr>
          <w:rFonts w:ascii="Tahoma" w:hAnsi="Tahoma" w:cs="Tahoma"/>
          <w:color w:val="000000" w:themeColor="text1"/>
          <w:sz w:val="18"/>
          <w:szCs w:val="18"/>
        </w:rPr>
      </w:pPr>
    </w:p>
    <w:p w14:paraId="1E50D68C" w14:textId="3A2A5FFF" w:rsidR="002D7EFA" w:rsidRPr="00CF62C3" w:rsidRDefault="002D7EFA" w:rsidP="00BD0E24">
      <w:pPr>
        <w:pStyle w:val="PargrafodaLista"/>
        <w:numPr>
          <w:ilvl w:val="3"/>
          <w:numId w:val="41"/>
        </w:numPr>
        <w:spacing w:after="0" w:line="240" w:lineRule="auto"/>
        <w:ind w:left="227" w:right="-215" w:hanging="227"/>
        <w:jc w:val="both"/>
        <w:rPr>
          <w:rFonts w:ascii="Tahoma" w:hAnsi="Tahoma" w:cs="Tahoma"/>
          <w:color w:val="000000" w:themeColor="text1"/>
          <w:sz w:val="18"/>
          <w:szCs w:val="18"/>
        </w:rPr>
      </w:pPr>
      <w:r w:rsidRPr="00CF62C3">
        <w:rPr>
          <w:rFonts w:ascii="Tahoma" w:hAnsi="Tahoma" w:cs="Tahoma"/>
          <w:color w:val="000000" w:themeColor="text1"/>
          <w:sz w:val="18"/>
          <w:szCs w:val="18"/>
        </w:rPr>
        <w:t>O tapete pertence a dele</w:t>
      </w:r>
      <w:r w:rsidR="00CF62C3">
        <w:rPr>
          <w:rFonts w:ascii="Tahoma" w:hAnsi="Tahoma" w:cs="Tahoma"/>
          <w:color w:val="000000" w:themeColor="text1"/>
          <w:sz w:val="18"/>
          <w:szCs w:val="18"/>
        </w:rPr>
        <w:t>.</w:t>
      </w:r>
    </w:p>
    <w:p w14:paraId="1E43897C" w14:textId="06B19B92" w:rsidR="002D7EFA" w:rsidRPr="00CF62C3" w:rsidRDefault="002D7EFA" w:rsidP="00BD0E24">
      <w:pPr>
        <w:pStyle w:val="PargrafodaLista"/>
        <w:numPr>
          <w:ilvl w:val="3"/>
          <w:numId w:val="41"/>
        </w:numPr>
        <w:spacing w:after="0" w:line="240" w:lineRule="auto"/>
        <w:ind w:left="227" w:right="-215" w:hanging="227"/>
        <w:jc w:val="both"/>
        <w:rPr>
          <w:rFonts w:ascii="Tahoma" w:hAnsi="Tahoma" w:cs="Tahoma"/>
          <w:color w:val="000000" w:themeColor="text1"/>
          <w:sz w:val="18"/>
          <w:szCs w:val="18"/>
        </w:rPr>
      </w:pPr>
      <w:r w:rsidRPr="00CF62C3">
        <w:rPr>
          <w:rFonts w:ascii="Tahoma" w:hAnsi="Tahoma" w:cs="Tahoma"/>
          <w:color w:val="000000" w:themeColor="text1"/>
          <w:sz w:val="18"/>
          <w:szCs w:val="18"/>
        </w:rPr>
        <w:t>Elvis deveria procurar outro lugar para ler o jornal</w:t>
      </w:r>
      <w:r w:rsidR="00CF62C3">
        <w:rPr>
          <w:rFonts w:ascii="Tahoma" w:hAnsi="Tahoma" w:cs="Tahoma"/>
          <w:color w:val="000000" w:themeColor="text1"/>
          <w:sz w:val="18"/>
          <w:szCs w:val="18"/>
        </w:rPr>
        <w:t>.</w:t>
      </w:r>
    </w:p>
    <w:p w14:paraId="1FFE1E9C" w14:textId="66A9F306" w:rsidR="002D7EFA" w:rsidRPr="00CF62C3" w:rsidRDefault="002D7EFA" w:rsidP="00BD0E24">
      <w:pPr>
        <w:pStyle w:val="PargrafodaLista"/>
        <w:numPr>
          <w:ilvl w:val="3"/>
          <w:numId w:val="41"/>
        </w:numPr>
        <w:spacing w:after="0" w:line="240" w:lineRule="auto"/>
        <w:ind w:left="227" w:right="-215" w:hanging="227"/>
        <w:jc w:val="both"/>
        <w:rPr>
          <w:rFonts w:ascii="Tahoma" w:hAnsi="Tahoma" w:cs="Tahoma"/>
          <w:color w:val="000000" w:themeColor="text1"/>
          <w:sz w:val="18"/>
          <w:szCs w:val="18"/>
        </w:rPr>
      </w:pPr>
      <w:r w:rsidRPr="00CF62C3">
        <w:rPr>
          <w:rFonts w:ascii="Tahoma" w:hAnsi="Tahoma" w:cs="Tahoma"/>
          <w:color w:val="000000" w:themeColor="text1"/>
          <w:sz w:val="18"/>
          <w:szCs w:val="18"/>
        </w:rPr>
        <w:t>É um artista</w:t>
      </w:r>
      <w:r w:rsidR="00CF62C3">
        <w:rPr>
          <w:rFonts w:ascii="Tahoma" w:hAnsi="Tahoma" w:cs="Tahoma"/>
          <w:color w:val="000000" w:themeColor="text1"/>
          <w:sz w:val="18"/>
          <w:szCs w:val="18"/>
        </w:rPr>
        <w:t>.</w:t>
      </w:r>
    </w:p>
    <w:p w14:paraId="72E901DD" w14:textId="20DD15DB" w:rsidR="002D7EFA" w:rsidRPr="00CF62C3" w:rsidRDefault="002D7EFA" w:rsidP="00BD0E24">
      <w:pPr>
        <w:pStyle w:val="PargrafodaLista"/>
        <w:numPr>
          <w:ilvl w:val="3"/>
          <w:numId w:val="41"/>
        </w:numPr>
        <w:spacing w:after="0" w:line="240" w:lineRule="auto"/>
        <w:ind w:left="227" w:right="-215" w:hanging="227"/>
        <w:jc w:val="both"/>
        <w:rPr>
          <w:rFonts w:ascii="Tahoma" w:hAnsi="Tahoma" w:cs="Tahoma"/>
          <w:color w:val="000000" w:themeColor="text1"/>
          <w:sz w:val="18"/>
          <w:szCs w:val="18"/>
        </w:rPr>
      </w:pPr>
      <w:r w:rsidRPr="00CF62C3">
        <w:rPr>
          <w:rFonts w:ascii="Tahoma" w:hAnsi="Tahoma" w:cs="Tahoma"/>
          <w:color w:val="000000" w:themeColor="text1"/>
          <w:sz w:val="18"/>
          <w:szCs w:val="18"/>
        </w:rPr>
        <w:t>Elvis está na poltrona que ele costuma dormir</w:t>
      </w:r>
      <w:r w:rsidR="00CF62C3">
        <w:rPr>
          <w:rFonts w:ascii="Tahoma" w:hAnsi="Tahoma" w:cs="Tahoma"/>
          <w:color w:val="000000" w:themeColor="text1"/>
          <w:sz w:val="18"/>
          <w:szCs w:val="18"/>
        </w:rPr>
        <w:t>.</w:t>
      </w:r>
    </w:p>
    <w:p w14:paraId="6FF96827" w14:textId="5C9C42E1" w:rsidR="002D7EFA" w:rsidRPr="00CF62C3" w:rsidRDefault="002D7EFA" w:rsidP="00BD0E24">
      <w:pPr>
        <w:pStyle w:val="PargrafodaLista"/>
        <w:numPr>
          <w:ilvl w:val="3"/>
          <w:numId w:val="41"/>
        </w:numPr>
        <w:spacing w:after="0" w:line="240" w:lineRule="auto"/>
        <w:ind w:left="227" w:right="-215" w:hanging="227"/>
        <w:jc w:val="both"/>
        <w:rPr>
          <w:rFonts w:ascii="Tahoma" w:hAnsi="Tahoma" w:cs="Tahoma"/>
          <w:color w:val="000000" w:themeColor="text1"/>
          <w:sz w:val="18"/>
          <w:szCs w:val="18"/>
        </w:rPr>
      </w:pPr>
      <w:r w:rsidRPr="00CF62C3">
        <w:rPr>
          <w:rFonts w:ascii="Tahoma" w:hAnsi="Tahoma" w:cs="Tahoma"/>
          <w:color w:val="000000" w:themeColor="text1"/>
          <w:sz w:val="18"/>
          <w:szCs w:val="18"/>
        </w:rPr>
        <w:t>Seu dono poderia comprar um tapete para ele pelo eBay</w:t>
      </w:r>
      <w:r w:rsidR="00CF62C3">
        <w:rPr>
          <w:rFonts w:ascii="Tahoma" w:hAnsi="Tahoma" w:cs="Tahoma"/>
          <w:color w:val="000000" w:themeColor="text1"/>
          <w:sz w:val="18"/>
          <w:szCs w:val="18"/>
        </w:rPr>
        <w:t>.</w:t>
      </w:r>
    </w:p>
    <w:p w14:paraId="01022785" w14:textId="77777777" w:rsidR="002D7EFA" w:rsidRPr="00A81DB4" w:rsidRDefault="002D7EFA" w:rsidP="002D7EF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FB655B1" w14:textId="77777777" w:rsidR="002D7EFA" w:rsidRDefault="002D7EFA" w:rsidP="002D7EFA">
      <w:pPr>
        <w:spacing w:after="0" w:line="240" w:lineRule="auto"/>
        <w:ind w:right="-215"/>
        <w:jc w:val="both"/>
        <w:rPr>
          <w:rFonts w:ascii="Tahoma" w:hAnsi="Tahoma" w:cs="Tahoma"/>
          <w:color w:val="000000" w:themeColor="text1"/>
          <w:sz w:val="18"/>
          <w:szCs w:val="18"/>
        </w:rPr>
      </w:pPr>
    </w:p>
    <w:p w14:paraId="24F477D0" w14:textId="34DA988B" w:rsidR="00253DA3" w:rsidRPr="00FB1586" w:rsidRDefault="00253DA3" w:rsidP="00253DA3">
      <w:pPr>
        <w:spacing w:after="0" w:line="240" w:lineRule="auto"/>
        <w:ind w:right="-215"/>
        <w:jc w:val="both"/>
        <w:rPr>
          <w:rFonts w:ascii="Tahoma" w:hAnsi="Tahoma" w:cs="Tahoma"/>
          <w:b/>
          <w:color w:val="000000" w:themeColor="text1"/>
          <w:sz w:val="18"/>
          <w:szCs w:val="18"/>
        </w:rPr>
      </w:pPr>
      <w:r w:rsidRPr="00FB1586">
        <w:rPr>
          <w:rFonts w:ascii="Tahoma" w:hAnsi="Tahoma" w:cs="Tahoma"/>
          <w:b/>
          <w:color w:val="000000" w:themeColor="text1"/>
          <w:sz w:val="18"/>
          <w:szCs w:val="18"/>
        </w:rPr>
        <w:t>QUEST</w:t>
      </w:r>
      <w:r>
        <w:rPr>
          <w:rFonts w:ascii="Tahoma" w:hAnsi="Tahoma" w:cs="Tahoma"/>
          <w:b/>
          <w:color w:val="000000" w:themeColor="text1"/>
          <w:sz w:val="18"/>
          <w:szCs w:val="18"/>
        </w:rPr>
        <w:t>ÃO 29</w:t>
      </w:r>
    </w:p>
    <w:p w14:paraId="7A1C2641" w14:textId="77777777" w:rsidR="00253DA3" w:rsidRDefault="00253DA3" w:rsidP="002D7EFA">
      <w:pPr>
        <w:spacing w:after="0" w:line="240" w:lineRule="auto"/>
        <w:ind w:right="-215"/>
        <w:jc w:val="both"/>
        <w:rPr>
          <w:rFonts w:ascii="Tahoma" w:hAnsi="Tahoma" w:cs="Tahoma"/>
          <w:color w:val="000000" w:themeColor="text1"/>
          <w:sz w:val="18"/>
          <w:szCs w:val="18"/>
        </w:rPr>
      </w:pPr>
    </w:p>
    <w:p w14:paraId="4E1D9D86" w14:textId="56B1EBFF"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Qual alternativa abaixo é um falso cognato?</w:t>
      </w:r>
    </w:p>
    <w:p w14:paraId="55C4CDE8" w14:textId="77777777" w:rsidR="00253DA3" w:rsidRPr="002D7EFA" w:rsidRDefault="00253DA3" w:rsidP="002D7EFA">
      <w:pPr>
        <w:spacing w:after="0" w:line="240" w:lineRule="auto"/>
        <w:ind w:right="-215"/>
        <w:jc w:val="both"/>
        <w:rPr>
          <w:rFonts w:ascii="Tahoma" w:hAnsi="Tahoma" w:cs="Tahoma"/>
          <w:color w:val="000000" w:themeColor="text1"/>
          <w:sz w:val="18"/>
          <w:szCs w:val="18"/>
        </w:rPr>
      </w:pPr>
    </w:p>
    <w:p w14:paraId="6130F32C" w14:textId="3AE6E11B" w:rsidR="002D7EFA" w:rsidRPr="00253DA3" w:rsidRDefault="002D7EFA" w:rsidP="00BD0E24">
      <w:pPr>
        <w:pStyle w:val="PargrafodaLista"/>
        <w:numPr>
          <w:ilvl w:val="3"/>
          <w:numId w:val="42"/>
        </w:numPr>
        <w:spacing w:after="0" w:line="240" w:lineRule="auto"/>
        <w:ind w:left="227" w:right="-215" w:hanging="227"/>
        <w:jc w:val="both"/>
        <w:rPr>
          <w:rFonts w:ascii="Tahoma" w:hAnsi="Tahoma" w:cs="Tahoma"/>
          <w:color w:val="000000" w:themeColor="text1"/>
          <w:sz w:val="18"/>
          <w:szCs w:val="18"/>
          <w:lang w:val="en-US"/>
        </w:rPr>
      </w:pPr>
      <w:r w:rsidRPr="00253DA3">
        <w:rPr>
          <w:rFonts w:ascii="Tahoma" w:hAnsi="Tahoma" w:cs="Tahoma"/>
          <w:color w:val="000000" w:themeColor="text1"/>
          <w:sz w:val="18"/>
          <w:szCs w:val="18"/>
          <w:lang w:val="en-US"/>
        </w:rPr>
        <w:t>Application</w:t>
      </w:r>
      <w:r w:rsidR="00253DA3">
        <w:rPr>
          <w:rFonts w:ascii="Tahoma" w:hAnsi="Tahoma" w:cs="Tahoma"/>
          <w:color w:val="000000" w:themeColor="text1"/>
          <w:sz w:val="18"/>
          <w:szCs w:val="18"/>
          <w:lang w:val="en-US"/>
        </w:rPr>
        <w:t>.</w:t>
      </w:r>
    </w:p>
    <w:p w14:paraId="2DEDC27E" w14:textId="04D5AA0A" w:rsidR="002D7EFA" w:rsidRPr="00253DA3" w:rsidRDefault="002D7EFA" w:rsidP="00BD0E24">
      <w:pPr>
        <w:pStyle w:val="PargrafodaLista"/>
        <w:numPr>
          <w:ilvl w:val="3"/>
          <w:numId w:val="42"/>
        </w:numPr>
        <w:spacing w:after="0" w:line="240" w:lineRule="auto"/>
        <w:ind w:left="227" w:right="-215" w:hanging="227"/>
        <w:jc w:val="both"/>
        <w:rPr>
          <w:rFonts w:ascii="Tahoma" w:hAnsi="Tahoma" w:cs="Tahoma"/>
          <w:color w:val="000000" w:themeColor="text1"/>
          <w:sz w:val="18"/>
          <w:szCs w:val="18"/>
          <w:lang w:val="en-US"/>
        </w:rPr>
      </w:pPr>
      <w:r w:rsidRPr="00253DA3">
        <w:rPr>
          <w:rFonts w:ascii="Tahoma" w:hAnsi="Tahoma" w:cs="Tahoma"/>
          <w:color w:val="000000" w:themeColor="text1"/>
          <w:sz w:val="18"/>
          <w:szCs w:val="18"/>
          <w:lang w:val="en-US"/>
        </w:rPr>
        <w:t>Explanation</w:t>
      </w:r>
      <w:r w:rsidR="00253DA3">
        <w:rPr>
          <w:rFonts w:ascii="Tahoma" w:hAnsi="Tahoma" w:cs="Tahoma"/>
          <w:color w:val="000000" w:themeColor="text1"/>
          <w:sz w:val="18"/>
          <w:szCs w:val="18"/>
          <w:lang w:val="en-US"/>
        </w:rPr>
        <w:t>.</w:t>
      </w:r>
    </w:p>
    <w:p w14:paraId="154B17A5" w14:textId="4656A3C5" w:rsidR="002D7EFA" w:rsidRPr="00253DA3" w:rsidRDefault="002D7EFA" w:rsidP="00BD0E24">
      <w:pPr>
        <w:pStyle w:val="PargrafodaLista"/>
        <w:numPr>
          <w:ilvl w:val="3"/>
          <w:numId w:val="42"/>
        </w:numPr>
        <w:spacing w:after="0" w:line="240" w:lineRule="auto"/>
        <w:ind w:left="227" w:right="-215" w:hanging="227"/>
        <w:jc w:val="both"/>
        <w:rPr>
          <w:rFonts w:ascii="Tahoma" w:hAnsi="Tahoma" w:cs="Tahoma"/>
          <w:color w:val="000000" w:themeColor="text1"/>
          <w:sz w:val="18"/>
          <w:szCs w:val="18"/>
          <w:lang w:val="en-US"/>
        </w:rPr>
      </w:pPr>
      <w:proofErr w:type="spellStart"/>
      <w:r w:rsidRPr="00253DA3">
        <w:rPr>
          <w:rFonts w:ascii="Tahoma" w:hAnsi="Tahoma" w:cs="Tahoma"/>
          <w:color w:val="000000" w:themeColor="text1"/>
          <w:sz w:val="18"/>
          <w:szCs w:val="18"/>
          <w:lang w:val="en-US"/>
        </w:rPr>
        <w:t>Acciental</w:t>
      </w:r>
      <w:proofErr w:type="spellEnd"/>
      <w:r w:rsidR="00253DA3">
        <w:rPr>
          <w:rFonts w:ascii="Tahoma" w:hAnsi="Tahoma" w:cs="Tahoma"/>
          <w:color w:val="000000" w:themeColor="text1"/>
          <w:sz w:val="18"/>
          <w:szCs w:val="18"/>
          <w:lang w:val="en-US"/>
        </w:rPr>
        <w:t>.</w:t>
      </w:r>
    </w:p>
    <w:p w14:paraId="7CD6CD6F" w14:textId="13E90393" w:rsidR="002D7EFA" w:rsidRPr="00253DA3" w:rsidRDefault="002D7EFA" w:rsidP="00BD0E24">
      <w:pPr>
        <w:pStyle w:val="PargrafodaLista"/>
        <w:numPr>
          <w:ilvl w:val="3"/>
          <w:numId w:val="42"/>
        </w:numPr>
        <w:spacing w:after="0" w:line="240" w:lineRule="auto"/>
        <w:ind w:left="227" w:right="-215" w:hanging="227"/>
        <w:jc w:val="both"/>
        <w:rPr>
          <w:rFonts w:ascii="Tahoma" w:hAnsi="Tahoma" w:cs="Tahoma"/>
          <w:color w:val="000000" w:themeColor="text1"/>
          <w:sz w:val="18"/>
          <w:szCs w:val="18"/>
          <w:lang w:val="en-US"/>
        </w:rPr>
      </w:pPr>
      <w:r w:rsidRPr="00253DA3">
        <w:rPr>
          <w:rFonts w:ascii="Tahoma" w:hAnsi="Tahoma" w:cs="Tahoma"/>
          <w:color w:val="000000" w:themeColor="text1"/>
          <w:sz w:val="18"/>
          <w:szCs w:val="18"/>
          <w:lang w:val="en-US"/>
        </w:rPr>
        <w:t>Musician</w:t>
      </w:r>
      <w:r w:rsidR="00253DA3">
        <w:rPr>
          <w:rFonts w:ascii="Tahoma" w:hAnsi="Tahoma" w:cs="Tahoma"/>
          <w:color w:val="000000" w:themeColor="text1"/>
          <w:sz w:val="18"/>
          <w:szCs w:val="18"/>
          <w:lang w:val="en-US"/>
        </w:rPr>
        <w:t>.</w:t>
      </w:r>
    </w:p>
    <w:p w14:paraId="579419E1" w14:textId="6D3ACBE2" w:rsidR="002D7EFA" w:rsidRPr="00253DA3" w:rsidRDefault="002D7EFA" w:rsidP="00BD0E24">
      <w:pPr>
        <w:pStyle w:val="PargrafodaLista"/>
        <w:numPr>
          <w:ilvl w:val="3"/>
          <w:numId w:val="42"/>
        </w:numPr>
        <w:spacing w:after="0" w:line="240" w:lineRule="auto"/>
        <w:ind w:left="227" w:right="-215" w:hanging="227"/>
        <w:jc w:val="both"/>
        <w:rPr>
          <w:rFonts w:ascii="Tahoma" w:hAnsi="Tahoma" w:cs="Tahoma"/>
          <w:color w:val="000000" w:themeColor="text1"/>
          <w:sz w:val="18"/>
          <w:szCs w:val="18"/>
          <w:lang w:val="en-US"/>
        </w:rPr>
      </w:pPr>
      <w:r w:rsidRPr="00253DA3">
        <w:rPr>
          <w:rFonts w:ascii="Tahoma" w:hAnsi="Tahoma" w:cs="Tahoma"/>
          <w:color w:val="000000" w:themeColor="text1"/>
          <w:sz w:val="18"/>
          <w:szCs w:val="18"/>
          <w:lang w:val="en-US"/>
        </w:rPr>
        <w:t>Offensive</w:t>
      </w:r>
      <w:r w:rsidR="00253DA3">
        <w:rPr>
          <w:rFonts w:ascii="Tahoma" w:hAnsi="Tahoma" w:cs="Tahoma"/>
          <w:color w:val="000000" w:themeColor="text1"/>
          <w:sz w:val="18"/>
          <w:szCs w:val="18"/>
          <w:lang w:val="en-US"/>
        </w:rPr>
        <w:t>.</w:t>
      </w:r>
    </w:p>
    <w:p w14:paraId="467BCF89" w14:textId="77777777" w:rsidR="002D7EFA" w:rsidRPr="00253DA3" w:rsidRDefault="002D7EFA" w:rsidP="002D7EFA">
      <w:pPr>
        <w:spacing w:after="0" w:line="240" w:lineRule="auto"/>
        <w:ind w:left="-142" w:right="-142"/>
        <w:jc w:val="both"/>
        <w:rPr>
          <w:rStyle w:val="nfase"/>
          <w:rFonts w:ascii="Tahoma" w:hAnsi="Tahoma" w:cs="Tahoma"/>
          <w:b/>
          <w:bCs/>
          <w:i w:val="0"/>
          <w:sz w:val="18"/>
          <w:szCs w:val="18"/>
          <w:lang w:val="en-US"/>
        </w:rPr>
      </w:pPr>
      <w:r w:rsidRPr="00253DA3">
        <w:rPr>
          <w:rStyle w:val="nfase"/>
          <w:rFonts w:ascii="Tahoma" w:hAnsi="Tahoma" w:cs="Tahoma"/>
          <w:b/>
          <w:bCs/>
          <w:i w:val="0"/>
          <w:sz w:val="18"/>
          <w:szCs w:val="18"/>
          <w:lang w:val="en-US"/>
        </w:rPr>
        <w:t>___________________________________________</w:t>
      </w:r>
    </w:p>
    <w:p w14:paraId="4AB2BFFB" w14:textId="77777777" w:rsidR="002D7EFA" w:rsidRDefault="002D7EFA" w:rsidP="002D7EFA">
      <w:pPr>
        <w:spacing w:after="0" w:line="240" w:lineRule="auto"/>
        <w:ind w:right="-215"/>
        <w:jc w:val="both"/>
        <w:rPr>
          <w:rFonts w:ascii="Tahoma" w:hAnsi="Tahoma" w:cs="Tahoma"/>
          <w:color w:val="000000" w:themeColor="text1"/>
          <w:sz w:val="18"/>
          <w:szCs w:val="18"/>
          <w:lang w:val="en-US"/>
        </w:rPr>
      </w:pPr>
    </w:p>
    <w:p w14:paraId="411AEBCE" w14:textId="714BCA14" w:rsidR="00253DA3" w:rsidRDefault="00253DA3" w:rsidP="00253DA3">
      <w:pPr>
        <w:spacing w:after="0" w:line="240" w:lineRule="auto"/>
        <w:ind w:right="-215"/>
        <w:jc w:val="both"/>
        <w:rPr>
          <w:rFonts w:ascii="Tahoma" w:hAnsi="Tahoma" w:cs="Tahoma"/>
          <w:b/>
          <w:color w:val="000000" w:themeColor="text1"/>
          <w:sz w:val="18"/>
          <w:szCs w:val="18"/>
          <w:lang w:val="en-US"/>
        </w:rPr>
      </w:pPr>
      <w:r w:rsidRPr="00253DA3">
        <w:rPr>
          <w:rFonts w:ascii="Tahoma" w:hAnsi="Tahoma" w:cs="Tahoma"/>
          <w:b/>
          <w:color w:val="000000" w:themeColor="text1"/>
          <w:sz w:val="18"/>
          <w:szCs w:val="18"/>
          <w:lang w:val="en-US"/>
        </w:rPr>
        <w:t>QUEST</w:t>
      </w:r>
      <w:r>
        <w:rPr>
          <w:rFonts w:ascii="Tahoma" w:hAnsi="Tahoma" w:cs="Tahoma"/>
          <w:b/>
          <w:color w:val="000000" w:themeColor="text1"/>
          <w:sz w:val="18"/>
          <w:szCs w:val="18"/>
          <w:lang w:val="en-US"/>
        </w:rPr>
        <w:t>ÃO 30</w:t>
      </w:r>
    </w:p>
    <w:p w14:paraId="4A3F166A" w14:textId="77777777" w:rsidR="00253DA3" w:rsidRPr="00253DA3" w:rsidRDefault="00253DA3" w:rsidP="00253DA3">
      <w:pPr>
        <w:spacing w:after="0" w:line="240" w:lineRule="auto"/>
        <w:ind w:right="-215"/>
        <w:jc w:val="both"/>
        <w:rPr>
          <w:rFonts w:ascii="Tahoma" w:hAnsi="Tahoma" w:cs="Tahoma"/>
          <w:b/>
          <w:color w:val="000000" w:themeColor="text1"/>
          <w:sz w:val="18"/>
          <w:szCs w:val="18"/>
          <w:lang w:val="en-US"/>
        </w:rPr>
      </w:pPr>
    </w:p>
    <w:p w14:paraId="241F9B26"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There's a bluebird in my heart</w:t>
      </w:r>
    </w:p>
    <w:p w14:paraId="6B8FC2AA"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That wants to get out but I'm too tough</w:t>
      </w:r>
    </w:p>
    <w:p w14:paraId="052BE700"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 say: "Stay in there</w:t>
      </w:r>
    </w:p>
    <w:p w14:paraId="0049AC91" w14:textId="77777777" w:rsid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I'm not going to let anybody see"</w:t>
      </w:r>
    </w:p>
    <w:p w14:paraId="6FB8C993" w14:textId="77777777" w:rsidR="00DC52E4" w:rsidRPr="002D7EFA" w:rsidRDefault="00DC52E4" w:rsidP="002D7EFA">
      <w:pPr>
        <w:spacing w:after="0" w:line="240" w:lineRule="auto"/>
        <w:ind w:right="-215"/>
        <w:jc w:val="both"/>
        <w:rPr>
          <w:rFonts w:ascii="Tahoma" w:hAnsi="Tahoma" w:cs="Tahoma"/>
          <w:color w:val="000000" w:themeColor="text1"/>
          <w:sz w:val="18"/>
          <w:szCs w:val="18"/>
          <w:lang w:val="en-US"/>
        </w:rPr>
      </w:pPr>
    </w:p>
    <w:p w14:paraId="256DE7AE"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There's a bluebird in my heart</w:t>
      </w:r>
    </w:p>
    <w:p w14:paraId="045DD01D"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That wants to get out but I pour whiskey</w:t>
      </w:r>
    </w:p>
    <w:p w14:paraId="1E05987E"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 take a cigarette so the whores</w:t>
      </w:r>
    </w:p>
    <w:p w14:paraId="57B7D6D7"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 bartenders, the grocery clerks</w:t>
      </w:r>
    </w:p>
    <w:p w14:paraId="42B9D15E" w14:textId="77777777" w:rsid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Never know that he is in there</w:t>
      </w:r>
    </w:p>
    <w:p w14:paraId="1F1A07A9" w14:textId="77777777" w:rsidR="00DC52E4" w:rsidRPr="002D7EFA" w:rsidRDefault="00DC52E4" w:rsidP="002D7EFA">
      <w:pPr>
        <w:spacing w:after="0" w:line="240" w:lineRule="auto"/>
        <w:ind w:right="-215"/>
        <w:jc w:val="both"/>
        <w:rPr>
          <w:rFonts w:ascii="Tahoma" w:hAnsi="Tahoma" w:cs="Tahoma"/>
          <w:color w:val="000000" w:themeColor="text1"/>
          <w:sz w:val="18"/>
          <w:szCs w:val="18"/>
          <w:lang w:val="en-US"/>
        </w:rPr>
      </w:pPr>
    </w:p>
    <w:p w14:paraId="6DA1E620"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There's a bluebird in my heart</w:t>
      </w:r>
    </w:p>
    <w:p w14:paraId="770657CD"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That wants to get out but I'm too tough</w:t>
      </w:r>
    </w:p>
    <w:p w14:paraId="49634F2E"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 say: "Stay down</w:t>
      </w:r>
    </w:p>
    <w:p w14:paraId="01E16D5C"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Do you </w:t>
      </w:r>
      <w:proofErr w:type="spellStart"/>
      <w:r w:rsidRPr="002D7EFA">
        <w:rPr>
          <w:rFonts w:ascii="Tahoma" w:hAnsi="Tahoma" w:cs="Tahoma"/>
          <w:color w:val="000000" w:themeColor="text1"/>
          <w:sz w:val="18"/>
          <w:szCs w:val="18"/>
          <w:lang w:val="en-US"/>
        </w:rPr>
        <w:t>wanna</w:t>
      </w:r>
      <w:proofErr w:type="spellEnd"/>
      <w:r w:rsidRPr="002D7EFA">
        <w:rPr>
          <w:rFonts w:ascii="Tahoma" w:hAnsi="Tahoma" w:cs="Tahoma"/>
          <w:color w:val="000000" w:themeColor="text1"/>
          <w:sz w:val="18"/>
          <w:szCs w:val="18"/>
          <w:lang w:val="en-US"/>
        </w:rPr>
        <w:t xml:space="preserve"> mess me up?</w:t>
      </w:r>
    </w:p>
    <w:p w14:paraId="402D0723" w14:textId="77777777" w:rsid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 xml:space="preserve">Do you </w:t>
      </w:r>
      <w:proofErr w:type="spellStart"/>
      <w:r w:rsidRPr="002D7EFA">
        <w:rPr>
          <w:rFonts w:ascii="Tahoma" w:hAnsi="Tahoma" w:cs="Tahoma"/>
          <w:color w:val="000000" w:themeColor="text1"/>
          <w:sz w:val="18"/>
          <w:szCs w:val="18"/>
          <w:lang w:val="en-US"/>
        </w:rPr>
        <w:t>wanna</w:t>
      </w:r>
      <w:proofErr w:type="spellEnd"/>
      <w:r w:rsidRPr="002D7EFA">
        <w:rPr>
          <w:rFonts w:ascii="Tahoma" w:hAnsi="Tahoma" w:cs="Tahoma"/>
          <w:color w:val="000000" w:themeColor="text1"/>
          <w:sz w:val="18"/>
          <w:szCs w:val="18"/>
          <w:lang w:val="en-US"/>
        </w:rPr>
        <w:t xml:space="preserve"> screw up all of my works?"</w:t>
      </w:r>
    </w:p>
    <w:p w14:paraId="44A4B097" w14:textId="77777777" w:rsidR="00DC52E4" w:rsidRPr="002D7EFA" w:rsidRDefault="00DC52E4" w:rsidP="002D7EFA">
      <w:pPr>
        <w:spacing w:after="0" w:line="240" w:lineRule="auto"/>
        <w:ind w:right="-215"/>
        <w:jc w:val="both"/>
        <w:rPr>
          <w:rFonts w:ascii="Tahoma" w:hAnsi="Tahoma" w:cs="Tahoma"/>
          <w:color w:val="000000" w:themeColor="text1"/>
          <w:sz w:val="18"/>
          <w:szCs w:val="18"/>
          <w:lang w:val="en-US"/>
        </w:rPr>
      </w:pPr>
    </w:p>
    <w:p w14:paraId="1A77A3B5"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There's a bluebird in my heart</w:t>
      </w:r>
    </w:p>
    <w:p w14:paraId="7AD02700"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That wants to get out but I'm too clever</w:t>
      </w:r>
    </w:p>
    <w:p w14:paraId="1E751972"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 only let him out at night sometimes</w:t>
      </w:r>
    </w:p>
    <w:p w14:paraId="0D5DFA5E" w14:textId="77777777" w:rsid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When everybody sleeps</w:t>
      </w:r>
    </w:p>
    <w:p w14:paraId="695A945B"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 say: "I know that you're there</w:t>
      </w:r>
    </w:p>
    <w:p w14:paraId="52FA4757"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Don't be so sad, " that's what I said</w:t>
      </w:r>
    </w:p>
    <w:p w14:paraId="668FBE1A"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Then I put him back but he's always singing</w:t>
      </w:r>
    </w:p>
    <w:p w14:paraId="337CE20F"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 don't let him die and we sleep together</w:t>
      </w:r>
    </w:p>
    <w:p w14:paraId="58F92187" w14:textId="77777777" w:rsid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Like that with our secret pact</w:t>
      </w:r>
    </w:p>
    <w:p w14:paraId="07E34F24" w14:textId="77777777" w:rsidR="00DC52E4" w:rsidRPr="002D7EFA" w:rsidRDefault="00DC52E4" w:rsidP="002D7EFA">
      <w:pPr>
        <w:spacing w:after="0" w:line="240" w:lineRule="auto"/>
        <w:ind w:right="-215"/>
        <w:jc w:val="both"/>
        <w:rPr>
          <w:rFonts w:ascii="Tahoma" w:hAnsi="Tahoma" w:cs="Tahoma"/>
          <w:color w:val="000000" w:themeColor="text1"/>
          <w:sz w:val="18"/>
          <w:szCs w:val="18"/>
          <w:lang w:val="en-US"/>
        </w:rPr>
      </w:pPr>
    </w:p>
    <w:p w14:paraId="68882E34"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It's nice enough to make a little man weep</w:t>
      </w:r>
    </w:p>
    <w:p w14:paraId="4B616BE3"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But I don't weep, do you?</w:t>
      </w:r>
    </w:p>
    <w:p w14:paraId="7374CBFD"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It's nice enough to make a little man weep</w:t>
      </w:r>
    </w:p>
    <w:p w14:paraId="62C291A8" w14:textId="77777777" w:rsid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But I don't weep, do you?</w:t>
      </w:r>
    </w:p>
    <w:p w14:paraId="365FC02A" w14:textId="77777777" w:rsidR="00DC52E4" w:rsidRPr="002D7EFA" w:rsidRDefault="00DC52E4" w:rsidP="002D7EFA">
      <w:pPr>
        <w:spacing w:after="0" w:line="240" w:lineRule="auto"/>
        <w:ind w:right="-215"/>
        <w:jc w:val="both"/>
        <w:rPr>
          <w:rFonts w:ascii="Tahoma" w:hAnsi="Tahoma" w:cs="Tahoma"/>
          <w:color w:val="000000" w:themeColor="text1"/>
          <w:sz w:val="18"/>
          <w:szCs w:val="18"/>
          <w:lang w:val="en-US"/>
        </w:rPr>
      </w:pPr>
    </w:p>
    <w:p w14:paraId="5D5AD7D6"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There is a bluebird messing with my heart</w:t>
      </w:r>
    </w:p>
    <w:p w14:paraId="0117059C"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What should I do with this little bird?</w:t>
      </w:r>
    </w:p>
    <w:p w14:paraId="6B3EF57B"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There is a bluebird messing with my heart</w:t>
      </w:r>
    </w:p>
    <w:p w14:paraId="695C5848"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What could I do with this little bird?</w:t>
      </w:r>
    </w:p>
    <w:p w14:paraId="16B3BD6B"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I'm turning into a bird, I'm turning into a bird</w:t>
      </w:r>
    </w:p>
    <w:p w14:paraId="08765DA2" w14:textId="77777777" w:rsidR="002D7EFA" w:rsidRPr="002D7EFA" w:rsidRDefault="002D7EFA" w:rsidP="002D7EFA">
      <w:pPr>
        <w:spacing w:after="0" w:line="240" w:lineRule="auto"/>
        <w:ind w:right="-215"/>
        <w:jc w:val="both"/>
        <w:rPr>
          <w:rFonts w:ascii="Tahoma" w:hAnsi="Tahoma" w:cs="Tahoma"/>
          <w:color w:val="000000" w:themeColor="text1"/>
          <w:sz w:val="18"/>
          <w:szCs w:val="18"/>
          <w:lang w:val="en-US"/>
        </w:rPr>
      </w:pPr>
      <w:r w:rsidRPr="002D7EFA">
        <w:rPr>
          <w:rFonts w:ascii="Tahoma" w:hAnsi="Tahoma" w:cs="Tahoma"/>
          <w:color w:val="000000" w:themeColor="text1"/>
          <w:sz w:val="18"/>
          <w:szCs w:val="18"/>
          <w:lang w:val="en-US"/>
        </w:rPr>
        <w:t>So I will fly with this melancholy</w:t>
      </w:r>
    </w:p>
    <w:p w14:paraId="03AC80C3" w14:textId="77777777" w:rsidR="00253DA3" w:rsidRPr="00BE52D1" w:rsidRDefault="00253DA3" w:rsidP="002D7EFA">
      <w:pPr>
        <w:spacing w:after="0" w:line="240" w:lineRule="auto"/>
        <w:ind w:right="-215"/>
        <w:jc w:val="both"/>
        <w:rPr>
          <w:rFonts w:ascii="Tahoma" w:hAnsi="Tahoma" w:cs="Tahoma"/>
          <w:color w:val="000000" w:themeColor="text1"/>
          <w:sz w:val="18"/>
          <w:szCs w:val="18"/>
          <w:lang w:val="en-US"/>
        </w:rPr>
      </w:pPr>
    </w:p>
    <w:p w14:paraId="3FF2C653" w14:textId="35CD868E" w:rsidR="002D7EFA" w:rsidRDefault="002D7EFA" w:rsidP="002D7EFA">
      <w:pPr>
        <w:spacing w:after="0" w:line="240" w:lineRule="auto"/>
        <w:ind w:right="-215"/>
        <w:jc w:val="both"/>
        <w:rPr>
          <w:rFonts w:ascii="Tahoma" w:hAnsi="Tahoma" w:cs="Tahoma"/>
          <w:color w:val="000000" w:themeColor="text1"/>
          <w:sz w:val="18"/>
          <w:szCs w:val="18"/>
        </w:rPr>
      </w:pPr>
      <w:r w:rsidRPr="002D7EFA">
        <w:rPr>
          <w:rFonts w:ascii="Tahoma" w:hAnsi="Tahoma" w:cs="Tahoma"/>
          <w:color w:val="000000" w:themeColor="text1"/>
          <w:sz w:val="18"/>
          <w:szCs w:val="18"/>
        </w:rPr>
        <w:t xml:space="preserve">Blue Bird é um dos poemas mais conhecidos do poeta Charles </w:t>
      </w:r>
      <w:proofErr w:type="spellStart"/>
      <w:r w:rsidRPr="002D7EFA">
        <w:rPr>
          <w:rFonts w:ascii="Tahoma" w:hAnsi="Tahoma" w:cs="Tahoma"/>
          <w:color w:val="000000" w:themeColor="text1"/>
          <w:sz w:val="18"/>
          <w:szCs w:val="18"/>
        </w:rPr>
        <w:t>Bukowski</w:t>
      </w:r>
      <w:proofErr w:type="spellEnd"/>
      <w:r w:rsidRPr="002D7EFA">
        <w:rPr>
          <w:rFonts w:ascii="Tahoma" w:hAnsi="Tahoma" w:cs="Tahoma"/>
          <w:color w:val="000000" w:themeColor="text1"/>
          <w:sz w:val="18"/>
          <w:szCs w:val="18"/>
        </w:rPr>
        <w:t>, é um dos nomes mais polêmicos e também mais amados da literatura norte-americana.</w:t>
      </w:r>
      <w:r w:rsidR="00DC52E4">
        <w:rPr>
          <w:rFonts w:ascii="Tahoma" w:hAnsi="Tahoma" w:cs="Tahoma"/>
          <w:color w:val="000000" w:themeColor="text1"/>
          <w:sz w:val="18"/>
          <w:szCs w:val="18"/>
        </w:rPr>
        <w:t xml:space="preserve"> </w:t>
      </w:r>
      <w:r w:rsidRPr="002D7EFA">
        <w:rPr>
          <w:rFonts w:ascii="Tahoma" w:hAnsi="Tahoma" w:cs="Tahoma"/>
          <w:color w:val="000000" w:themeColor="text1"/>
          <w:sz w:val="18"/>
          <w:szCs w:val="18"/>
        </w:rPr>
        <w:t>Conhecido popularmente como o "Velho Safado”, nesse poema o eu lírico explicita:</w:t>
      </w:r>
    </w:p>
    <w:p w14:paraId="125BEBEB" w14:textId="77777777" w:rsidR="00DC52E4" w:rsidRPr="002D7EFA" w:rsidRDefault="00DC52E4" w:rsidP="002D7EFA">
      <w:pPr>
        <w:spacing w:after="0" w:line="240" w:lineRule="auto"/>
        <w:ind w:right="-215"/>
        <w:jc w:val="both"/>
        <w:rPr>
          <w:rFonts w:ascii="Tahoma" w:hAnsi="Tahoma" w:cs="Tahoma"/>
          <w:color w:val="000000" w:themeColor="text1"/>
          <w:sz w:val="18"/>
          <w:szCs w:val="18"/>
        </w:rPr>
      </w:pPr>
    </w:p>
    <w:p w14:paraId="5FAF3A03" w14:textId="17C097F8" w:rsidR="002D7EFA" w:rsidRPr="00DC52E4" w:rsidRDefault="002D7EFA" w:rsidP="00BD0E24">
      <w:pPr>
        <w:pStyle w:val="PargrafodaLista"/>
        <w:numPr>
          <w:ilvl w:val="3"/>
          <w:numId w:val="43"/>
        </w:numPr>
        <w:spacing w:after="0" w:line="240" w:lineRule="auto"/>
        <w:ind w:left="227" w:right="-215" w:hanging="227"/>
        <w:jc w:val="both"/>
        <w:rPr>
          <w:rFonts w:ascii="Tahoma" w:hAnsi="Tahoma" w:cs="Tahoma"/>
          <w:color w:val="000000" w:themeColor="text1"/>
          <w:sz w:val="18"/>
          <w:szCs w:val="18"/>
        </w:rPr>
      </w:pPr>
      <w:r w:rsidRPr="00DC52E4">
        <w:rPr>
          <w:rFonts w:ascii="Tahoma" w:hAnsi="Tahoma" w:cs="Tahoma"/>
          <w:color w:val="000000" w:themeColor="text1"/>
          <w:sz w:val="18"/>
          <w:szCs w:val="18"/>
        </w:rPr>
        <w:t>A facilidade de ser e fazer o que deseja</w:t>
      </w:r>
      <w:r w:rsidR="00DC52E4">
        <w:rPr>
          <w:rFonts w:ascii="Tahoma" w:hAnsi="Tahoma" w:cs="Tahoma"/>
          <w:color w:val="000000" w:themeColor="text1"/>
          <w:sz w:val="18"/>
          <w:szCs w:val="18"/>
        </w:rPr>
        <w:t>.</w:t>
      </w:r>
    </w:p>
    <w:p w14:paraId="60517974" w14:textId="5B13CDAA" w:rsidR="002D7EFA" w:rsidRPr="00DC52E4" w:rsidRDefault="002D7EFA" w:rsidP="00BD0E24">
      <w:pPr>
        <w:pStyle w:val="PargrafodaLista"/>
        <w:numPr>
          <w:ilvl w:val="3"/>
          <w:numId w:val="43"/>
        </w:numPr>
        <w:spacing w:after="0" w:line="240" w:lineRule="auto"/>
        <w:ind w:left="227" w:right="-215" w:hanging="227"/>
        <w:jc w:val="both"/>
        <w:rPr>
          <w:rFonts w:ascii="Tahoma" w:hAnsi="Tahoma" w:cs="Tahoma"/>
          <w:color w:val="000000" w:themeColor="text1"/>
          <w:sz w:val="18"/>
          <w:szCs w:val="18"/>
        </w:rPr>
      </w:pPr>
      <w:r w:rsidRPr="00DC52E4">
        <w:rPr>
          <w:rFonts w:ascii="Tahoma" w:hAnsi="Tahoma" w:cs="Tahoma"/>
          <w:color w:val="000000" w:themeColor="text1"/>
          <w:sz w:val="18"/>
          <w:szCs w:val="18"/>
        </w:rPr>
        <w:t>A resiliência em frente das dificuldades.</w:t>
      </w:r>
    </w:p>
    <w:p w14:paraId="30AD345A" w14:textId="5292B858" w:rsidR="002D7EFA" w:rsidRPr="00DC52E4" w:rsidRDefault="002D7EFA" w:rsidP="00BD0E24">
      <w:pPr>
        <w:pStyle w:val="PargrafodaLista"/>
        <w:numPr>
          <w:ilvl w:val="3"/>
          <w:numId w:val="43"/>
        </w:numPr>
        <w:spacing w:after="0" w:line="240" w:lineRule="auto"/>
        <w:ind w:left="227" w:right="-215" w:hanging="227"/>
        <w:jc w:val="both"/>
        <w:rPr>
          <w:rFonts w:ascii="Tahoma" w:hAnsi="Tahoma" w:cs="Tahoma"/>
          <w:color w:val="000000" w:themeColor="text1"/>
          <w:sz w:val="18"/>
          <w:szCs w:val="18"/>
        </w:rPr>
      </w:pPr>
      <w:r w:rsidRPr="00DC52E4">
        <w:rPr>
          <w:rFonts w:ascii="Tahoma" w:hAnsi="Tahoma" w:cs="Tahoma"/>
          <w:color w:val="000000" w:themeColor="text1"/>
          <w:sz w:val="18"/>
          <w:szCs w:val="18"/>
        </w:rPr>
        <w:t>A aceitação das pessoas sobre suas escolhas</w:t>
      </w:r>
      <w:r w:rsidR="00DC52E4">
        <w:rPr>
          <w:rFonts w:ascii="Tahoma" w:hAnsi="Tahoma" w:cs="Tahoma"/>
          <w:color w:val="000000" w:themeColor="text1"/>
          <w:sz w:val="18"/>
          <w:szCs w:val="18"/>
        </w:rPr>
        <w:t>.</w:t>
      </w:r>
    </w:p>
    <w:p w14:paraId="7FBE3908" w14:textId="61B6EB19" w:rsidR="002D7EFA" w:rsidRPr="00DC52E4" w:rsidRDefault="002D7EFA" w:rsidP="00BD0E24">
      <w:pPr>
        <w:pStyle w:val="PargrafodaLista"/>
        <w:numPr>
          <w:ilvl w:val="3"/>
          <w:numId w:val="43"/>
        </w:numPr>
        <w:spacing w:after="0" w:line="240" w:lineRule="auto"/>
        <w:ind w:left="227" w:right="-215" w:hanging="227"/>
        <w:jc w:val="both"/>
        <w:rPr>
          <w:rFonts w:ascii="Tahoma" w:hAnsi="Tahoma" w:cs="Tahoma"/>
          <w:color w:val="000000" w:themeColor="text1"/>
          <w:sz w:val="18"/>
          <w:szCs w:val="18"/>
        </w:rPr>
      </w:pPr>
      <w:r w:rsidRPr="00DC52E4">
        <w:rPr>
          <w:rFonts w:ascii="Tahoma" w:hAnsi="Tahoma" w:cs="Tahoma"/>
          <w:color w:val="000000" w:themeColor="text1"/>
          <w:sz w:val="18"/>
          <w:szCs w:val="18"/>
        </w:rPr>
        <w:t>O desejo reprimido de ser quem é de verdade</w:t>
      </w:r>
      <w:r w:rsidR="00DC52E4">
        <w:rPr>
          <w:rFonts w:ascii="Tahoma" w:hAnsi="Tahoma" w:cs="Tahoma"/>
          <w:color w:val="000000" w:themeColor="text1"/>
          <w:sz w:val="18"/>
          <w:szCs w:val="18"/>
        </w:rPr>
        <w:t>.</w:t>
      </w:r>
    </w:p>
    <w:p w14:paraId="17CD4C56" w14:textId="416603D6" w:rsidR="00BB090D" w:rsidRDefault="002D7EFA" w:rsidP="00BD0E24">
      <w:pPr>
        <w:pStyle w:val="PargrafodaLista"/>
        <w:numPr>
          <w:ilvl w:val="3"/>
          <w:numId w:val="43"/>
        </w:numPr>
        <w:spacing w:after="0" w:line="240" w:lineRule="auto"/>
        <w:ind w:left="227" w:right="-215" w:hanging="227"/>
        <w:jc w:val="both"/>
        <w:rPr>
          <w:rFonts w:ascii="Tahoma" w:hAnsi="Tahoma" w:cs="Tahoma"/>
          <w:color w:val="000000" w:themeColor="text1"/>
          <w:sz w:val="18"/>
          <w:szCs w:val="18"/>
        </w:rPr>
      </w:pPr>
      <w:r w:rsidRPr="00DC52E4">
        <w:rPr>
          <w:rFonts w:ascii="Tahoma" w:hAnsi="Tahoma" w:cs="Tahoma"/>
          <w:color w:val="000000" w:themeColor="text1"/>
          <w:sz w:val="18"/>
          <w:szCs w:val="18"/>
        </w:rPr>
        <w:t>A tranquilidade de uma vida estável</w:t>
      </w:r>
      <w:r w:rsidR="00DC52E4">
        <w:rPr>
          <w:rFonts w:ascii="Tahoma" w:hAnsi="Tahoma" w:cs="Tahoma"/>
          <w:color w:val="000000" w:themeColor="text1"/>
          <w:sz w:val="18"/>
          <w:szCs w:val="18"/>
        </w:rPr>
        <w:t>.</w:t>
      </w:r>
    </w:p>
    <w:p w14:paraId="6C5E38C9" w14:textId="77777777" w:rsidR="00BE52D1" w:rsidRPr="00253DA3" w:rsidRDefault="00BE52D1" w:rsidP="00BE52D1">
      <w:pPr>
        <w:spacing w:after="0" w:line="240" w:lineRule="auto"/>
        <w:ind w:left="-142" w:right="-142"/>
        <w:jc w:val="both"/>
        <w:rPr>
          <w:rStyle w:val="nfase"/>
          <w:rFonts w:ascii="Tahoma" w:hAnsi="Tahoma" w:cs="Tahoma"/>
          <w:b/>
          <w:bCs/>
          <w:i w:val="0"/>
          <w:sz w:val="18"/>
          <w:szCs w:val="18"/>
          <w:lang w:val="en-US"/>
        </w:rPr>
      </w:pPr>
      <w:r w:rsidRPr="00253DA3">
        <w:rPr>
          <w:rStyle w:val="nfase"/>
          <w:rFonts w:ascii="Tahoma" w:hAnsi="Tahoma" w:cs="Tahoma"/>
          <w:b/>
          <w:bCs/>
          <w:i w:val="0"/>
          <w:sz w:val="18"/>
          <w:szCs w:val="18"/>
          <w:lang w:val="en-US"/>
        </w:rPr>
        <w:t>___________________________________________</w:t>
      </w:r>
    </w:p>
    <w:p w14:paraId="392E7E5F" w14:textId="77777777" w:rsidR="00C55AF9" w:rsidRDefault="00C55AF9" w:rsidP="00C55AF9">
      <w:pPr>
        <w:spacing w:after="0" w:line="240" w:lineRule="auto"/>
        <w:ind w:right="-215"/>
        <w:jc w:val="both"/>
        <w:rPr>
          <w:rFonts w:ascii="Tahoma" w:hAnsi="Tahoma" w:cs="Tahoma"/>
          <w:color w:val="000000" w:themeColor="text1"/>
          <w:sz w:val="18"/>
          <w:szCs w:val="18"/>
        </w:rPr>
      </w:pPr>
    </w:p>
    <w:p w14:paraId="47B2D263" w14:textId="77777777" w:rsidR="00C55AF9" w:rsidRDefault="00C55AF9" w:rsidP="00C55AF9">
      <w:pPr>
        <w:spacing w:after="0" w:line="240" w:lineRule="auto"/>
        <w:ind w:right="-215"/>
        <w:jc w:val="both"/>
        <w:rPr>
          <w:rFonts w:ascii="Tahoma" w:hAnsi="Tahoma" w:cs="Tahoma"/>
          <w:color w:val="000000" w:themeColor="text1"/>
          <w:sz w:val="18"/>
          <w:szCs w:val="18"/>
        </w:rPr>
      </w:pPr>
    </w:p>
    <w:p w14:paraId="323DEB92" w14:textId="77777777" w:rsidR="00C55AF9" w:rsidRDefault="00C55AF9" w:rsidP="00C55AF9">
      <w:pPr>
        <w:spacing w:after="0" w:line="240" w:lineRule="auto"/>
        <w:ind w:right="-215"/>
        <w:jc w:val="both"/>
        <w:rPr>
          <w:rFonts w:ascii="Tahoma" w:hAnsi="Tahoma" w:cs="Tahoma"/>
          <w:color w:val="000000" w:themeColor="text1"/>
          <w:sz w:val="18"/>
          <w:szCs w:val="18"/>
        </w:rPr>
      </w:pPr>
    </w:p>
    <w:p w14:paraId="0C82FE15" w14:textId="77777777" w:rsidR="00C55AF9" w:rsidRDefault="00C55AF9" w:rsidP="00C55AF9">
      <w:pPr>
        <w:spacing w:after="0" w:line="240" w:lineRule="auto"/>
        <w:ind w:right="-215"/>
        <w:jc w:val="both"/>
        <w:rPr>
          <w:rFonts w:ascii="Tahoma" w:hAnsi="Tahoma" w:cs="Tahoma"/>
          <w:color w:val="000000" w:themeColor="text1"/>
          <w:sz w:val="18"/>
          <w:szCs w:val="18"/>
        </w:rPr>
      </w:pPr>
    </w:p>
    <w:p w14:paraId="185A2E65" w14:textId="77777777" w:rsidR="00C55AF9" w:rsidRDefault="00C55AF9" w:rsidP="00C55AF9">
      <w:pPr>
        <w:spacing w:after="0" w:line="240" w:lineRule="auto"/>
        <w:ind w:right="-215"/>
        <w:jc w:val="both"/>
        <w:rPr>
          <w:rFonts w:ascii="Tahoma" w:hAnsi="Tahoma" w:cs="Tahoma"/>
          <w:color w:val="000000" w:themeColor="text1"/>
          <w:sz w:val="18"/>
          <w:szCs w:val="18"/>
        </w:rPr>
      </w:pPr>
    </w:p>
    <w:p w14:paraId="56B28619" w14:textId="77777777" w:rsidR="00C55AF9" w:rsidRDefault="00C55AF9" w:rsidP="00C55AF9">
      <w:pPr>
        <w:spacing w:after="0" w:line="240" w:lineRule="auto"/>
        <w:ind w:right="-215"/>
        <w:jc w:val="both"/>
        <w:rPr>
          <w:rFonts w:ascii="Tahoma" w:hAnsi="Tahoma" w:cs="Tahoma"/>
          <w:color w:val="000000" w:themeColor="text1"/>
          <w:sz w:val="18"/>
          <w:szCs w:val="18"/>
        </w:rPr>
      </w:pPr>
    </w:p>
    <w:p w14:paraId="19CF49C5" w14:textId="77777777" w:rsidR="00C55AF9" w:rsidRDefault="00C55AF9" w:rsidP="00C55AF9">
      <w:pPr>
        <w:spacing w:after="0" w:line="240" w:lineRule="auto"/>
        <w:ind w:right="-215"/>
        <w:jc w:val="both"/>
        <w:rPr>
          <w:rFonts w:ascii="Tahoma" w:hAnsi="Tahoma" w:cs="Tahoma"/>
          <w:color w:val="000000" w:themeColor="text1"/>
          <w:sz w:val="18"/>
          <w:szCs w:val="18"/>
        </w:rPr>
      </w:pPr>
    </w:p>
    <w:p w14:paraId="404DD87E" w14:textId="77777777" w:rsidR="00C55AF9" w:rsidRDefault="00C55AF9" w:rsidP="00C55AF9">
      <w:pPr>
        <w:spacing w:after="0" w:line="240" w:lineRule="auto"/>
        <w:ind w:right="-215"/>
        <w:jc w:val="both"/>
        <w:rPr>
          <w:rFonts w:ascii="Tahoma" w:hAnsi="Tahoma" w:cs="Tahoma"/>
          <w:color w:val="000000" w:themeColor="text1"/>
          <w:sz w:val="18"/>
          <w:szCs w:val="18"/>
        </w:rPr>
      </w:pPr>
    </w:p>
    <w:p w14:paraId="05773005" w14:textId="77777777" w:rsidR="00C55AF9" w:rsidRDefault="00C55AF9" w:rsidP="00C55AF9">
      <w:pPr>
        <w:spacing w:after="0" w:line="240" w:lineRule="auto"/>
        <w:ind w:right="-215"/>
        <w:jc w:val="both"/>
        <w:rPr>
          <w:rFonts w:ascii="Tahoma" w:hAnsi="Tahoma" w:cs="Tahoma"/>
          <w:color w:val="000000" w:themeColor="text1"/>
          <w:sz w:val="18"/>
          <w:szCs w:val="18"/>
        </w:rPr>
      </w:pPr>
    </w:p>
    <w:p w14:paraId="4879E5EA" w14:textId="77777777" w:rsidR="00C55AF9" w:rsidRDefault="00C55AF9" w:rsidP="00C55AF9">
      <w:pPr>
        <w:spacing w:after="0" w:line="240" w:lineRule="auto"/>
        <w:ind w:right="-215"/>
        <w:jc w:val="both"/>
        <w:rPr>
          <w:rFonts w:ascii="Tahoma" w:hAnsi="Tahoma" w:cs="Tahoma"/>
          <w:color w:val="000000" w:themeColor="text1"/>
          <w:sz w:val="18"/>
          <w:szCs w:val="18"/>
        </w:rPr>
      </w:pPr>
    </w:p>
    <w:p w14:paraId="07762165" w14:textId="77777777" w:rsidR="00C55AF9" w:rsidRDefault="00C55AF9" w:rsidP="00C55AF9">
      <w:pPr>
        <w:spacing w:after="0" w:line="240" w:lineRule="auto"/>
        <w:ind w:right="-215"/>
        <w:jc w:val="both"/>
        <w:rPr>
          <w:rFonts w:ascii="Tahoma" w:hAnsi="Tahoma" w:cs="Tahoma"/>
          <w:color w:val="000000" w:themeColor="text1"/>
          <w:sz w:val="18"/>
          <w:szCs w:val="18"/>
        </w:rPr>
      </w:pPr>
    </w:p>
    <w:p w14:paraId="59EBDBEF" w14:textId="77777777" w:rsidR="00C55AF9" w:rsidRDefault="00C55AF9" w:rsidP="00C55AF9">
      <w:pPr>
        <w:spacing w:after="0" w:line="240" w:lineRule="auto"/>
        <w:ind w:right="-215"/>
        <w:jc w:val="both"/>
        <w:rPr>
          <w:rFonts w:ascii="Tahoma" w:hAnsi="Tahoma" w:cs="Tahoma"/>
          <w:color w:val="000000" w:themeColor="text1"/>
          <w:sz w:val="18"/>
          <w:szCs w:val="18"/>
        </w:rPr>
      </w:pPr>
    </w:p>
    <w:p w14:paraId="48613B29" w14:textId="77777777" w:rsidR="00C55AF9" w:rsidRDefault="00C55AF9" w:rsidP="00C55AF9">
      <w:pPr>
        <w:spacing w:after="0" w:line="240" w:lineRule="auto"/>
        <w:ind w:right="-215"/>
        <w:jc w:val="both"/>
        <w:rPr>
          <w:rFonts w:ascii="Tahoma" w:hAnsi="Tahoma" w:cs="Tahoma"/>
          <w:color w:val="000000" w:themeColor="text1"/>
          <w:sz w:val="18"/>
          <w:szCs w:val="18"/>
        </w:rPr>
      </w:pPr>
    </w:p>
    <w:p w14:paraId="55277DD8" w14:textId="77777777" w:rsidR="00C55AF9" w:rsidRDefault="00C55AF9" w:rsidP="00C55AF9">
      <w:pPr>
        <w:spacing w:after="0" w:line="240" w:lineRule="auto"/>
        <w:ind w:right="-215"/>
        <w:jc w:val="both"/>
        <w:rPr>
          <w:rFonts w:ascii="Tahoma" w:hAnsi="Tahoma" w:cs="Tahoma"/>
          <w:color w:val="000000" w:themeColor="text1"/>
          <w:sz w:val="18"/>
          <w:szCs w:val="18"/>
        </w:rPr>
      </w:pPr>
    </w:p>
    <w:p w14:paraId="67139B29" w14:textId="77777777" w:rsidR="00C55AF9" w:rsidRDefault="00C55AF9" w:rsidP="00C55AF9">
      <w:pPr>
        <w:spacing w:after="0" w:line="240" w:lineRule="auto"/>
        <w:ind w:right="-215"/>
        <w:jc w:val="both"/>
        <w:rPr>
          <w:rFonts w:ascii="Tahoma" w:hAnsi="Tahoma" w:cs="Tahoma"/>
          <w:color w:val="000000" w:themeColor="text1"/>
          <w:sz w:val="18"/>
          <w:szCs w:val="18"/>
        </w:rPr>
      </w:pPr>
    </w:p>
    <w:p w14:paraId="76346FF9" w14:textId="77777777" w:rsidR="00C55AF9" w:rsidRDefault="00C55AF9" w:rsidP="00C55AF9">
      <w:pPr>
        <w:spacing w:after="0" w:line="240" w:lineRule="auto"/>
        <w:ind w:right="-215"/>
        <w:jc w:val="both"/>
        <w:rPr>
          <w:rFonts w:ascii="Tahoma" w:hAnsi="Tahoma" w:cs="Tahoma"/>
          <w:color w:val="000000" w:themeColor="text1"/>
          <w:sz w:val="18"/>
          <w:szCs w:val="18"/>
        </w:rPr>
      </w:pPr>
    </w:p>
    <w:p w14:paraId="54B89BDE" w14:textId="77777777" w:rsidR="00C55AF9" w:rsidRDefault="00C55AF9" w:rsidP="00C55AF9">
      <w:pPr>
        <w:spacing w:after="0" w:line="240" w:lineRule="auto"/>
        <w:ind w:right="-215"/>
        <w:jc w:val="both"/>
        <w:rPr>
          <w:rFonts w:ascii="Tahoma" w:hAnsi="Tahoma" w:cs="Tahoma"/>
          <w:color w:val="000000" w:themeColor="text1"/>
          <w:sz w:val="18"/>
          <w:szCs w:val="18"/>
        </w:rPr>
      </w:pPr>
    </w:p>
    <w:p w14:paraId="5F607615" w14:textId="77777777" w:rsidR="00C55AF9" w:rsidRDefault="00C55AF9" w:rsidP="00C55AF9">
      <w:pPr>
        <w:spacing w:after="0" w:line="240" w:lineRule="auto"/>
        <w:ind w:right="-215"/>
        <w:jc w:val="both"/>
        <w:rPr>
          <w:rFonts w:ascii="Tahoma" w:hAnsi="Tahoma" w:cs="Tahoma"/>
          <w:color w:val="000000" w:themeColor="text1"/>
          <w:sz w:val="18"/>
          <w:szCs w:val="18"/>
        </w:rPr>
      </w:pPr>
    </w:p>
    <w:p w14:paraId="129EF4A0" w14:textId="77777777" w:rsidR="00C55AF9" w:rsidRDefault="00C55AF9" w:rsidP="00C55AF9">
      <w:pPr>
        <w:spacing w:after="0" w:line="240" w:lineRule="auto"/>
        <w:ind w:right="-215"/>
        <w:jc w:val="both"/>
        <w:rPr>
          <w:rFonts w:ascii="Tahoma" w:hAnsi="Tahoma" w:cs="Tahoma"/>
          <w:color w:val="000000" w:themeColor="text1"/>
          <w:sz w:val="18"/>
          <w:szCs w:val="18"/>
        </w:rPr>
      </w:pPr>
    </w:p>
    <w:p w14:paraId="771B4E4D" w14:textId="77777777" w:rsidR="00C55AF9" w:rsidRDefault="00C55AF9" w:rsidP="00C55AF9">
      <w:pPr>
        <w:spacing w:after="0" w:line="240" w:lineRule="auto"/>
        <w:ind w:right="-215"/>
        <w:jc w:val="both"/>
        <w:rPr>
          <w:rFonts w:ascii="Tahoma" w:hAnsi="Tahoma" w:cs="Tahoma"/>
          <w:color w:val="000000" w:themeColor="text1"/>
          <w:sz w:val="18"/>
          <w:szCs w:val="18"/>
        </w:rPr>
      </w:pPr>
    </w:p>
    <w:p w14:paraId="6D97D84E" w14:textId="77777777" w:rsidR="00C55AF9" w:rsidRDefault="00C55AF9" w:rsidP="00C55AF9">
      <w:pPr>
        <w:spacing w:after="0" w:line="240" w:lineRule="auto"/>
        <w:ind w:right="-215"/>
        <w:jc w:val="both"/>
        <w:rPr>
          <w:rFonts w:ascii="Tahoma" w:hAnsi="Tahoma" w:cs="Tahoma"/>
          <w:color w:val="000000" w:themeColor="text1"/>
          <w:sz w:val="18"/>
          <w:szCs w:val="18"/>
        </w:rPr>
      </w:pPr>
    </w:p>
    <w:p w14:paraId="75521DBF" w14:textId="77777777" w:rsidR="00C55AF9" w:rsidRDefault="00C55AF9" w:rsidP="00C55AF9">
      <w:pPr>
        <w:spacing w:after="0" w:line="240" w:lineRule="auto"/>
        <w:ind w:right="-215"/>
        <w:jc w:val="both"/>
        <w:rPr>
          <w:rFonts w:ascii="Tahoma" w:hAnsi="Tahoma" w:cs="Tahoma"/>
          <w:color w:val="000000" w:themeColor="text1"/>
          <w:sz w:val="18"/>
          <w:szCs w:val="18"/>
        </w:rPr>
      </w:pPr>
    </w:p>
    <w:p w14:paraId="6A4C1A80" w14:textId="77777777" w:rsidR="00C55AF9" w:rsidRDefault="00C55AF9" w:rsidP="00C55AF9">
      <w:pPr>
        <w:spacing w:after="0" w:line="240" w:lineRule="auto"/>
        <w:ind w:right="-215"/>
        <w:jc w:val="both"/>
        <w:rPr>
          <w:rFonts w:ascii="Tahoma" w:hAnsi="Tahoma" w:cs="Tahoma"/>
          <w:color w:val="000000" w:themeColor="text1"/>
          <w:sz w:val="18"/>
          <w:szCs w:val="18"/>
        </w:rPr>
      </w:pPr>
    </w:p>
    <w:p w14:paraId="04A192EB" w14:textId="77777777" w:rsidR="00C55AF9" w:rsidRDefault="00C55AF9" w:rsidP="00C55AF9">
      <w:pPr>
        <w:spacing w:after="0" w:line="240" w:lineRule="auto"/>
        <w:ind w:right="-215"/>
        <w:jc w:val="both"/>
        <w:rPr>
          <w:rFonts w:ascii="Tahoma" w:hAnsi="Tahoma" w:cs="Tahoma"/>
          <w:color w:val="000000" w:themeColor="text1"/>
          <w:sz w:val="18"/>
          <w:szCs w:val="18"/>
        </w:rPr>
      </w:pPr>
    </w:p>
    <w:p w14:paraId="458E02DC" w14:textId="77777777" w:rsidR="00C55AF9" w:rsidRDefault="00C55AF9" w:rsidP="00C55AF9">
      <w:pPr>
        <w:spacing w:after="0" w:line="240" w:lineRule="auto"/>
        <w:ind w:right="-215"/>
        <w:jc w:val="both"/>
        <w:rPr>
          <w:rFonts w:ascii="Tahoma" w:hAnsi="Tahoma" w:cs="Tahoma"/>
          <w:color w:val="000000" w:themeColor="text1"/>
          <w:sz w:val="18"/>
          <w:szCs w:val="18"/>
        </w:rPr>
      </w:pPr>
    </w:p>
    <w:p w14:paraId="74108251" w14:textId="77777777" w:rsidR="00C55AF9" w:rsidRDefault="00C55AF9" w:rsidP="00C55AF9">
      <w:pPr>
        <w:spacing w:after="0" w:line="240" w:lineRule="auto"/>
        <w:ind w:right="-215"/>
        <w:jc w:val="both"/>
        <w:rPr>
          <w:rFonts w:ascii="Tahoma" w:hAnsi="Tahoma" w:cs="Tahoma"/>
          <w:color w:val="000000" w:themeColor="text1"/>
          <w:sz w:val="18"/>
          <w:szCs w:val="18"/>
        </w:rPr>
      </w:pPr>
    </w:p>
    <w:p w14:paraId="386459CF" w14:textId="77777777" w:rsidR="00C55AF9" w:rsidRDefault="00C55AF9" w:rsidP="00C55AF9">
      <w:pPr>
        <w:spacing w:after="0" w:line="240" w:lineRule="auto"/>
        <w:ind w:right="-215"/>
        <w:jc w:val="both"/>
        <w:rPr>
          <w:rFonts w:ascii="Tahoma" w:hAnsi="Tahoma" w:cs="Tahoma"/>
          <w:color w:val="000000" w:themeColor="text1"/>
          <w:sz w:val="18"/>
          <w:szCs w:val="18"/>
        </w:rPr>
      </w:pPr>
    </w:p>
    <w:p w14:paraId="7CD621C1" w14:textId="77777777" w:rsidR="00C55AF9" w:rsidRDefault="00C55AF9" w:rsidP="00C55AF9">
      <w:pPr>
        <w:spacing w:after="0" w:line="240" w:lineRule="auto"/>
        <w:ind w:right="-215"/>
        <w:jc w:val="both"/>
        <w:rPr>
          <w:rFonts w:ascii="Tahoma" w:hAnsi="Tahoma" w:cs="Tahoma"/>
          <w:color w:val="000000" w:themeColor="text1"/>
          <w:sz w:val="18"/>
          <w:szCs w:val="18"/>
        </w:rPr>
      </w:pPr>
    </w:p>
    <w:p w14:paraId="3DD9D4DC" w14:textId="77777777" w:rsidR="00C55AF9" w:rsidRDefault="00C55AF9" w:rsidP="00C55AF9">
      <w:pPr>
        <w:spacing w:after="0" w:line="240" w:lineRule="auto"/>
        <w:ind w:right="-215"/>
        <w:jc w:val="both"/>
        <w:rPr>
          <w:rFonts w:ascii="Tahoma" w:hAnsi="Tahoma" w:cs="Tahoma"/>
          <w:color w:val="000000" w:themeColor="text1"/>
          <w:sz w:val="18"/>
          <w:szCs w:val="18"/>
        </w:rPr>
      </w:pPr>
    </w:p>
    <w:p w14:paraId="68C7DD8D" w14:textId="77777777" w:rsidR="00C55AF9" w:rsidRDefault="00C55AF9" w:rsidP="00C55AF9">
      <w:pPr>
        <w:spacing w:after="0" w:line="240" w:lineRule="auto"/>
        <w:ind w:right="-215"/>
        <w:jc w:val="both"/>
        <w:rPr>
          <w:rFonts w:ascii="Tahoma" w:hAnsi="Tahoma" w:cs="Tahoma"/>
          <w:color w:val="000000" w:themeColor="text1"/>
          <w:sz w:val="18"/>
          <w:szCs w:val="18"/>
        </w:rPr>
      </w:pPr>
    </w:p>
    <w:p w14:paraId="568B5E10" w14:textId="77777777" w:rsidR="00C55AF9" w:rsidRDefault="00C55AF9" w:rsidP="00C55AF9">
      <w:pPr>
        <w:spacing w:after="0" w:line="240" w:lineRule="auto"/>
        <w:ind w:right="-215"/>
        <w:jc w:val="both"/>
        <w:rPr>
          <w:rFonts w:ascii="Tahoma" w:hAnsi="Tahoma" w:cs="Tahoma"/>
          <w:color w:val="000000" w:themeColor="text1"/>
          <w:sz w:val="18"/>
          <w:szCs w:val="18"/>
        </w:rPr>
      </w:pPr>
    </w:p>
    <w:p w14:paraId="3BA45E9C" w14:textId="77777777" w:rsidR="00C55AF9" w:rsidRDefault="00C55AF9" w:rsidP="00C55AF9">
      <w:pPr>
        <w:spacing w:after="0" w:line="240" w:lineRule="auto"/>
        <w:ind w:right="-215"/>
        <w:jc w:val="both"/>
        <w:rPr>
          <w:rFonts w:ascii="Tahoma" w:hAnsi="Tahoma" w:cs="Tahoma"/>
          <w:color w:val="000000" w:themeColor="text1"/>
          <w:sz w:val="18"/>
          <w:szCs w:val="18"/>
        </w:rPr>
      </w:pPr>
    </w:p>
    <w:p w14:paraId="2BCE557F" w14:textId="77777777" w:rsidR="00C55AF9" w:rsidRDefault="00C55AF9" w:rsidP="00C55AF9">
      <w:pPr>
        <w:spacing w:after="0" w:line="240" w:lineRule="auto"/>
        <w:ind w:right="-215"/>
        <w:jc w:val="both"/>
        <w:rPr>
          <w:rFonts w:ascii="Tahoma" w:hAnsi="Tahoma" w:cs="Tahoma"/>
          <w:color w:val="000000" w:themeColor="text1"/>
          <w:sz w:val="18"/>
          <w:szCs w:val="18"/>
        </w:rPr>
      </w:pPr>
    </w:p>
    <w:p w14:paraId="25B2C646" w14:textId="77777777" w:rsidR="00C55AF9" w:rsidRDefault="00C55AF9" w:rsidP="00C55AF9">
      <w:pPr>
        <w:spacing w:after="0" w:line="240" w:lineRule="auto"/>
        <w:ind w:right="-215"/>
        <w:jc w:val="both"/>
        <w:rPr>
          <w:rFonts w:ascii="Tahoma" w:hAnsi="Tahoma" w:cs="Tahoma"/>
          <w:color w:val="000000" w:themeColor="text1"/>
          <w:sz w:val="18"/>
          <w:szCs w:val="18"/>
        </w:rPr>
      </w:pPr>
    </w:p>
    <w:p w14:paraId="566D3CCD" w14:textId="77777777" w:rsidR="00C55AF9" w:rsidRDefault="00C55AF9" w:rsidP="00C55AF9">
      <w:pPr>
        <w:spacing w:after="0" w:line="240" w:lineRule="auto"/>
        <w:ind w:right="-215"/>
        <w:jc w:val="both"/>
        <w:rPr>
          <w:rFonts w:ascii="Tahoma" w:hAnsi="Tahoma" w:cs="Tahoma"/>
          <w:color w:val="000000" w:themeColor="text1"/>
          <w:sz w:val="18"/>
          <w:szCs w:val="18"/>
        </w:rPr>
      </w:pPr>
    </w:p>
    <w:p w14:paraId="75B56D67" w14:textId="77777777" w:rsidR="00BE52D1" w:rsidRDefault="00BE52D1" w:rsidP="00C55AF9">
      <w:pPr>
        <w:spacing w:after="0" w:line="240" w:lineRule="auto"/>
        <w:ind w:right="-215"/>
        <w:jc w:val="both"/>
        <w:rPr>
          <w:rFonts w:ascii="Tahoma" w:hAnsi="Tahoma" w:cs="Tahoma"/>
          <w:color w:val="000000" w:themeColor="text1"/>
          <w:sz w:val="18"/>
          <w:szCs w:val="18"/>
        </w:rPr>
      </w:pPr>
    </w:p>
    <w:p w14:paraId="37C2685A" w14:textId="6DC03A73" w:rsidR="00C55AF9" w:rsidRDefault="00FA056F" w:rsidP="00C55AF9">
      <w:pPr>
        <w:spacing w:after="0" w:line="240" w:lineRule="auto"/>
        <w:ind w:right="-215"/>
        <w:jc w:val="both"/>
        <w:rPr>
          <w:rFonts w:ascii="Tahoma" w:hAnsi="Tahoma" w:cs="Tahoma"/>
          <w:color w:val="000000" w:themeColor="text1"/>
          <w:sz w:val="18"/>
          <w:szCs w:val="18"/>
        </w:rPr>
      </w:pPr>
      <w:r>
        <w:rPr>
          <w:rFonts w:ascii="Tahoma" w:hAnsi="Tahoma" w:cs="Tahoma"/>
          <w:b/>
          <w:iCs/>
          <w:noProof/>
          <w:sz w:val="18"/>
          <w:szCs w:val="18"/>
          <w:lang w:eastAsia="pt-BR"/>
        </w:rPr>
        <w:lastRenderedPageBreak/>
        <mc:AlternateContent>
          <mc:Choice Requires="wps">
            <w:drawing>
              <wp:anchor distT="0" distB="0" distL="114300" distR="114300" simplePos="0" relativeHeight="251669504" behindDoc="1" locked="0" layoutInCell="1" allowOverlap="1" wp14:anchorId="028F3422" wp14:editId="1320CACB">
                <wp:simplePos x="0" y="0"/>
                <wp:positionH relativeFrom="column">
                  <wp:posOffset>0</wp:posOffset>
                </wp:positionH>
                <wp:positionV relativeFrom="paragraph">
                  <wp:posOffset>-635</wp:posOffset>
                </wp:positionV>
                <wp:extent cx="3132000" cy="432000"/>
                <wp:effectExtent l="0" t="0" r="0" b="6350"/>
                <wp:wrapNone/>
                <wp:docPr id="294" name="Retângulo de cantos arredondados 294"/>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E7D33" w14:textId="6EC7FAD3" w:rsidR="003E7FB1" w:rsidRDefault="003E7FB1" w:rsidP="00FA056F">
                            <w:pPr>
                              <w:spacing w:after="0" w:line="240" w:lineRule="auto"/>
                              <w:jc w:val="center"/>
                              <w:rPr>
                                <w:rFonts w:ascii="Tahoma" w:hAnsi="Tahoma" w:cs="Tahoma"/>
                                <w:b/>
                                <w:sz w:val="20"/>
                              </w:rPr>
                            </w:pPr>
                            <w:r>
                              <w:rPr>
                                <w:rFonts w:ascii="Tahoma" w:hAnsi="Tahoma" w:cs="Tahoma"/>
                                <w:b/>
                                <w:sz w:val="20"/>
                              </w:rPr>
                              <w:t>HISTÓRIA GERAL E HISTÓRIA DO BRASIL</w:t>
                            </w:r>
                          </w:p>
                          <w:p w14:paraId="6665E2F2" w14:textId="738C9995" w:rsidR="003E7FB1" w:rsidRPr="000F08DA" w:rsidRDefault="003E7FB1" w:rsidP="00FA056F">
                            <w:pPr>
                              <w:spacing w:after="0" w:line="240" w:lineRule="auto"/>
                              <w:jc w:val="center"/>
                              <w:rPr>
                                <w:rFonts w:ascii="Tahoma" w:hAnsi="Tahoma" w:cs="Tahoma"/>
                                <w:b/>
                                <w:sz w:val="16"/>
                                <w:szCs w:val="16"/>
                              </w:rPr>
                            </w:pPr>
                            <w:r>
                              <w:rPr>
                                <w:rFonts w:ascii="Tahoma" w:hAnsi="Tahoma" w:cs="Tahoma"/>
                                <w:b/>
                                <w:sz w:val="16"/>
                                <w:szCs w:val="16"/>
                              </w:rPr>
                              <w:t>Questões de 31</w:t>
                            </w:r>
                            <w:r w:rsidRPr="000F08DA">
                              <w:rPr>
                                <w:rFonts w:ascii="Tahoma" w:hAnsi="Tahoma" w:cs="Tahoma"/>
                                <w:b/>
                                <w:sz w:val="16"/>
                                <w:szCs w:val="16"/>
                              </w:rPr>
                              <w:t xml:space="preserve"> a </w:t>
                            </w:r>
                            <w:r>
                              <w:rPr>
                                <w:rFonts w:ascii="Tahoma" w:hAnsi="Tahoma" w:cs="Tahoma"/>
                                <w:b/>
                                <w:sz w:val="16"/>
                                <w:szCs w:val="16"/>
                              </w:rPr>
                              <w:t>4</w:t>
                            </w:r>
                            <w:r w:rsidRPr="000F08DA">
                              <w:rPr>
                                <w:rFonts w:ascii="Tahoma" w:hAnsi="Tahoma" w:cs="Tahoma"/>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F3422" id="Retângulo de cantos arredondados 294" o:spid="_x0000_s1028" style="position:absolute;left:0;text-align:left;margin-left:0;margin-top:-.05pt;width:246.6pt;height: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" fillcolor="black [3213]" stroked="f" strokeweight="2pt">
                <v:textbox>
                  <w:txbxContent>
                    <w:p w14:paraId="258E7D33" w14:textId="6EC7FAD3" w:rsidR="003E7FB1" w:rsidRDefault="003E7FB1" w:rsidP="00FA056F">
                      <w:pPr>
                        <w:spacing w:after="0" w:line="240" w:lineRule="auto"/>
                        <w:jc w:val="center"/>
                        <w:rPr>
                          <w:rFonts w:ascii="Tahoma" w:hAnsi="Tahoma" w:cs="Tahoma"/>
                          <w:b/>
                          <w:sz w:val="20"/>
                        </w:rPr>
                      </w:pPr>
                      <w:r>
                        <w:rPr>
                          <w:rFonts w:ascii="Tahoma" w:hAnsi="Tahoma" w:cs="Tahoma"/>
                          <w:b/>
                          <w:sz w:val="20"/>
                        </w:rPr>
                        <w:t>HISTÓRIA GERAL E HISTÓRIA DO BRASIL</w:t>
                      </w:r>
                    </w:p>
                    <w:p w14:paraId="6665E2F2" w14:textId="738C9995" w:rsidR="003E7FB1" w:rsidRPr="000F08DA" w:rsidRDefault="003E7FB1" w:rsidP="00FA056F">
                      <w:pPr>
                        <w:spacing w:after="0" w:line="240" w:lineRule="auto"/>
                        <w:jc w:val="center"/>
                        <w:rPr>
                          <w:rFonts w:ascii="Tahoma" w:hAnsi="Tahoma" w:cs="Tahoma"/>
                          <w:b/>
                          <w:sz w:val="16"/>
                          <w:szCs w:val="16"/>
                        </w:rPr>
                      </w:pPr>
                      <w:r>
                        <w:rPr>
                          <w:rFonts w:ascii="Tahoma" w:hAnsi="Tahoma" w:cs="Tahoma"/>
                          <w:b/>
                          <w:sz w:val="16"/>
                          <w:szCs w:val="16"/>
                        </w:rPr>
                        <w:t>Questões de 31</w:t>
                      </w:r>
                      <w:r w:rsidRPr="000F08DA">
                        <w:rPr>
                          <w:rFonts w:ascii="Tahoma" w:hAnsi="Tahoma" w:cs="Tahoma"/>
                          <w:b/>
                          <w:sz w:val="16"/>
                          <w:szCs w:val="16"/>
                        </w:rPr>
                        <w:t xml:space="preserve"> a </w:t>
                      </w:r>
                      <w:r>
                        <w:rPr>
                          <w:rFonts w:ascii="Tahoma" w:hAnsi="Tahoma" w:cs="Tahoma"/>
                          <w:b/>
                          <w:sz w:val="16"/>
                          <w:szCs w:val="16"/>
                        </w:rPr>
                        <w:t>4</w:t>
                      </w:r>
                      <w:r w:rsidRPr="000F08DA">
                        <w:rPr>
                          <w:rFonts w:ascii="Tahoma" w:hAnsi="Tahoma" w:cs="Tahoma"/>
                          <w:b/>
                          <w:sz w:val="16"/>
                          <w:szCs w:val="16"/>
                        </w:rPr>
                        <w:t>0</w:t>
                      </w:r>
                    </w:p>
                  </w:txbxContent>
                </v:textbox>
              </v:roundrect>
            </w:pict>
          </mc:Fallback>
        </mc:AlternateContent>
      </w:r>
    </w:p>
    <w:p w14:paraId="382A2368" w14:textId="77777777" w:rsidR="00C55AF9" w:rsidRDefault="00C55AF9" w:rsidP="00C55AF9">
      <w:pPr>
        <w:spacing w:after="0" w:line="240" w:lineRule="auto"/>
        <w:ind w:right="-215"/>
        <w:jc w:val="both"/>
        <w:rPr>
          <w:rFonts w:ascii="Tahoma" w:hAnsi="Tahoma" w:cs="Tahoma"/>
          <w:color w:val="000000" w:themeColor="text1"/>
          <w:sz w:val="18"/>
          <w:szCs w:val="18"/>
        </w:rPr>
      </w:pPr>
    </w:p>
    <w:p w14:paraId="439D1709" w14:textId="77777777" w:rsidR="00C55AF9" w:rsidRDefault="00C55AF9" w:rsidP="00C55AF9">
      <w:pPr>
        <w:spacing w:after="0" w:line="240" w:lineRule="auto"/>
        <w:ind w:right="-215"/>
        <w:jc w:val="both"/>
        <w:rPr>
          <w:rFonts w:ascii="Tahoma" w:hAnsi="Tahoma" w:cs="Tahoma"/>
          <w:color w:val="000000" w:themeColor="text1"/>
          <w:sz w:val="18"/>
          <w:szCs w:val="18"/>
        </w:rPr>
      </w:pPr>
    </w:p>
    <w:p w14:paraId="7C898E54" w14:textId="77777777" w:rsidR="00C55AF9" w:rsidRDefault="00C55AF9" w:rsidP="00C55AF9">
      <w:pPr>
        <w:spacing w:after="0" w:line="240" w:lineRule="auto"/>
        <w:ind w:right="-215"/>
        <w:jc w:val="both"/>
        <w:rPr>
          <w:rFonts w:ascii="Tahoma" w:hAnsi="Tahoma" w:cs="Tahoma"/>
          <w:color w:val="000000" w:themeColor="text1"/>
          <w:sz w:val="18"/>
          <w:szCs w:val="18"/>
        </w:rPr>
      </w:pPr>
    </w:p>
    <w:p w14:paraId="2E34C027" w14:textId="5BEFB000" w:rsidR="001C1292" w:rsidRPr="001C1292" w:rsidRDefault="001C1292" w:rsidP="001C1292">
      <w:pPr>
        <w:spacing w:after="0" w:line="240" w:lineRule="auto"/>
        <w:ind w:right="-215"/>
        <w:jc w:val="both"/>
        <w:rPr>
          <w:rFonts w:ascii="Tahoma" w:hAnsi="Tahoma" w:cs="Tahoma"/>
          <w:b/>
          <w:color w:val="000000" w:themeColor="text1"/>
          <w:sz w:val="18"/>
          <w:szCs w:val="18"/>
        </w:rPr>
      </w:pPr>
      <w:r w:rsidRPr="001C1292">
        <w:rPr>
          <w:rFonts w:ascii="Tahoma" w:hAnsi="Tahoma" w:cs="Tahoma"/>
          <w:b/>
          <w:color w:val="000000" w:themeColor="text1"/>
          <w:sz w:val="18"/>
          <w:szCs w:val="18"/>
        </w:rPr>
        <w:t>QUESTÃO 31</w:t>
      </w:r>
    </w:p>
    <w:p w14:paraId="30A525F1" w14:textId="77777777" w:rsidR="001C1292" w:rsidRDefault="001C1292" w:rsidP="001C1292">
      <w:pPr>
        <w:spacing w:after="0" w:line="240" w:lineRule="auto"/>
        <w:ind w:right="-215"/>
        <w:jc w:val="both"/>
        <w:rPr>
          <w:rFonts w:ascii="Tahoma" w:hAnsi="Tahoma" w:cs="Tahoma"/>
          <w:color w:val="000000" w:themeColor="text1"/>
          <w:sz w:val="18"/>
          <w:szCs w:val="18"/>
        </w:rPr>
      </w:pPr>
    </w:p>
    <w:p w14:paraId="50B84BF5" w14:textId="4946D2FD" w:rsidR="00A4248C" w:rsidRPr="001C1292" w:rsidRDefault="00A4248C" w:rsidP="00A4248C">
      <w:pPr>
        <w:spacing w:after="0" w:line="240" w:lineRule="auto"/>
        <w:ind w:right="-215"/>
        <w:jc w:val="center"/>
        <w:rPr>
          <w:rFonts w:ascii="Tahoma" w:hAnsi="Tahoma" w:cs="Tahoma"/>
          <w:color w:val="000000" w:themeColor="text1"/>
          <w:sz w:val="18"/>
          <w:szCs w:val="18"/>
        </w:rPr>
      </w:pPr>
      <w:r w:rsidRPr="005F4B8A">
        <w:rPr>
          <w:rFonts w:ascii="Bookman Old Style" w:hAnsi="Bookman Old Style"/>
          <w:noProof/>
          <w:sz w:val="20"/>
          <w:szCs w:val="20"/>
          <w:lang w:eastAsia="pt-BR"/>
        </w:rPr>
        <w:drawing>
          <wp:inline distT="0" distB="0" distL="0" distR="0" wp14:anchorId="3D191DB6" wp14:editId="24FDB519">
            <wp:extent cx="2296086" cy="2520000"/>
            <wp:effectExtent l="0" t="0" r="9525" b="0"/>
            <wp:docPr id="8" name="Imagem 8" descr="https://2.bp.blogspot.com/-BePlcJ020rg/XK40F8zCb-I/AAAAAAAAGEs/4UhSVWYW4YQhQzlPM9AGuoSQO5CRJsWmgCLcBGAs/s640/20%2B-%2BAlgu%25C3%25A9m%2Bsabe%2Bqual%2B%25C3%25A9%2Ba%2Bsa%25C3%25ADda%2Bpara%2Ba%2BCrise%2Bde%2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BePlcJ020rg/XK40F8zCb-I/AAAAAAAAGEs/4UhSVWYW4YQhQzlPM9AGuoSQO5CRJsWmgCLcBGAs/s640/20%2B-%2BAlgu%25C3%25A9m%2Bsabe%2Bqual%2B%25C3%25A9%2Ba%2Bsa%25C3%25ADda%2Bpara%2Ba%2BCrise%2Bde%2B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086" cy="2520000"/>
                    </a:xfrm>
                    <a:prstGeom prst="rect">
                      <a:avLst/>
                    </a:prstGeom>
                    <a:noFill/>
                    <a:ln>
                      <a:noFill/>
                    </a:ln>
                  </pic:spPr>
                </pic:pic>
              </a:graphicData>
            </a:graphic>
          </wp:inline>
        </w:drawing>
      </w:r>
    </w:p>
    <w:p w14:paraId="107D3357" w14:textId="77777777" w:rsidR="00A4248C" w:rsidRDefault="00A4248C" w:rsidP="001C1292">
      <w:pPr>
        <w:spacing w:after="0" w:line="240" w:lineRule="auto"/>
        <w:ind w:right="-215"/>
        <w:jc w:val="both"/>
        <w:rPr>
          <w:rFonts w:ascii="Tahoma" w:hAnsi="Tahoma" w:cs="Tahoma"/>
          <w:color w:val="000000" w:themeColor="text1"/>
          <w:sz w:val="18"/>
          <w:szCs w:val="18"/>
        </w:rPr>
      </w:pPr>
    </w:p>
    <w:p w14:paraId="4AAD665E" w14:textId="6B1A83FC" w:rsidR="001C1292" w:rsidRPr="001C1292" w:rsidRDefault="001C1292" w:rsidP="001C1292">
      <w:p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 xml:space="preserve">– </w:t>
      </w:r>
      <w:r w:rsidRPr="001C1292">
        <w:rPr>
          <w:rFonts w:ascii="Tahoma" w:hAnsi="Tahoma" w:cs="Tahoma"/>
          <w:color w:val="000000" w:themeColor="text1"/>
          <w:sz w:val="18"/>
          <w:szCs w:val="18"/>
        </w:rPr>
        <w:t>“Alguém sabe qual é a saída para a Crise de 1929?”</w:t>
      </w:r>
    </w:p>
    <w:p w14:paraId="793CF97D" w14:textId="35989881" w:rsidR="001C1292" w:rsidRDefault="001C1292" w:rsidP="001C1292">
      <w:p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w:t>
      </w:r>
      <w:r w:rsidRPr="001C1292">
        <w:rPr>
          <w:rFonts w:ascii="Tahoma" w:hAnsi="Tahoma" w:cs="Tahoma"/>
          <w:color w:val="000000" w:themeColor="text1"/>
          <w:sz w:val="18"/>
          <w:szCs w:val="18"/>
        </w:rPr>
        <w:t xml:space="preserve"> “Eu, eu sei senhor!!”</w:t>
      </w:r>
    </w:p>
    <w:p w14:paraId="57C67E37" w14:textId="77777777" w:rsidR="005771B4" w:rsidRPr="001C1292" w:rsidRDefault="005771B4" w:rsidP="001C1292">
      <w:pPr>
        <w:spacing w:after="0" w:line="240" w:lineRule="auto"/>
        <w:ind w:right="-215"/>
        <w:jc w:val="both"/>
        <w:rPr>
          <w:rFonts w:ascii="Tahoma" w:hAnsi="Tahoma" w:cs="Tahoma"/>
          <w:color w:val="000000" w:themeColor="text1"/>
          <w:sz w:val="18"/>
          <w:szCs w:val="18"/>
        </w:rPr>
      </w:pPr>
    </w:p>
    <w:p w14:paraId="333C2C58"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O período chamado de “</w:t>
      </w:r>
      <w:proofErr w:type="spellStart"/>
      <w:r w:rsidRPr="001C1292">
        <w:rPr>
          <w:rFonts w:ascii="Tahoma" w:hAnsi="Tahoma" w:cs="Tahoma"/>
          <w:color w:val="000000" w:themeColor="text1"/>
          <w:sz w:val="18"/>
          <w:szCs w:val="18"/>
        </w:rPr>
        <w:t>entreguerras</w:t>
      </w:r>
      <w:proofErr w:type="spellEnd"/>
      <w:r w:rsidRPr="001C1292">
        <w:rPr>
          <w:rFonts w:ascii="Tahoma" w:hAnsi="Tahoma" w:cs="Tahoma"/>
          <w:color w:val="000000" w:themeColor="text1"/>
          <w:sz w:val="18"/>
          <w:szCs w:val="18"/>
        </w:rPr>
        <w:t xml:space="preserve">” (1919-1939) foi marcado pela ascensão da economia estadunidense e pela reconstrução da Europa após a I Grande guerra, mas também por uma terrível crise econômica de proporções mundiais e pela ascensão de regimes totalitários. Na charge, Adolf Hitler afirma ter a solução para a Crise de 1929. </w:t>
      </w:r>
    </w:p>
    <w:p w14:paraId="2E273B8A" w14:textId="77777777" w:rsidR="00A4248C" w:rsidRDefault="00A4248C" w:rsidP="001C1292">
      <w:pPr>
        <w:spacing w:after="0" w:line="240" w:lineRule="auto"/>
        <w:ind w:right="-215"/>
        <w:jc w:val="both"/>
        <w:rPr>
          <w:rFonts w:ascii="Tahoma" w:hAnsi="Tahoma" w:cs="Tahoma"/>
          <w:color w:val="000000" w:themeColor="text1"/>
          <w:sz w:val="18"/>
          <w:szCs w:val="18"/>
        </w:rPr>
      </w:pPr>
    </w:p>
    <w:p w14:paraId="267DF03B" w14:textId="77777777" w:rsid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Qual alternativa apresenta melhor a relação entre a Grande depressão e os fascismos?</w:t>
      </w:r>
    </w:p>
    <w:p w14:paraId="3223FA0C" w14:textId="77777777" w:rsidR="00A4248C" w:rsidRPr="001C1292" w:rsidRDefault="00A4248C" w:rsidP="001C1292">
      <w:pPr>
        <w:spacing w:after="0" w:line="240" w:lineRule="auto"/>
        <w:ind w:right="-215"/>
        <w:jc w:val="both"/>
        <w:rPr>
          <w:rFonts w:ascii="Tahoma" w:hAnsi="Tahoma" w:cs="Tahoma"/>
          <w:color w:val="000000" w:themeColor="text1"/>
          <w:sz w:val="18"/>
          <w:szCs w:val="18"/>
        </w:rPr>
      </w:pPr>
    </w:p>
    <w:p w14:paraId="4875CD1E" w14:textId="4D2E7EB1" w:rsidR="001C1292" w:rsidRPr="0087181A" w:rsidRDefault="001C1292" w:rsidP="00BD0E24">
      <w:pPr>
        <w:pStyle w:val="PargrafodaLista"/>
        <w:numPr>
          <w:ilvl w:val="1"/>
          <w:numId w:val="44"/>
        </w:numPr>
        <w:spacing w:after="0" w:line="240" w:lineRule="auto"/>
        <w:ind w:left="227" w:right="-215" w:hanging="227"/>
        <w:jc w:val="both"/>
        <w:rPr>
          <w:rFonts w:ascii="Tahoma" w:hAnsi="Tahoma" w:cs="Tahoma"/>
          <w:color w:val="000000" w:themeColor="text1"/>
          <w:sz w:val="18"/>
          <w:szCs w:val="18"/>
        </w:rPr>
      </w:pPr>
      <w:r w:rsidRPr="0087181A">
        <w:rPr>
          <w:rFonts w:ascii="Tahoma" w:hAnsi="Tahoma" w:cs="Tahoma"/>
          <w:color w:val="000000" w:themeColor="text1"/>
          <w:sz w:val="18"/>
          <w:szCs w:val="18"/>
        </w:rPr>
        <w:t>A grande depressão fez com países que haviam sido mais prejudicados pela guerra ficassem em situações de extrema penúria. Naquele contexto, o socialismo apresentava-se como a única saída possível para uma classe trabalhadora desempregada. Os fascismos surgiram, então, como uma reação dos grupos de direita a essa aproximação com ideologias de esquerda.</w:t>
      </w:r>
    </w:p>
    <w:p w14:paraId="6A4ACEE3" w14:textId="5D5E1FD0" w:rsidR="001C1292" w:rsidRPr="0087181A" w:rsidRDefault="001C1292" w:rsidP="00BD0E24">
      <w:pPr>
        <w:pStyle w:val="PargrafodaLista"/>
        <w:numPr>
          <w:ilvl w:val="1"/>
          <w:numId w:val="44"/>
        </w:numPr>
        <w:spacing w:after="0" w:line="240" w:lineRule="auto"/>
        <w:ind w:left="227" w:right="-215" w:hanging="227"/>
        <w:jc w:val="both"/>
        <w:rPr>
          <w:rFonts w:ascii="Tahoma" w:hAnsi="Tahoma" w:cs="Tahoma"/>
          <w:color w:val="000000" w:themeColor="text1"/>
          <w:sz w:val="18"/>
          <w:szCs w:val="18"/>
        </w:rPr>
      </w:pPr>
      <w:r w:rsidRPr="0087181A">
        <w:rPr>
          <w:rFonts w:ascii="Tahoma" w:hAnsi="Tahoma" w:cs="Tahoma"/>
          <w:color w:val="000000" w:themeColor="text1"/>
          <w:sz w:val="18"/>
          <w:szCs w:val="18"/>
        </w:rPr>
        <w:t xml:space="preserve">Tendo sido penalizada com o Tratado de Versalhes, a Alemanha mantinha-se fora da engrenagem capitalista no contexto da Grande depressão. Isso fez com que a mesma escapasse do efeito dominó que puxou todas as nações para o buraco. </w:t>
      </w:r>
    </w:p>
    <w:p w14:paraId="52EFD63F" w14:textId="2538FA85" w:rsidR="001C1292" w:rsidRPr="0087181A" w:rsidRDefault="001C1292" w:rsidP="00BD0E24">
      <w:pPr>
        <w:pStyle w:val="PargrafodaLista"/>
        <w:numPr>
          <w:ilvl w:val="1"/>
          <w:numId w:val="44"/>
        </w:numPr>
        <w:spacing w:after="0" w:line="240" w:lineRule="auto"/>
        <w:ind w:left="227" w:right="-215" w:hanging="227"/>
        <w:jc w:val="both"/>
        <w:rPr>
          <w:rFonts w:ascii="Tahoma" w:hAnsi="Tahoma" w:cs="Tahoma"/>
          <w:color w:val="000000" w:themeColor="text1"/>
          <w:sz w:val="18"/>
          <w:szCs w:val="18"/>
        </w:rPr>
      </w:pPr>
      <w:r w:rsidRPr="0087181A">
        <w:rPr>
          <w:rFonts w:ascii="Tahoma" w:hAnsi="Tahoma" w:cs="Tahoma"/>
          <w:color w:val="000000" w:themeColor="text1"/>
          <w:sz w:val="18"/>
          <w:szCs w:val="18"/>
        </w:rPr>
        <w:t xml:space="preserve">Através de um programa de intervencionismo estatal chamado de New </w:t>
      </w:r>
      <w:proofErr w:type="spellStart"/>
      <w:r w:rsidRPr="0087181A">
        <w:rPr>
          <w:rFonts w:ascii="Tahoma" w:hAnsi="Tahoma" w:cs="Tahoma"/>
          <w:color w:val="000000" w:themeColor="text1"/>
          <w:sz w:val="18"/>
          <w:szCs w:val="18"/>
        </w:rPr>
        <w:t>Deal</w:t>
      </w:r>
      <w:proofErr w:type="spellEnd"/>
      <w:r w:rsidRPr="0087181A">
        <w:rPr>
          <w:rFonts w:ascii="Tahoma" w:hAnsi="Tahoma" w:cs="Tahoma"/>
          <w:color w:val="000000" w:themeColor="text1"/>
          <w:sz w:val="18"/>
          <w:szCs w:val="18"/>
        </w:rPr>
        <w:t xml:space="preserve">, Adolf Hitler conseguiu alavancar a economia alemã apostando na indústria bélica ao passo que preparava a Alemanha para a guerra. </w:t>
      </w:r>
    </w:p>
    <w:p w14:paraId="55FB0B6C" w14:textId="1407B033" w:rsidR="001C1292" w:rsidRPr="0087181A" w:rsidRDefault="001C1292" w:rsidP="00BD0E24">
      <w:pPr>
        <w:pStyle w:val="PargrafodaLista"/>
        <w:numPr>
          <w:ilvl w:val="1"/>
          <w:numId w:val="44"/>
        </w:numPr>
        <w:spacing w:after="0" w:line="240" w:lineRule="auto"/>
        <w:ind w:left="227" w:right="-215" w:hanging="227"/>
        <w:jc w:val="both"/>
        <w:rPr>
          <w:rFonts w:ascii="Tahoma" w:hAnsi="Tahoma" w:cs="Tahoma"/>
          <w:color w:val="000000" w:themeColor="text1"/>
          <w:sz w:val="18"/>
          <w:szCs w:val="18"/>
        </w:rPr>
      </w:pPr>
      <w:r w:rsidRPr="0087181A">
        <w:rPr>
          <w:rFonts w:ascii="Tahoma" w:hAnsi="Tahoma" w:cs="Tahoma"/>
          <w:color w:val="000000" w:themeColor="text1"/>
          <w:sz w:val="18"/>
          <w:szCs w:val="18"/>
        </w:rPr>
        <w:t xml:space="preserve">Adolf Hitler utilizou a Crise de 1929 para justificar uma perseguição ao povo judeu afirmando que os banqueiros judeus foram os maiores responsáveis pela especulação na Bolsa de Nova York e pela sua quebra. </w:t>
      </w:r>
    </w:p>
    <w:p w14:paraId="1AF21497" w14:textId="6136A561" w:rsidR="001C1292" w:rsidRPr="0087181A" w:rsidRDefault="001C1292" w:rsidP="00BD0E24">
      <w:pPr>
        <w:pStyle w:val="PargrafodaLista"/>
        <w:numPr>
          <w:ilvl w:val="1"/>
          <w:numId w:val="44"/>
        </w:numPr>
        <w:spacing w:after="0" w:line="240" w:lineRule="auto"/>
        <w:ind w:left="227" w:right="-215" w:hanging="227"/>
        <w:jc w:val="both"/>
        <w:rPr>
          <w:rFonts w:ascii="Tahoma" w:hAnsi="Tahoma" w:cs="Tahoma"/>
          <w:color w:val="000000" w:themeColor="text1"/>
          <w:sz w:val="18"/>
          <w:szCs w:val="18"/>
        </w:rPr>
      </w:pPr>
      <w:r w:rsidRPr="0087181A">
        <w:rPr>
          <w:rFonts w:ascii="Tahoma" w:hAnsi="Tahoma" w:cs="Tahoma"/>
          <w:color w:val="000000" w:themeColor="text1"/>
          <w:sz w:val="18"/>
          <w:szCs w:val="18"/>
        </w:rPr>
        <w:t xml:space="preserve">A crise de 1929 estava intimamente ligada à escalada do nazismo na Alemanha. </w:t>
      </w:r>
      <w:r w:rsidR="0087181A" w:rsidRPr="0087181A">
        <w:rPr>
          <w:rFonts w:ascii="Tahoma" w:hAnsi="Tahoma" w:cs="Tahoma"/>
          <w:color w:val="000000" w:themeColor="text1"/>
          <w:sz w:val="18"/>
          <w:szCs w:val="18"/>
        </w:rPr>
        <w:t>A valorização das ações de multinacionais alemãs provocou</w:t>
      </w:r>
      <w:r w:rsidRPr="0087181A">
        <w:rPr>
          <w:rFonts w:ascii="Tahoma" w:hAnsi="Tahoma" w:cs="Tahoma"/>
          <w:color w:val="000000" w:themeColor="text1"/>
          <w:sz w:val="18"/>
          <w:szCs w:val="18"/>
        </w:rPr>
        <w:t xml:space="preserve"> ondas de especulação financeira que impactaram a economia estadunidense causando recessão e desemprego. </w:t>
      </w:r>
    </w:p>
    <w:p w14:paraId="6F5548B0" w14:textId="77777777" w:rsidR="00AC266B" w:rsidRPr="00A81DB4" w:rsidRDefault="00AC266B" w:rsidP="00AC266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5B24921" w14:textId="77777777" w:rsidR="000647F2" w:rsidRPr="001C1292" w:rsidRDefault="000647F2" w:rsidP="001C1292">
      <w:pPr>
        <w:spacing w:after="0" w:line="240" w:lineRule="auto"/>
        <w:ind w:right="-215"/>
        <w:jc w:val="both"/>
        <w:rPr>
          <w:rFonts w:ascii="Tahoma" w:hAnsi="Tahoma" w:cs="Tahoma"/>
          <w:color w:val="000000" w:themeColor="text1"/>
          <w:sz w:val="18"/>
          <w:szCs w:val="18"/>
        </w:rPr>
      </w:pPr>
    </w:p>
    <w:p w14:paraId="35D26CCB" w14:textId="77777777" w:rsidR="00AC266B" w:rsidRDefault="00AC266B" w:rsidP="001C1292">
      <w:pPr>
        <w:spacing w:after="0" w:line="240" w:lineRule="auto"/>
        <w:ind w:right="-215"/>
        <w:jc w:val="both"/>
        <w:rPr>
          <w:rFonts w:ascii="Tahoma" w:hAnsi="Tahoma" w:cs="Tahoma"/>
          <w:b/>
          <w:color w:val="000000" w:themeColor="text1"/>
          <w:sz w:val="18"/>
          <w:szCs w:val="18"/>
        </w:rPr>
      </w:pPr>
    </w:p>
    <w:p w14:paraId="02EEFE89" w14:textId="6625C8DC" w:rsidR="001C1292" w:rsidRPr="00245CB5" w:rsidRDefault="00245CB5" w:rsidP="001C1292">
      <w:pPr>
        <w:spacing w:after="0" w:line="240" w:lineRule="auto"/>
        <w:ind w:right="-215"/>
        <w:jc w:val="both"/>
        <w:rPr>
          <w:rFonts w:ascii="Tahoma" w:hAnsi="Tahoma" w:cs="Tahoma"/>
          <w:b/>
          <w:color w:val="000000" w:themeColor="text1"/>
          <w:sz w:val="18"/>
          <w:szCs w:val="18"/>
        </w:rPr>
      </w:pPr>
      <w:r w:rsidRPr="00245CB5">
        <w:rPr>
          <w:rFonts w:ascii="Tahoma" w:hAnsi="Tahoma" w:cs="Tahoma"/>
          <w:b/>
          <w:color w:val="000000" w:themeColor="text1"/>
          <w:sz w:val="18"/>
          <w:szCs w:val="18"/>
        </w:rPr>
        <w:t>QUESTÃO 32</w:t>
      </w:r>
    </w:p>
    <w:p w14:paraId="03AC5973" w14:textId="77777777" w:rsidR="000647F2" w:rsidRPr="001C1292" w:rsidRDefault="000647F2" w:rsidP="001C1292">
      <w:pPr>
        <w:spacing w:after="0" w:line="240" w:lineRule="auto"/>
        <w:ind w:right="-215"/>
        <w:jc w:val="both"/>
        <w:rPr>
          <w:rFonts w:ascii="Tahoma" w:hAnsi="Tahoma" w:cs="Tahoma"/>
          <w:color w:val="000000" w:themeColor="text1"/>
          <w:sz w:val="18"/>
          <w:szCs w:val="18"/>
        </w:rPr>
      </w:pPr>
    </w:p>
    <w:p w14:paraId="25A78DD6"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"Após longas pesquisas, convenci-me, por fim, de que o Sol é uma estrela fixa, cercada de planetas que giram sobre si mesmos e dos quais é o centro e a luminária. E de que todos os fenômenos do movimento diurno e anual, a volta periódica das estações, todas as transformações da luz e da temperatura da atmosfera resultam da rotação da Terra em torno de seu eixo e de seu movimento periódico em torno do Sol." </w:t>
      </w:r>
    </w:p>
    <w:p w14:paraId="29BEFE13" w14:textId="77777777" w:rsidR="00835AE4" w:rsidRDefault="00835AE4" w:rsidP="00245CB5">
      <w:pPr>
        <w:spacing w:after="0" w:line="240" w:lineRule="auto"/>
        <w:ind w:right="-215"/>
        <w:jc w:val="right"/>
        <w:rPr>
          <w:rFonts w:ascii="Tahoma" w:hAnsi="Tahoma" w:cs="Tahoma"/>
          <w:color w:val="000000" w:themeColor="text1"/>
          <w:sz w:val="10"/>
          <w:szCs w:val="10"/>
        </w:rPr>
      </w:pPr>
    </w:p>
    <w:p w14:paraId="17FB1EFA" w14:textId="1CDE4933" w:rsidR="001C1292" w:rsidRPr="00245CB5" w:rsidRDefault="001C1292" w:rsidP="00245CB5">
      <w:pPr>
        <w:spacing w:after="0" w:line="240" w:lineRule="auto"/>
        <w:ind w:right="-215"/>
        <w:jc w:val="right"/>
        <w:rPr>
          <w:rFonts w:ascii="Tahoma" w:hAnsi="Tahoma" w:cs="Tahoma"/>
          <w:color w:val="000000" w:themeColor="text1"/>
          <w:sz w:val="10"/>
          <w:szCs w:val="10"/>
        </w:rPr>
      </w:pPr>
      <w:r w:rsidRPr="00245CB5">
        <w:rPr>
          <w:rFonts w:ascii="Tahoma" w:hAnsi="Tahoma" w:cs="Tahoma"/>
          <w:color w:val="000000" w:themeColor="text1"/>
          <w:sz w:val="10"/>
          <w:szCs w:val="10"/>
        </w:rPr>
        <w:t xml:space="preserve">(Copérnico. De </w:t>
      </w:r>
      <w:proofErr w:type="spellStart"/>
      <w:r w:rsidRPr="00245CB5">
        <w:rPr>
          <w:rFonts w:ascii="Tahoma" w:hAnsi="Tahoma" w:cs="Tahoma"/>
          <w:color w:val="000000" w:themeColor="text1"/>
          <w:sz w:val="10"/>
          <w:szCs w:val="10"/>
        </w:rPr>
        <w:t>revolucionista</w:t>
      </w:r>
      <w:proofErr w:type="spellEnd"/>
      <w:r w:rsidRPr="00245CB5">
        <w:rPr>
          <w:rFonts w:ascii="Tahoma" w:hAnsi="Tahoma" w:cs="Tahoma"/>
          <w:color w:val="000000" w:themeColor="text1"/>
          <w:sz w:val="10"/>
          <w:szCs w:val="10"/>
        </w:rPr>
        <w:t xml:space="preserve"> </w:t>
      </w:r>
      <w:proofErr w:type="spellStart"/>
      <w:r w:rsidRPr="00245CB5">
        <w:rPr>
          <w:rFonts w:ascii="Tahoma" w:hAnsi="Tahoma" w:cs="Tahoma"/>
          <w:color w:val="000000" w:themeColor="text1"/>
          <w:sz w:val="10"/>
          <w:szCs w:val="10"/>
        </w:rPr>
        <w:t>orblum</w:t>
      </w:r>
      <w:proofErr w:type="spellEnd"/>
      <w:r w:rsidRPr="00245CB5">
        <w:rPr>
          <w:rFonts w:ascii="Tahoma" w:hAnsi="Tahoma" w:cs="Tahoma"/>
          <w:color w:val="000000" w:themeColor="text1"/>
          <w:sz w:val="10"/>
          <w:szCs w:val="10"/>
        </w:rPr>
        <w:t xml:space="preserve"> </w:t>
      </w:r>
      <w:proofErr w:type="spellStart"/>
      <w:r w:rsidRPr="00245CB5">
        <w:rPr>
          <w:rFonts w:ascii="Tahoma" w:hAnsi="Tahoma" w:cs="Tahoma"/>
          <w:color w:val="000000" w:themeColor="text1"/>
          <w:sz w:val="10"/>
          <w:szCs w:val="10"/>
        </w:rPr>
        <w:t>coelestium</w:t>
      </w:r>
      <w:proofErr w:type="spellEnd"/>
      <w:r w:rsidRPr="00245CB5">
        <w:rPr>
          <w:rFonts w:ascii="Tahoma" w:hAnsi="Tahoma" w:cs="Tahoma"/>
          <w:color w:val="000000" w:themeColor="text1"/>
          <w:sz w:val="10"/>
          <w:szCs w:val="10"/>
        </w:rPr>
        <w:t xml:space="preserve">, 1534. </w:t>
      </w:r>
      <w:proofErr w:type="spellStart"/>
      <w:r w:rsidRPr="00245CB5">
        <w:rPr>
          <w:rFonts w:ascii="Tahoma" w:hAnsi="Tahoma" w:cs="Tahoma"/>
          <w:i/>
          <w:color w:val="000000" w:themeColor="text1"/>
          <w:sz w:val="10"/>
          <w:szCs w:val="10"/>
          <w:lang w:val="en-US"/>
        </w:rPr>
        <w:t>Apud</w:t>
      </w:r>
      <w:proofErr w:type="spellEnd"/>
      <w:r w:rsidRPr="00245CB5">
        <w:rPr>
          <w:rFonts w:ascii="Tahoma" w:hAnsi="Tahoma" w:cs="Tahoma"/>
          <w:color w:val="000000" w:themeColor="text1"/>
          <w:sz w:val="10"/>
          <w:szCs w:val="10"/>
          <w:lang w:val="en-US"/>
        </w:rPr>
        <w:t xml:space="preserve"> ARONDEL, Michel et al. </w:t>
      </w:r>
      <w:r w:rsidRPr="00245CB5">
        <w:rPr>
          <w:rFonts w:ascii="Tahoma" w:hAnsi="Tahoma" w:cs="Tahoma"/>
          <w:color w:val="000000" w:themeColor="text1"/>
          <w:sz w:val="10"/>
          <w:szCs w:val="10"/>
        </w:rPr>
        <w:t xml:space="preserve">Du </w:t>
      </w:r>
      <w:proofErr w:type="spellStart"/>
      <w:r w:rsidRPr="00245CB5">
        <w:rPr>
          <w:rFonts w:ascii="Tahoma" w:hAnsi="Tahoma" w:cs="Tahoma"/>
          <w:color w:val="000000" w:themeColor="text1"/>
          <w:sz w:val="10"/>
          <w:szCs w:val="10"/>
        </w:rPr>
        <w:t>Moyen-Âge</w:t>
      </w:r>
      <w:proofErr w:type="spellEnd"/>
      <w:r w:rsidRPr="00245CB5">
        <w:rPr>
          <w:rFonts w:ascii="Tahoma" w:hAnsi="Tahoma" w:cs="Tahoma"/>
          <w:color w:val="000000" w:themeColor="text1"/>
          <w:sz w:val="10"/>
          <w:szCs w:val="10"/>
        </w:rPr>
        <w:t xml:space="preserve"> </w:t>
      </w:r>
      <w:proofErr w:type="spellStart"/>
      <w:r w:rsidRPr="00245CB5">
        <w:rPr>
          <w:rFonts w:ascii="Tahoma" w:hAnsi="Tahoma" w:cs="Tahoma"/>
          <w:color w:val="000000" w:themeColor="text1"/>
          <w:sz w:val="10"/>
          <w:szCs w:val="10"/>
        </w:rPr>
        <w:t>aux</w:t>
      </w:r>
      <w:proofErr w:type="spellEnd"/>
      <w:r w:rsidRPr="00245CB5">
        <w:rPr>
          <w:rFonts w:ascii="Tahoma" w:hAnsi="Tahoma" w:cs="Tahoma"/>
          <w:color w:val="000000" w:themeColor="text1"/>
          <w:sz w:val="10"/>
          <w:szCs w:val="10"/>
        </w:rPr>
        <w:t xml:space="preserve"> </w:t>
      </w:r>
      <w:proofErr w:type="spellStart"/>
      <w:r w:rsidRPr="00245CB5">
        <w:rPr>
          <w:rFonts w:ascii="Tahoma" w:hAnsi="Tahoma" w:cs="Tahoma"/>
          <w:color w:val="000000" w:themeColor="text1"/>
          <w:sz w:val="10"/>
          <w:szCs w:val="10"/>
        </w:rPr>
        <w:t>Temps</w:t>
      </w:r>
      <w:proofErr w:type="spellEnd"/>
      <w:r w:rsidRPr="00245CB5">
        <w:rPr>
          <w:rFonts w:ascii="Tahoma" w:hAnsi="Tahoma" w:cs="Tahoma"/>
          <w:color w:val="000000" w:themeColor="text1"/>
          <w:sz w:val="10"/>
          <w:szCs w:val="10"/>
        </w:rPr>
        <w:t xml:space="preserve"> </w:t>
      </w:r>
      <w:proofErr w:type="spellStart"/>
      <w:r w:rsidRPr="00245CB5">
        <w:rPr>
          <w:rFonts w:ascii="Tahoma" w:hAnsi="Tahoma" w:cs="Tahoma"/>
          <w:color w:val="000000" w:themeColor="text1"/>
          <w:sz w:val="10"/>
          <w:szCs w:val="10"/>
        </w:rPr>
        <w:t>Modernes</w:t>
      </w:r>
      <w:proofErr w:type="spellEnd"/>
      <w:r w:rsidRPr="00245CB5">
        <w:rPr>
          <w:rFonts w:ascii="Tahoma" w:hAnsi="Tahoma" w:cs="Tahoma"/>
          <w:color w:val="000000" w:themeColor="text1"/>
          <w:sz w:val="10"/>
          <w:szCs w:val="10"/>
        </w:rPr>
        <w:t xml:space="preserve"> 1328-17</w:t>
      </w:r>
      <w:r w:rsidR="00245CB5" w:rsidRPr="00245CB5">
        <w:rPr>
          <w:rFonts w:ascii="Tahoma" w:hAnsi="Tahoma" w:cs="Tahoma"/>
          <w:color w:val="000000" w:themeColor="text1"/>
          <w:sz w:val="10"/>
          <w:szCs w:val="10"/>
        </w:rPr>
        <w:t xml:space="preserve">16. Paris: </w:t>
      </w:r>
      <w:proofErr w:type="spellStart"/>
      <w:r w:rsidR="00245CB5" w:rsidRPr="00245CB5">
        <w:rPr>
          <w:rFonts w:ascii="Tahoma" w:hAnsi="Tahoma" w:cs="Tahoma"/>
          <w:color w:val="000000" w:themeColor="text1"/>
          <w:sz w:val="10"/>
          <w:szCs w:val="10"/>
        </w:rPr>
        <w:t>Borads</w:t>
      </w:r>
      <w:proofErr w:type="spellEnd"/>
      <w:r w:rsidR="00245CB5" w:rsidRPr="00245CB5">
        <w:rPr>
          <w:rFonts w:ascii="Tahoma" w:hAnsi="Tahoma" w:cs="Tahoma"/>
          <w:color w:val="000000" w:themeColor="text1"/>
          <w:sz w:val="10"/>
          <w:szCs w:val="10"/>
        </w:rPr>
        <w:t>, 1966, p. 147</w:t>
      </w:r>
      <w:r w:rsidRPr="00245CB5">
        <w:rPr>
          <w:rFonts w:ascii="Tahoma" w:hAnsi="Tahoma" w:cs="Tahoma"/>
          <w:color w:val="000000" w:themeColor="text1"/>
          <w:sz w:val="10"/>
          <w:szCs w:val="10"/>
        </w:rPr>
        <w:t xml:space="preserve">) </w:t>
      </w:r>
    </w:p>
    <w:p w14:paraId="17E01432" w14:textId="77777777" w:rsidR="001C1292" w:rsidRPr="003C64CC" w:rsidRDefault="001C1292" w:rsidP="001C1292">
      <w:pPr>
        <w:spacing w:after="0" w:line="240" w:lineRule="auto"/>
        <w:ind w:right="-215"/>
        <w:jc w:val="both"/>
        <w:rPr>
          <w:rFonts w:ascii="Tahoma" w:hAnsi="Tahoma" w:cs="Tahoma"/>
          <w:color w:val="000000" w:themeColor="text1"/>
          <w:sz w:val="10"/>
          <w:szCs w:val="18"/>
        </w:rPr>
      </w:pPr>
    </w:p>
    <w:p w14:paraId="0A737E8F"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Afirmações como estas de Copérnico, ampliadas e retificadas no século XVII por sábios como </w:t>
      </w:r>
      <w:proofErr w:type="spellStart"/>
      <w:r w:rsidRPr="001C1292">
        <w:rPr>
          <w:rFonts w:ascii="Tahoma" w:hAnsi="Tahoma" w:cs="Tahoma"/>
          <w:color w:val="000000" w:themeColor="text1"/>
          <w:sz w:val="18"/>
          <w:szCs w:val="18"/>
        </w:rPr>
        <w:t>Kleper</w:t>
      </w:r>
      <w:proofErr w:type="spellEnd"/>
      <w:r w:rsidRPr="001C1292">
        <w:rPr>
          <w:rFonts w:ascii="Tahoma" w:hAnsi="Tahoma" w:cs="Tahoma"/>
          <w:color w:val="000000" w:themeColor="text1"/>
          <w:sz w:val="18"/>
          <w:szCs w:val="18"/>
        </w:rPr>
        <w:t xml:space="preserve"> e Galileu, configuravam uma nova visão do mundo que provocou forte reação negativa da Igreja Católica. Identifique, entre as alternativas abaixo, a que mais identifica o período histórico chamado de modernidade, caracterizado pelo renascimento cultural e científico:</w:t>
      </w:r>
    </w:p>
    <w:p w14:paraId="0BCAF6DD"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046D37A2" w14:textId="610CBCCB" w:rsidR="001C1292" w:rsidRPr="00AC266B" w:rsidRDefault="001C1292" w:rsidP="00BD0E24">
      <w:pPr>
        <w:pStyle w:val="PargrafodaLista"/>
        <w:numPr>
          <w:ilvl w:val="1"/>
          <w:numId w:val="45"/>
        </w:numPr>
        <w:spacing w:after="0" w:line="240" w:lineRule="auto"/>
        <w:ind w:left="227" w:right="-215" w:hanging="227"/>
        <w:jc w:val="both"/>
        <w:rPr>
          <w:rFonts w:ascii="Tahoma" w:hAnsi="Tahoma" w:cs="Tahoma"/>
          <w:color w:val="000000" w:themeColor="text1"/>
          <w:sz w:val="18"/>
          <w:szCs w:val="18"/>
        </w:rPr>
      </w:pPr>
      <w:r w:rsidRPr="00AC266B">
        <w:rPr>
          <w:rFonts w:ascii="Tahoma" w:hAnsi="Tahoma" w:cs="Tahoma"/>
          <w:color w:val="000000" w:themeColor="text1"/>
          <w:sz w:val="18"/>
          <w:szCs w:val="18"/>
        </w:rPr>
        <w:t xml:space="preserve">Valorização dos prazeres espirituais e a fuga dos prazeres materiais e intelectuais. </w:t>
      </w:r>
    </w:p>
    <w:p w14:paraId="6CFBEFEE" w14:textId="70B080FA" w:rsidR="001C1292" w:rsidRPr="00AC266B" w:rsidRDefault="001C1292" w:rsidP="00BD0E24">
      <w:pPr>
        <w:pStyle w:val="PargrafodaLista"/>
        <w:numPr>
          <w:ilvl w:val="1"/>
          <w:numId w:val="45"/>
        </w:numPr>
        <w:spacing w:after="0" w:line="240" w:lineRule="auto"/>
        <w:ind w:left="227" w:right="-215" w:hanging="227"/>
        <w:jc w:val="both"/>
        <w:rPr>
          <w:rFonts w:ascii="Tahoma" w:hAnsi="Tahoma" w:cs="Tahoma"/>
          <w:color w:val="000000" w:themeColor="text1"/>
          <w:sz w:val="18"/>
          <w:szCs w:val="18"/>
        </w:rPr>
      </w:pPr>
      <w:r w:rsidRPr="00AC266B">
        <w:rPr>
          <w:rFonts w:ascii="Tahoma" w:hAnsi="Tahoma" w:cs="Tahoma"/>
          <w:color w:val="000000" w:themeColor="text1"/>
          <w:sz w:val="18"/>
          <w:szCs w:val="18"/>
        </w:rPr>
        <w:t>Entendimento dos fenômenos terrestres a partir dos meios supersticiosos, religiosos ou baseados em estudos da Antiguidade como os de Aristóteles e Ptolomeu.</w:t>
      </w:r>
    </w:p>
    <w:p w14:paraId="18307280" w14:textId="199FFA36" w:rsidR="001C1292" w:rsidRPr="00AC266B" w:rsidRDefault="001C1292" w:rsidP="00BD0E24">
      <w:pPr>
        <w:pStyle w:val="PargrafodaLista"/>
        <w:numPr>
          <w:ilvl w:val="1"/>
          <w:numId w:val="45"/>
        </w:numPr>
        <w:spacing w:after="0" w:line="240" w:lineRule="auto"/>
        <w:ind w:left="227" w:right="-215" w:hanging="227"/>
        <w:jc w:val="both"/>
        <w:rPr>
          <w:rFonts w:ascii="Tahoma" w:hAnsi="Tahoma" w:cs="Tahoma"/>
          <w:color w:val="000000" w:themeColor="text1"/>
          <w:sz w:val="18"/>
          <w:szCs w:val="18"/>
        </w:rPr>
      </w:pPr>
      <w:r w:rsidRPr="00AC266B">
        <w:rPr>
          <w:rFonts w:ascii="Tahoma" w:hAnsi="Tahoma" w:cs="Tahoma"/>
          <w:color w:val="000000" w:themeColor="text1"/>
          <w:sz w:val="18"/>
          <w:szCs w:val="18"/>
        </w:rPr>
        <w:t>Valorização do anonimato e do coletivismo medieval no campo da arte.</w:t>
      </w:r>
    </w:p>
    <w:p w14:paraId="15A567DA" w14:textId="5135E432" w:rsidR="001C1292" w:rsidRPr="00AC266B" w:rsidRDefault="001C1292" w:rsidP="00BD0E24">
      <w:pPr>
        <w:pStyle w:val="PargrafodaLista"/>
        <w:numPr>
          <w:ilvl w:val="1"/>
          <w:numId w:val="45"/>
        </w:numPr>
        <w:spacing w:after="0" w:line="240" w:lineRule="auto"/>
        <w:ind w:left="227" w:right="-215" w:hanging="227"/>
        <w:jc w:val="both"/>
        <w:rPr>
          <w:rFonts w:ascii="Tahoma" w:hAnsi="Tahoma" w:cs="Tahoma"/>
          <w:color w:val="000000" w:themeColor="text1"/>
          <w:sz w:val="18"/>
          <w:szCs w:val="18"/>
        </w:rPr>
      </w:pPr>
      <w:r w:rsidRPr="00AC266B">
        <w:rPr>
          <w:rFonts w:ascii="Tahoma" w:hAnsi="Tahoma" w:cs="Tahoma"/>
          <w:color w:val="000000" w:themeColor="text1"/>
          <w:sz w:val="18"/>
          <w:szCs w:val="18"/>
        </w:rPr>
        <w:t xml:space="preserve">Aceitação conformada das verdades e da realidade impostas pela igreja. </w:t>
      </w:r>
    </w:p>
    <w:p w14:paraId="058DD763" w14:textId="2BE40E50" w:rsidR="001C1292" w:rsidRPr="00AC266B" w:rsidRDefault="001C1292" w:rsidP="00BD0E24">
      <w:pPr>
        <w:pStyle w:val="PargrafodaLista"/>
        <w:numPr>
          <w:ilvl w:val="1"/>
          <w:numId w:val="45"/>
        </w:numPr>
        <w:spacing w:after="0" w:line="240" w:lineRule="auto"/>
        <w:ind w:left="227" w:right="-215" w:hanging="227"/>
        <w:jc w:val="both"/>
        <w:rPr>
          <w:rFonts w:ascii="Tahoma" w:hAnsi="Tahoma" w:cs="Tahoma"/>
          <w:color w:val="000000" w:themeColor="text1"/>
          <w:sz w:val="18"/>
          <w:szCs w:val="18"/>
        </w:rPr>
      </w:pPr>
      <w:r w:rsidRPr="00AC266B">
        <w:rPr>
          <w:rFonts w:ascii="Tahoma" w:hAnsi="Tahoma" w:cs="Tahoma"/>
          <w:color w:val="000000" w:themeColor="text1"/>
          <w:sz w:val="18"/>
          <w:szCs w:val="18"/>
        </w:rPr>
        <w:t>Valorização da natureza e interesse pelo funcionamento do corpo humano e do universo.</w:t>
      </w:r>
    </w:p>
    <w:p w14:paraId="23D1022B"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5EE58CA" w14:textId="77777777" w:rsidR="00C630CB" w:rsidRDefault="00C630CB" w:rsidP="001C1292">
      <w:pPr>
        <w:spacing w:after="0" w:line="240" w:lineRule="auto"/>
        <w:ind w:right="-215"/>
        <w:jc w:val="both"/>
        <w:rPr>
          <w:rFonts w:ascii="Tahoma" w:hAnsi="Tahoma" w:cs="Tahoma"/>
          <w:color w:val="000000" w:themeColor="text1"/>
          <w:sz w:val="18"/>
          <w:szCs w:val="18"/>
        </w:rPr>
      </w:pPr>
    </w:p>
    <w:p w14:paraId="07B592EA" w14:textId="237AF683" w:rsidR="001C1292" w:rsidRPr="008E47A6" w:rsidRDefault="008E47A6" w:rsidP="001C1292">
      <w:pPr>
        <w:spacing w:after="0" w:line="240" w:lineRule="auto"/>
        <w:ind w:right="-215"/>
        <w:jc w:val="both"/>
        <w:rPr>
          <w:rFonts w:ascii="Tahoma" w:hAnsi="Tahoma" w:cs="Tahoma"/>
          <w:b/>
          <w:color w:val="000000" w:themeColor="text1"/>
          <w:sz w:val="18"/>
          <w:szCs w:val="18"/>
        </w:rPr>
      </w:pPr>
      <w:r w:rsidRPr="008E47A6">
        <w:rPr>
          <w:rFonts w:ascii="Tahoma" w:hAnsi="Tahoma" w:cs="Tahoma"/>
          <w:b/>
          <w:color w:val="000000" w:themeColor="text1"/>
          <w:sz w:val="18"/>
          <w:szCs w:val="18"/>
        </w:rPr>
        <w:t>QUESTÃO 33</w:t>
      </w:r>
    </w:p>
    <w:p w14:paraId="23833FF6" w14:textId="77777777" w:rsidR="00AC266B" w:rsidRPr="001C1292" w:rsidRDefault="00AC266B" w:rsidP="001C1292">
      <w:pPr>
        <w:spacing w:after="0" w:line="240" w:lineRule="auto"/>
        <w:ind w:right="-215"/>
        <w:jc w:val="both"/>
        <w:rPr>
          <w:rFonts w:ascii="Tahoma" w:hAnsi="Tahoma" w:cs="Tahoma"/>
          <w:color w:val="000000" w:themeColor="text1"/>
          <w:sz w:val="18"/>
          <w:szCs w:val="18"/>
        </w:rPr>
      </w:pPr>
    </w:p>
    <w:p w14:paraId="5BD1E110"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“Senhor, acabo de ser informado de que é detentor daquelas detestáveis cortadeiras e estou incumbido por meus homens de escrever-lhe em advertência, para que as destrua. (...) Se elas não forem destruídas até o fim da próxima semana destacarei um de meus tenentes, no comando de pelo menos trezentos homens, para que o façam”.  </w:t>
      </w:r>
    </w:p>
    <w:p w14:paraId="1DB41CA6"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21BBCD1F"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A realidade de exploração do trabalhador, resultante da Revolução Industrial, esteve na origem de vários movimentos de reação do proletariado. O Trecho acima, retirado de uma carta enviada ao Sr. Smith, industrial inglês da cidade de Hill </w:t>
      </w:r>
      <w:proofErr w:type="spellStart"/>
      <w:r w:rsidRPr="001C1292">
        <w:rPr>
          <w:rFonts w:ascii="Tahoma" w:hAnsi="Tahoma" w:cs="Tahoma"/>
          <w:color w:val="000000" w:themeColor="text1"/>
          <w:sz w:val="18"/>
          <w:szCs w:val="18"/>
        </w:rPr>
        <w:t>End</w:t>
      </w:r>
      <w:proofErr w:type="spellEnd"/>
      <w:r w:rsidRPr="001C1292">
        <w:rPr>
          <w:rFonts w:ascii="Tahoma" w:hAnsi="Tahoma" w:cs="Tahoma"/>
          <w:color w:val="000000" w:themeColor="text1"/>
          <w:sz w:val="18"/>
          <w:szCs w:val="18"/>
        </w:rPr>
        <w:t>, em 09/03/1812, revela a atuação de um desses grupos. Este grupo é:</w:t>
      </w:r>
    </w:p>
    <w:p w14:paraId="3CB8D64F"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1A026972" w14:textId="532CB6CB" w:rsidR="001C1292" w:rsidRPr="008E47A6" w:rsidRDefault="001C1292" w:rsidP="00BD0E24">
      <w:pPr>
        <w:pStyle w:val="PargrafodaLista"/>
        <w:numPr>
          <w:ilvl w:val="1"/>
          <w:numId w:val="46"/>
        </w:numPr>
        <w:spacing w:after="0" w:line="240" w:lineRule="auto"/>
        <w:ind w:left="227" w:right="-215" w:hanging="227"/>
        <w:jc w:val="both"/>
        <w:rPr>
          <w:rFonts w:ascii="Tahoma" w:hAnsi="Tahoma" w:cs="Tahoma"/>
          <w:color w:val="000000" w:themeColor="text1"/>
          <w:sz w:val="18"/>
          <w:szCs w:val="18"/>
        </w:rPr>
      </w:pPr>
      <w:r w:rsidRPr="008E47A6">
        <w:rPr>
          <w:rFonts w:ascii="Tahoma" w:hAnsi="Tahoma" w:cs="Tahoma"/>
          <w:color w:val="000000" w:themeColor="text1"/>
          <w:sz w:val="18"/>
          <w:szCs w:val="18"/>
        </w:rPr>
        <w:t>O sindicalismo, embrião dos sindicatos, órgãos representantes de classe que buscavam melhorias para o trabalhador.</w:t>
      </w:r>
    </w:p>
    <w:p w14:paraId="6993FE99" w14:textId="7F251D99" w:rsidR="001C1292" w:rsidRPr="008E47A6" w:rsidRDefault="001C1292" w:rsidP="00BD0E24">
      <w:pPr>
        <w:pStyle w:val="PargrafodaLista"/>
        <w:numPr>
          <w:ilvl w:val="1"/>
          <w:numId w:val="46"/>
        </w:numPr>
        <w:spacing w:after="0" w:line="240" w:lineRule="auto"/>
        <w:ind w:left="227" w:right="-215" w:hanging="227"/>
        <w:jc w:val="both"/>
        <w:rPr>
          <w:rFonts w:ascii="Tahoma" w:hAnsi="Tahoma" w:cs="Tahoma"/>
          <w:color w:val="000000" w:themeColor="text1"/>
          <w:sz w:val="18"/>
          <w:szCs w:val="18"/>
        </w:rPr>
      </w:pPr>
      <w:r w:rsidRPr="008E47A6">
        <w:rPr>
          <w:rFonts w:ascii="Tahoma" w:hAnsi="Tahoma" w:cs="Tahoma"/>
          <w:color w:val="000000" w:themeColor="text1"/>
          <w:sz w:val="18"/>
          <w:szCs w:val="18"/>
        </w:rPr>
        <w:t xml:space="preserve">O </w:t>
      </w:r>
      <w:proofErr w:type="spellStart"/>
      <w:r w:rsidRPr="008E47A6">
        <w:rPr>
          <w:rFonts w:ascii="Tahoma" w:hAnsi="Tahoma" w:cs="Tahoma"/>
          <w:color w:val="000000" w:themeColor="text1"/>
          <w:sz w:val="18"/>
          <w:szCs w:val="18"/>
        </w:rPr>
        <w:t>ludismo</w:t>
      </w:r>
      <w:proofErr w:type="spellEnd"/>
      <w:r w:rsidRPr="008E47A6">
        <w:rPr>
          <w:rFonts w:ascii="Tahoma" w:hAnsi="Tahoma" w:cs="Tahoma"/>
          <w:color w:val="000000" w:themeColor="text1"/>
          <w:sz w:val="18"/>
          <w:szCs w:val="18"/>
        </w:rPr>
        <w:t>, que se caracterizou pela destruição de máquinas e instalações industriais.</w:t>
      </w:r>
    </w:p>
    <w:p w14:paraId="6D9B18A8" w14:textId="21D434A1" w:rsidR="001C1292" w:rsidRPr="008E47A6" w:rsidRDefault="001C1292" w:rsidP="00BD0E24">
      <w:pPr>
        <w:pStyle w:val="PargrafodaLista"/>
        <w:numPr>
          <w:ilvl w:val="1"/>
          <w:numId w:val="46"/>
        </w:numPr>
        <w:spacing w:after="0" w:line="240" w:lineRule="auto"/>
        <w:ind w:left="227" w:right="-215" w:hanging="227"/>
        <w:jc w:val="both"/>
        <w:rPr>
          <w:rFonts w:ascii="Tahoma" w:hAnsi="Tahoma" w:cs="Tahoma"/>
          <w:color w:val="000000" w:themeColor="text1"/>
          <w:sz w:val="18"/>
          <w:szCs w:val="18"/>
        </w:rPr>
      </w:pPr>
      <w:r w:rsidRPr="008E47A6">
        <w:rPr>
          <w:rFonts w:ascii="Tahoma" w:hAnsi="Tahoma" w:cs="Tahoma"/>
          <w:color w:val="000000" w:themeColor="text1"/>
          <w:sz w:val="18"/>
          <w:szCs w:val="18"/>
        </w:rPr>
        <w:t xml:space="preserve">O </w:t>
      </w:r>
      <w:proofErr w:type="spellStart"/>
      <w:r w:rsidRPr="008E47A6">
        <w:rPr>
          <w:rFonts w:ascii="Tahoma" w:hAnsi="Tahoma" w:cs="Tahoma"/>
          <w:color w:val="000000" w:themeColor="text1"/>
          <w:sz w:val="18"/>
          <w:szCs w:val="18"/>
        </w:rPr>
        <w:t>cartismo</w:t>
      </w:r>
      <w:proofErr w:type="spellEnd"/>
      <w:r w:rsidRPr="008E47A6">
        <w:rPr>
          <w:rFonts w:ascii="Tahoma" w:hAnsi="Tahoma" w:cs="Tahoma"/>
          <w:color w:val="000000" w:themeColor="text1"/>
          <w:sz w:val="18"/>
          <w:szCs w:val="18"/>
        </w:rPr>
        <w:t>, autor de várias cartas defendendo uma reforma política e a necessidade da diminuição da utilização de máquinas para ceder espaço para que o proletariado desempregado pudesse trabalhar.</w:t>
      </w:r>
    </w:p>
    <w:p w14:paraId="720DE681" w14:textId="24FC3A03" w:rsidR="001C1292" w:rsidRPr="008E47A6" w:rsidRDefault="001C1292" w:rsidP="00BD0E24">
      <w:pPr>
        <w:pStyle w:val="PargrafodaLista"/>
        <w:numPr>
          <w:ilvl w:val="1"/>
          <w:numId w:val="46"/>
        </w:numPr>
        <w:spacing w:after="0" w:line="240" w:lineRule="auto"/>
        <w:ind w:left="227" w:right="-215" w:hanging="227"/>
        <w:jc w:val="both"/>
        <w:rPr>
          <w:rFonts w:ascii="Tahoma" w:hAnsi="Tahoma" w:cs="Tahoma"/>
          <w:color w:val="000000" w:themeColor="text1"/>
          <w:sz w:val="18"/>
          <w:szCs w:val="18"/>
        </w:rPr>
      </w:pPr>
      <w:r w:rsidRPr="008E47A6">
        <w:rPr>
          <w:rFonts w:ascii="Tahoma" w:hAnsi="Tahoma" w:cs="Tahoma"/>
          <w:color w:val="000000" w:themeColor="text1"/>
          <w:sz w:val="18"/>
          <w:szCs w:val="18"/>
        </w:rPr>
        <w:t xml:space="preserve">As Trade </w:t>
      </w:r>
      <w:proofErr w:type="spellStart"/>
      <w:r w:rsidRPr="008E47A6">
        <w:rPr>
          <w:rFonts w:ascii="Tahoma" w:hAnsi="Tahoma" w:cs="Tahoma"/>
          <w:color w:val="000000" w:themeColor="text1"/>
          <w:sz w:val="18"/>
          <w:szCs w:val="18"/>
        </w:rPr>
        <w:t>Unions</w:t>
      </w:r>
      <w:proofErr w:type="spellEnd"/>
      <w:r w:rsidRPr="008E47A6">
        <w:rPr>
          <w:rFonts w:ascii="Tahoma" w:hAnsi="Tahoma" w:cs="Tahoma"/>
          <w:color w:val="000000" w:themeColor="text1"/>
          <w:sz w:val="18"/>
          <w:szCs w:val="18"/>
        </w:rPr>
        <w:t>, entidades de auxílio mútuo, de cunho altamente assistencialista, cuja preocupação era ajudar os trabalhadores nas dificuldades econômicas e reivindicar melhores condições de trabalho.</w:t>
      </w:r>
    </w:p>
    <w:p w14:paraId="1A50DE46" w14:textId="2E9F6F26" w:rsidR="001C1292" w:rsidRPr="008E47A6" w:rsidRDefault="001C1292" w:rsidP="00BD0E24">
      <w:pPr>
        <w:pStyle w:val="PargrafodaLista"/>
        <w:numPr>
          <w:ilvl w:val="1"/>
          <w:numId w:val="46"/>
        </w:numPr>
        <w:spacing w:after="0" w:line="240" w:lineRule="auto"/>
        <w:ind w:left="227" w:right="-215" w:hanging="227"/>
        <w:jc w:val="both"/>
        <w:rPr>
          <w:rFonts w:ascii="Tahoma" w:hAnsi="Tahoma" w:cs="Tahoma"/>
          <w:color w:val="000000" w:themeColor="text1"/>
          <w:sz w:val="18"/>
          <w:szCs w:val="18"/>
        </w:rPr>
      </w:pPr>
      <w:r w:rsidRPr="008E47A6">
        <w:rPr>
          <w:rFonts w:ascii="Tahoma" w:hAnsi="Tahoma" w:cs="Tahoma"/>
          <w:color w:val="000000" w:themeColor="text1"/>
          <w:sz w:val="18"/>
          <w:szCs w:val="18"/>
        </w:rPr>
        <w:t>As Associações Internacionais do Trabalho, que tentavam organizar um movimento operário de cunho internacional baseado em ideias do anarquismo e do socialismo.</w:t>
      </w:r>
    </w:p>
    <w:p w14:paraId="244CFBB9"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95C4FD9" w14:textId="7F38763F" w:rsidR="001C1292" w:rsidRPr="003C64CC" w:rsidRDefault="003C64CC" w:rsidP="001C1292">
      <w:pPr>
        <w:spacing w:after="0" w:line="240" w:lineRule="auto"/>
        <w:ind w:right="-215"/>
        <w:jc w:val="both"/>
        <w:rPr>
          <w:rFonts w:ascii="Tahoma" w:hAnsi="Tahoma" w:cs="Tahoma"/>
          <w:b/>
          <w:color w:val="000000" w:themeColor="text1"/>
          <w:sz w:val="18"/>
          <w:szCs w:val="18"/>
        </w:rPr>
      </w:pPr>
      <w:r w:rsidRPr="003C64CC">
        <w:rPr>
          <w:rFonts w:ascii="Tahoma" w:hAnsi="Tahoma" w:cs="Tahoma"/>
          <w:b/>
          <w:color w:val="000000" w:themeColor="text1"/>
          <w:sz w:val="18"/>
          <w:szCs w:val="18"/>
        </w:rPr>
        <w:lastRenderedPageBreak/>
        <w:t>QUESTÃO 34</w:t>
      </w:r>
    </w:p>
    <w:p w14:paraId="2BC86AE8" w14:textId="77777777" w:rsidR="003C64CC" w:rsidRPr="001C1292" w:rsidRDefault="003C64CC" w:rsidP="001C1292">
      <w:pPr>
        <w:spacing w:after="0" w:line="240" w:lineRule="auto"/>
        <w:ind w:right="-215"/>
        <w:jc w:val="both"/>
        <w:rPr>
          <w:rFonts w:ascii="Tahoma" w:hAnsi="Tahoma" w:cs="Tahoma"/>
          <w:color w:val="000000" w:themeColor="text1"/>
          <w:sz w:val="18"/>
          <w:szCs w:val="18"/>
        </w:rPr>
      </w:pPr>
    </w:p>
    <w:p w14:paraId="2A4CC1FD" w14:textId="77777777" w:rsidR="003C64CC"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Durante o Médio Império (2160-1730 a.C.), a nobreza de Tebas reuniu forças e conseguiu acabar com revoltas populares que abalavam o Egito. Também ficou conhecido como Período da Reunificação pois após derrubar os últimos governantes da 10ª dinastia, </w:t>
      </w:r>
      <w:proofErr w:type="spellStart"/>
      <w:r w:rsidRPr="001C1292">
        <w:rPr>
          <w:rFonts w:ascii="Tahoma" w:hAnsi="Tahoma" w:cs="Tahoma"/>
          <w:color w:val="000000" w:themeColor="text1"/>
          <w:sz w:val="18"/>
          <w:szCs w:val="18"/>
        </w:rPr>
        <w:t>Mentuotepe</w:t>
      </w:r>
      <w:proofErr w:type="spellEnd"/>
      <w:r w:rsidRPr="001C1292">
        <w:rPr>
          <w:rFonts w:ascii="Tahoma" w:hAnsi="Tahoma" w:cs="Tahoma"/>
          <w:color w:val="000000" w:themeColor="text1"/>
          <w:sz w:val="18"/>
          <w:szCs w:val="18"/>
        </w:rPr>
        <w:t xml:space="preserve"> consolidou o seu poder sobre todo o Egito, um processo que ele term</w:t>
      </w:r>
      <w:r w:rsidR="003C64CC">
        <w:rPr>
          <w:rFonts w:ascii="Tahoma" w:hAnsi="Tahoma" w:cs="Tahoma"/>
          <w:color w:val="000000" w:themeColor="text1"/>
          <w:sz w:val="18"/>
          <w:szCs w:val="18"/>
        </w:rPr>
        <w:t>inou em seu 39º ano de reinado.</w:t>
      </w:r>
    </w:p>
    <w:p w14:paraId="63F9C6AE" w14:textId="77777777" w:rsidR="003C64CC" w:rsidRDefault="003C64CC" w:rsidP="001C1292">
      <w:pPr>
        <w:spacing w:after="0" w:line="240" w:lineRule="auto"/>
        <w:ind w:right="-215"/>
        <w:jc w:val="both"/>
        <w:rPr>
          <w:rFonts w:ascii="Tahoma" w:hAnsi="Tahoma" w:cs="Tahoma"/>
          <w:color w:val="000000" w:themeColor="text1"/>
          <w:sz w:val="18"/>
          <w:szCs w:val="18"/>
        </w:rPr>
      </w:pPr>
    </w:p>
    <w:p w14:paraId="056FFF2B" w14:textId="5DBAD7E8" w:rsid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Contudo, o que mais caracteriza o Médio Império é:</w:t>
      </w:r>
    </w:p>
    <w:p w14:paraId="341D48CC" w14:textId="77777777" w:rsidR="003C64CC" w:rsidRPr="001C1292" w:rsidRDefault="003C64CC" w:rsidP="001C1292">
      <w:pPr>
        <w:spacing w:after="0" w:line="240" w:lineRule="auto"/>
        <w:ind w:right="-215"/>
        <w:jc w:val="both"/>
        <w:rPr>
          <w:rFonts w:ascii="Tahoma" w:hAnsi="Tahoma" w:cs="Tahoma"/>
          <w:color w:val="000000" w:themeColor="text1"/>
          <w:sz w:val="18"/>
          <w:szCs w:val="18"/>
        </w:rPr>
      </w:pPr>
    </w:p>
    <w:p w14:paraId="349CC51A" w14:textId="57BF58AE" w:rsidR="001C1292" w:rsidRPr="003C64CC" w:rsidRDefault="003C64CC" w:rsidP="00BD0E24">
      <w:pPr>
        <w:pStyle w:val="PargrafodaLista"/>
        <w:numPr>
          <w:ilvl w:val="1"/>
          <w:numId w:val="47"/>
        </w:numPr>
        <w:spacing w:after="0" w:line="240" w:lineRule="auto"/>
        <w:ind w:left="227" w:right="-215" w:hanging="227"/>
        <w:jc w:val="both"/>
        <w:rPr>
          <w:rFonts w:ascii="Tahoma" w:hAnsi="Tahoma" w:cs="Tahoma"/>
          <w:color w:val="000000" w:themeColor="text1"/>
          <w:sz w:val="18"/>
          <w:szCs w:val="18"/>
        </w:rPr>
      </w:pPr>
      <w:r w:rsidRPr="003C64CC">
        <w:rPr>
          <w:rFonts w:ascii="Tahoma" w:hAnsi="Tahoma" w:cs="Tahoma"/>
          <w:color w:val="000000" w:themeColor="text1"/>
          <w:sz w:val="18"/>
          <w:szCs w:val="18"/>
        </w:rPr>
        <w:t>A</w:t>
      </w:r>
      <w:r w:rsidR="001C1292" w:rsidRPr="003C64CC">
        <w:rPr>
          <w:rFonts w:ascii="Tahoma" w:hAnsi="Tahoma" w:cs="Tahoma"/>
          <w:color w:val="000000" w:themeColor="text1"/>
          <w:sz w:val="18"/>
          <w:szCs w:val="18"/>
        </w:rPr>
        <w:t xml:space="preserve"> construção das pirâmides de Gizé. </w:t>
      </w:r>
    </w:p>
    <w:p w14:paraId="7D423DEC" w14:textId="116C8BB3" w:rsidR="001C1292" w:rsidRPr="003C64CC" w:rsidRDefault="003C64CC" w:rsidP="00BD0E24">
      <w:pPr>
        <w:pStyle w:val="PargrafodaLista"/>
        <w:numPr>
          <w:ilvl w:val="1"/>
          <w:numId w:val="47"/>
        </w:numPr>
        <w:spacing w:after="0" w:line="240" w:lineRule="auto"/>
        <w:ind w:left="227" w:right="-215" w:hanging="227"/>
        <w:jc w:val="both"/>
        <w:rPr>
          <w:rFonts w:ascii="Tahoma" w:hAnsi="Tahoma" w:cs="Tahoma"/>
          <w:color w:val="000000" w:themeColor="text1"/>
          <w:sz w:val="18"/>
          <w:szCs w:val="18"/>
        </w:rPr>
      </w:pPr>
      <w:r w:rsidRPr="003C64CC">
        <w:rPr>
          <w:rFonts w:ascii="Tahoma" w:hAnsi="Tahoma" w:cs="Tahoma"/>
          <w:color w:val="000000" w:themeColor="text1"/>
          <w:sz w:val="18"/>
          <w:szCs w:val="18"/>
        </w:rPr>
        <w:t>A</w:t>
      </w:r>
      <w:r w:rsidR="001C1292" w:rsidRPr="003C64CC">
        <w:rPr>
          <w:rFonts w:ascii="Tahoma" w:hAnsi="Tahoma" w:cs="Tahoma"/>
          <w:color w:val="000000" w:themeColor="text1"/>
          <w:sz w:val="18"/>
          <w:szCs w:val="18"/>
        </w:rPr>
        <w:t xml:space="preserve"> escravização do povo hebreu.</w:t>
      </w:r>
    </w:p>
    <w:p w14:paraId="714E91E0" w14:textId="5BD35C0F" w:rsidR="001C1292" w:rsidRPr="003C64CC" w:rsidRDefault="003C64CC" w:rsidP="00BD0E24">
      <w:pPr>
        <w:pStyle w:val="PargrafodaLista"/>
        <w:numPr>
          <w:ilvl w:val="1"/>
          <w:numId w:val="47"/>
        </w:numPr>
        <w:spacing w:after="0" w:line="240" w:lineRule="auto"/>
        <w:ind w:left="227" w:right="-215" w:hanging="227"/>
        <w:jc w:val="both"/>
        <w:rPr>
          <w:rFonts w:ascii="Tahoma" w:hAnsi="Tahoma" w:cs="Tahoma"/>
          <w:color w:val="000000" w:themeColor="text1"/>
          <w:sz w:val="18"/>
          <w:szCs w:val="18"/>
        </w:rPr>
      </w:pPr>
      <w:r w:rsidRPr="003C64CC">
        <w:rPr>
          <w:rFonts w:ascii="Tahoma" w:hAnsi="Tahoma" w:cs="Tahoma"/>
          <w:color w:val="000000" w:themeColor="text1"/>
          <w:sz w:val="18"/>
          <w:szCs w:val="18"/>
        </w:rPr>
        <w:t>A</w:t>
      </w:r>
      <w:r w:rsidR="001C1292" w:rsidRPr="003C64CC">
        <w:rPr>
          <w:rFonts w:ascii="Tahoma" w:hAnsi="Tahoma" w:cs="Tahoma"/>
          <w:color w:val="000000" w:themeColor="text1"/>
          <w:sz w:val="18"/>
          <w:szCs w:val="18"/>
        </w:rPr>
        <w:t xml:space="preserve"> invasão dos Hicsos e a sua dominação por mais de 100 anos.</w:t>
      </w:r>
    </w:p>
    <w:p w14:paraId="6E3F240D" w14:textId="79762805" w:rsidR="001C1292" w:rsidRPr="003C64CC" w:rsidRDefault="003C64CC" w:rsidP="00BD0E24">
      <w:pPr>
        <w:pStyle w:val="PargrafodaLista"/>
        <w:numPr>
          <w:ilvl w:val="1"/>
          <w:numId w:val="47"/>
        </w:numPr>
        <w:spacing w:after="0" w:line="240" w:lineRule="auto"/>
        <w:ind w:left="227" w:right="-215" w:hanging="227"/>
        <w:jc w:val="both"/>
        <w:rPr>
          <w:rFonts w:ascii="Tahoma" w:hAnsi="Tahoma" w:cs="Tahoma"/>
          <w:color w:val="000000" w:themeColor="text1"/>
          <w:sz w:val="18"/>
          <w:szCs w:val="18"/>
        </w:rPr>
      </w:pPr>
      <w:r w:rsidRPr="003C64CC">
        <w:rPr>
          <w:rFonts w:ascii="Tahoma" w:hAnsi="Tahoma" w:cs="Tahoma"/>
          <w:color w:val="000000" w:themeColor="text1"/>
          <w:sz w:val="18"/>
          <w:szCs w:val="18"/>
        </w:rPr>
        <w:t>As</w:t>
      </w:r>
      <w:r w:rsidR="001C1292" w:rsidRPr="003C64CC">
        <w:rPr>
          <w:rFonts w:ascii="Tahoma" w:hAnsi="Tahoma" w:cs="Tahoma"/>
          <w:color w:val="000000" w:themeColor="text1"/>
          <w:sz w:val="18"/>
          <w:szCs w:val="18"/>
        </w:rPr>
        <w:t xml:space="preserve"> disputas entre Cleópatra e o seu irmão Ptolomeu IV.</w:t>
      </w:r>
    </w:p>
    <w:p w14:paraId="0756F34C" w14:textId="69F6A3B4" w:rsidR="001C1292" w:rsidRPr="003C64CC" w:rsidRDefault="003C64CC" w:rsidP="00BD0E24">
      <w:pPr>
        <w:pStyle w:val="PargrafodaLista"/>
        <w:numPr>
          <w:ilvl w:val="1"/>
          <w:numId w:val="47"/>
        </w:numPr>
        <w:spacing w:after="0" w:line="240" w:lineRule="auto"/>
        <w:ind w:left="227" w:right="-215" w:hanging="227"/>
        <w:jc w:val="both"/>
        <w:rPr>
          <w:rFonts w:ascii="Tahoma" w:hAnsi="Tahoma" w:cs="Tahoma"/>
          <w:color w:val="000000" w:themeColor="text1"/>
          <w:sz w:val="18"/>
          <w:szCs w:val="18"/>
        </w:rPr>
      </w:pPr>
      <w:r w:rsidRPr="003C64CC">
        <w:rPr>
          <w:rFonts w:ascii="Tahoma" w:hAnsi="Tahoma" w:cs="Tahoma"/>
          <w:color w:val="000000" w:themeColor="text1"/>
          <w:sz w:val="18"/>
          <w:szCs w:val="18"/>
        </w:rPr>
        <w:t>A</w:t>
      </w:r>
      <w:r w:rsidR="001C1292" w:rsidRPr="003C64CC">
        <w:rPr>
          <w:rFonts w:ascii="Tahoma" w:hAnsi="Tahoma" w:cs="Tahoma"/>
          <w:color w:val="000000" w:themeColor="text1"/>
          <w:sz w:val="18"/>
          <w:szCs w:val="18"/>
        </w:rPr>
        <w:t xml:space="preserve"> invasão macedônica por Alexandre, o Grande, e a construção da cidade de Alexandria.</w:t>
      </w:r>
    </w:p>
    <w:p w14:paraId="3861A25A"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DC065BB"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490B7679" w14:textId="4F3D9AB9" w:rsidR="001C1292" w:rsidRPr="001F534F" w:rsidRDefault="001F534F" w:rsidP="001C1292">
      <w:pPr>
        <w:spacing w:after="0" w:line="240" w:lineRule="auto"/>
        <w:ind w:right="-215"/>
        <w:jc w:val="both"/>
        <w:rPr>
          <w:rFonts w:ascii="Tahoma" w:hAnsi="Tahoma" w:cs="Tahoma"/>
          <w:b/>
          <w:color w:val="000000" w:themeColor="text1"/>
          <w:sz w:val="18"/>
          <w:szCs w:val="18"/>
        </w:rPr>
      </w:pPr>
      <w:r w:rsidRPr="001F534F">
        <w:rPr>
          <w:rFonts w:ascii="Tahoma" w:hAnsi="Tahoma" w:cs="Tahoma"/>
          <w:b/>
          <w:color w:val="000000" w:themeColor="text1"/>
          <w:sz w:val="18"/>
          <w:szCs w:val="18"/>
        </w:rPr>
        <w:t>QUESTÃO 35</w:t>
      </w:r>
    </w:p>
    <w:p w14:paraId="122FCFA5" w14:textId="77777777" w:rsidR="001F534F" w:rsidRPr="001C1292" w:rsidRDefault="001F534F" w:rsidP="001C1292">
      <w:pPr>
        <w:spacing w:after="0" w:line="240" w:lineRule="auto"/>
        <w:ind w:right="-215"/>
        <w:jc w:val="both"/>
        <w:rPr>
          <w:rFonts w:ascii="Tahoma" w:hAnsi="Tahoma" w:cs="Tahoma"/>
          <w:color w:val="000000" w:themeColor="text1"/>
          <w:sz w:val="18"/>
          <w:szCs w:val="18"/>
        </w:rPr>
      </w:pPr>
    </w:p>
    <w:p w14:paraId="57CCDAFE"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Sua formação teve origem em 1093, quando o rei Afonso VI doou terras ao nobre francês Henrique de Borgonha. Com a morte de D. Henrique, seu filho D. Afonso Henrique, conde de Porto Cale, que tributa vassalagem ao primo Afonso VII, herdeiro do domínio de Aragão, Leão e Castela, rompeu as leis da hierarquia, desejando consolidar a independência do condado herdado por seu pai. </w:t>
      </w:r>
    </w:p>
    <w:p w14:paraId="68FA36B6"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6211C84B"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O trecho acima exprime o início da organização do </w:t>
      </w:r>
    </w:p>
    <w:p w14:paraId="5F3DDFD4"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63C0A826" w14:textId="234259F8" w:rsidR="001C1292" w:rsidRPr="001F534F" w:rsidRDefault="001C1292" w:rsidP="00BD0E24">
      <w:pPr>
        <w:pStyle w:val="PargrafodaLista"/>
        <w:numPr>
          <w:ilvl w:val="0"/>
          <w:numId w:val="48"/>
        </w:numPr>
        <w:spacing w:after="0" w:line="240" w:lineRule="auto"/>
        <w:ind w:left="227" w:right="-215" w:hanging="227"/>
        <w:jc w:val="both"/>
        <w:rPr>
          <w:rFonts w:ascii="Tahoma" w:hAnsi="Tahoma" w:cs="Tahoma"/>
          <w:color w:val="000000" w:themeColor="text1"/>
          <w:sz w:val="18"/>
          <w:szCs w:val="18"/>
        </w:rPr>
      </w:pPr>
      <w:r w:rsidRPr="001F534F">
        <w:rPr>
          <w:rFonts w:ascii="Tahoma" w:hAnsi="Tahoma" w:cs="Tahoma"/>
          <w:color w:val="000000" w:themeColor="text1"/>
          <w:sz w:val="18"/>
          <w:szCs w:val="18"/>
        </w:rPr>
        <w:t>Estado nacional português</w:t>
      </w:r>
      <w:r w:rsidR="001F534F">
        <w:rPr>
          <w:rFonts w:ascii="Tahoma" w:hAnsi="Tahoma" w:cs="Tahoma"/>
          <w:color w:val="000000" w:themeColor="text1"/>
          <w:sz w:val="18"/>
          <w:szCs w:val="18"/>
        </w:rPr>
        <w:t>.</w:t>
      </w:r>
    </w:p>
    <w:p w14:paraId="70FF955D" w14:textId="4382448D" w:rsidR="001C1292" w:rsidRPr="001F534F" w:rsidRDefault="001C1292" w:rsidP="00BD0E24">
      <w:pPr>
        <w:pStyle w:val="PargrafodaLista"/>
        <w:numPr>
          <w:ilvl w:val="0"/>
          <w:numId w:val="48"/>
        </w:numPr>
        <w:spacing w:after="0" w:line="240" w:lineRule="auto"/>
        <w:ind w:left="227" w:right="-215" w:hanging="227"/>
        <w:jc w:val="both"/>
        <w:rPr>
          <w:rFonts w:ascii="Tahoma" w:hAnsi="Tahoma" w:cs="Tahoma"/>
          <w:color w:val="000000" w:themeColor="text1"/>
          <w:sz w:val="18"/>
          <w:szCs w:val="18"/>
        </w:rPr>
      </w:pPr>
      <w:r w:rsidRPr="001F534F">
        <w:rPr>
          <w:rFonts w:ascii="Tahoma" w:hAnsi="Tahoma" w:cs="Tahoma"/>
          <w:color w:val="000000" w:themeColor="text1"/>
          <w:sz w:val="18"/>
          <w:szCs w:val="18"/>
        </w:rPr>
        <w:t>Estado nacional espanhol</w:t>
      </w:r>
      <w:r w:rsidR="001F534F">
        <w:rPr>
          <w:rFonts w:ascii="Tahoma" w:hAnsi="Tahoma" w:cs="Tahoma"/>
          <w:color w:val="000000" w:themeColor="text1"/>
          <w:sz w:val="18"/>
          <w:szCs w:val="18"/>
        </w:rPr>
        <w:t>.</w:t>
      </w:r>
    </w:p>
    <w:p w14:paraId="18120FA4" w14:textId="778CBDAB" w:rsidR="001C1292" w:rsidRPr="001F534F" w:rsidRDefault="001C1292" w:rsidP="00BD0E24">
      <w:pPr>
        <w:pStyle w:val="PargrafodaLista"/>
        <w:numPr>
          <w:ilvl w:val="0"/>
          <w:numId w:val="48"/>
        </w:numPr>
        <w:spacing w:after="0" w:line="240" w:lineRule="auto"/>
        <w:ind w:left="227" w:right="-215" w:hanging="227"/>
        <w:jc w:val="both"/>
        <w:rPr>
          <w:rFonts w:ascii="Tahoma" w:hAnsi="Tahoma" w:cs="Tahoma"/>
          <w:color w:val="000000" w:themeColor="text1"/>
          <w:sz w:val="18"/>
          <w:szCs w:val="18"/>
        </w:rPr>
      </w:pPr>
      <w:r w:rsidRPr="001F534F">
        <w:rPr>
          <w:rFonts w:ascii="Tahoma" w:hAnsi="Tahoma" w:cs="Tahoma"/>
          <w:color w:val="000000" w:themeColor="text1"/>
          <w:sz w:val="18"/>
          <w:szCs w:val="18"/>
        </w:rPr>
        <w:t>Estado nacional francês</w:t>
      </w:r>
      <w:r w:rsidR="001F534F">
        <w:rPr>
          <w:rFonts w:ascii="Tahoma" w:hAnsi="Tahoma" w:cs="Tahoma"/>
          <w:color w:val="000000" w:themeColor="text1"/>
          <w:sz w:val="18"/>
          <w:szCs w:val="18"/>
        </w:rPr>
        <w:t>.</w:t>
      </w:r>
    </w:p>
    <w:p w14:paraId="07EECDFD" w14:textId="5623C7C2" w:rsidR="001C1292" w:rsidRPr="001F534F" w:rsidRDefault="001C1292" w:rsidP="00BD0E24">
      <w:pPr>
        <w:pStyle w:val="PargrafodaLista"/>
        <w:numPr>
          <w:ilvl w:val="0"/>
          <w:numId w:val="48"/>
        </w:numPr>
        <w:spacing w:after="0" w:line="240" w:lineRule="auto"/>
        <w:ind w:left="227" w:right="-215" w:hanging="227"/>
        <w:jc w:val="both"/>
        <w:rPr>
          <w:rFonts w:ascii="Tahoma" w:hAnsi="Tahoma" w:cs="Tahoma"/>
          <w:color w:val="000000" w:themeColor="text1"/>
          <w:sz w:val="18"/>
          <w:szCs w:val="18"/>
        </w:rPr>
      </w:pPr>
      <w:r w:rsidRPr="001F534F">
        <w:rPr>
          <w:rFonts w:ascii="Tahoma" w:hAnsi="Tahoma" w:cs="Tahoma"/>
          <w:color w:val="000000" w:themeColor="text1"/>
          <w:sz w:val="18"/>
          <w:szCs w:val="18"/>
        </w:rPr>
        <w:t xml:space="preserve">Estado nacional </w:t>
      </w:r>
      <w:r w:rsidR="001F534F">
        <w:rPr>
          <w:rFonts w:ascii="Tahoma" w:hAnsi="Tahoma" w:cs="Tahoma"/>
          <w:color w:val="000000" w:themeColor="text1"/>
          <w:sz w:val="18"/>
          <w:szCs w:val="18"/>
        </w:rPr>
        <w:t>i</w:t>
      </w:r>
      <w:r w:rsidRPr="001F534F">
        <w:rPr>
          <w:rFonts w:ascii="Tahoma" w:hAnsi="Tahoma" w:cs="Tahoma"/>
          <w:color w:val="000000" w:themeColor="text1"/>
          <w:sz w:val="18"/>
          <w:szCs w:val="18"/>
        </w:rPr>
        <w:t>nglês</w:t>
      </w:r>
      <w:r w:rsidR="001F534F">
        <w:rPr>
          <w:rFonts w:ascii="Tahoma" w:hAnsi="Tahoma" w:cs="Tahoma"/>
          <w:color w:val="000000" w:themeColor="text1"/>
          <w:sz w:val="18"/>
          <w:szCs w:val="18"/>
        </w:rPr>
        <w:t>.</w:t>
      </w:r>
    </w:p>
    <w:p w14:paraId="6F611A5B" w14:textId="1E7543B4" w:rsidR="001C1292" w:rsidRPr="001F534F" w:rsidRDefault="001C1292" w:rsidP="00BD0E24">
      <w:pPr>
        <w:pStyle w:val="PargrafodaLista"/>
        <w:numPr>
          <w:ilvl w:val="0"/>
          <w:numId w:val="48"/>
        </w:numPr>
        <w:spacing w:after="0" w:line="240" w:lineRule="auto"/>
        <w:ind w:left="227" w:right="-215" w:hanging="227"/>
        <w:jc w:val="both"/>
        <w:rPr>
          <w:rFonts w:ascii="Tahoma" w:hAnsi="Tahoma" w:cs="Tahoma"/>
          <w:color w:val="000000" w:themeColor="text1"/>
          <w:sz w:val="18"/>
          <w:szCs w:val="18"/>
        </w:rPr>
      </w:pPr>
      <w:r w:rsidRPr="001F534F">
        <w:rPr>
          <w:rFonts w:ascii="Tahoma" w:hAnsi="Tahoma" w:cs="Tahoma"/>
          <w:color w:val="000000" w:themeColor="text1"/>
          <w:sz w:val="18"/>
          <w:szCs w:val="18"/>
        </w:rPr>
        <w:t>Estado nacional bizantino</w:t>
      </w:r>
      <w:r w:rsidR="001F534F">
        <w:rPr>
          <w:rFonts w:ascii="Tahoma" w:hAnsi="Tahoma" w:cs="Tahoma"/>
          <w:color w:val="000000" w:themeColor="text1"/>
          <w:sz w:val="18"/>
          <w:szCs w:val="18"/>
        </w:rPr>
        <w:t>.</w:t>
      </w:r>
    </w:p>
    <w:p w14:paraId="149E2EBD"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4263975" w14:textId="77777777" w:rsidR="00C55AF9" w:rsidRDefault="00C55AF9" w:rsidP="00C55AF9">
      <w:pPr>
        <w:spacing w:after="0" w:line="240" w:lineRule="auto"/>
        <w:ind w:right="-215"/>
        <w:jc w:val="both"/>
        <w:rPr>
          <w:rFonts w:ascii="Tahoma" w:hAnsi="Tahoma" w:cs="Tahoma"/>
          <w:color w:val="000000" w:themeColor="text1"/>
          <w:sz w:val="18"/>
          <w:szCs w:val="18"/>
        </w:rPr>
      </w:pPr>
    </w:p>
    <w:p w14:paraId="485866C8" w14:textId="7D1A6C83" w:rsidR="001C1292" w:rsidRPr="008F3372" w:rsidRDefault="008F3372" w:rsidP="001C1292">
      <w:pPr>
        <w:spacing w:after="0" w:line="240" w:lineRule="auto"/>
        <w:ind w:right="-215"/>
        <w:jc w:val="both"/>
        <w:rPr>
          <w:rFonts w:ascii="Tahoma" w:hAnsi="Tahoma" w:cs="Tahoma"/>
          <w:b/>
          <w:color w:val="000000" w:themeColor="text1"/>
          <w:sz w:val="18"/>
          <w:szCs w:val="18"/>
        </w:rPr>
      </w:pPr>
      <w:r w:rsidRPr="008F3372">
        <w:rPr>
          <w:rFonts w:ascii="Tahoma" w:hAnsi="Tahoma" w:cs="Tahoma"/>
          <w:b/>
          <w:color w:val="000000" w:themeColor="text1"/>
          <w:sz w:val="18"/>
          <w:szCs w:val="18"/>
        </w:rPr>
        <w:t>QUESTÃO 36</w:t>
      </w:r>
    </w:p>
    <w:p w14:paraId="026BD9FB" w14:textId="77777777" w:rsid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 </w:t>
      </w:r>
    </w:p>
    <w:p w14:paraId="3EC82CCE" w14:textId="206BAD7C" w:rsidR="00544B50" w:rsidRPr="001C1292" w:rsidRDefault="00544B50" w:rsidP="00544B50">
      <w:pPr>
        <w:spacing w:after="0" w:line="240" w:lineRule="auto"/>
        <w:ind w:right="-215"/>
        <w:jc w:val="center"/>
        <w:rPr>
          <w:rFonts w:ascii="Tahoma" w:hAnsi="Tahoma" w:cs="Tahoma"/>
          <w:color w:val="000000" w:themeColor="text1"/>
          <w:sz w:val="18"/>
          <w:szCs w:val="18"/>
        </w:rPr>
      </w:pPr>
      <w:r w:rsidRPr="005F4B8A">
        <w:rPr>
          <w:rFonts w:ascii="Bookman Old Style" w:hAnsi="Bookman Old Style"/>
          <w:noProof/>
          <w:sz w:val="20"/>
          <w:szCs w:val="20"/>
          <w:lang w:eastAsia="pt-BR"/>
        </w:rPr>
        <w:drawing>
          <wp:inline distT="0" distB="0" distL="0" distR="0" wp14:anchorId="5DEB2EEF" wp14:editId="5BDC4DFD">
            <wp:extent cx="2855592" cy="1980000"/>
            <wp:effectExtent l="0" t="0" r="2540" b="127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BRAL.png"/>
                    <pic:cNvPicPr/>
                  </pic:nvPicPr>
                  <pic:blipFill>
                    <a:blip r:embed="rId12">
                      <a:extLst>
                        <a:ext uri="{28A0092B-C50C-407E-A947-70E740481C1C}">
                          <a14:useLocalDpi xmlns:a14="http://schemas.microsoft.com/office/drawing/2010/main" val="0"/>
                        </a:ext>
                      </a:extLst>
                    </a:blip>
                    <a:stretch>
                      <a:fillRect/>
                    </a:stretch>
                  </pic:blipFill>
                  <pic:spPr>
                    <a:xfrm>
                      <a:off x="0" y="0"/>
                      <a:ext cx="2855592" cy="1980000"/>
                    </a:xfrm>
                    <a:prstGeom prst="rect">
                      <a:avLst/>
                    </a:prstGeom>
                  </pic:spPr>
                </pic:pic>
              </a:graphicData>
            </a:graphic>
          </wp:inline>
        </w:drawing>
      </w:r>
    </w:p>
    <w:p w14:paraId="23C73C35" w14:textId="77777777" w:rsidR="00544B50" w:rsidRDefault="00544B50" w:rsidP="001C1292">
      <w:pPr>
        <w:spacing w:after="0" w:line="240" w:lineRule="auto"/>
        <w:ind w:right="-215"/>
        <w:jc w:val="both"/>
        <w:rPr>
          <w:rFonts w:ascii="Tahoma" w:hAnsi="Tahoma" w:cs="Tahoma"/>
          <w:color w:val="000000" w:themeColor="text1"/>
          <w:sz w:val="18"/>
          <w:szCs w:val="18"/>
        </w:rPr>
      </w:pPr>
    </w:p>
    <w:p w14:paraId="6118971A"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A partir da observação da imagem, aponte a alternativa correta acerca dos grupos políticos atuantes durante o Segundo Reinado:</w:t>
      </w:r>
    </w:p>
    <w:p w14:paraId="0769AB86"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7BE5D671" w14:textId="4EC9312D" w:rsidR="001C1292" w:rsidRPr="008F3372" w:rsidRDefault="001C1292" w:rsidP="00BD0E24">
      <w:pPr>
        <w:pStyle w:val="PargrafodaLista"/>
        <w:numPr>
          <w:ilvl w:val="1"/>
          <w:numId w:val="49"/>
        </w:numPr>
        <w:spacing w:after="0" w:line="240" w:lineRule="auto"/>
        <w:ind w:left="227" w:right="-215" w:hanging="227"/>
        <w:jc w:val="both"/>
        <w:rPr>
          <w:rFonts w:ascii="Tahoma" w:hAnsi="Tahoma" w:cs="Tahoma"/>
          <w:color w:val="000000" w:themeColor="text1"/>
          <w:sz w:val="18"/>
          <w:szCs w:val="18"/>
        </w:rPr>
      </w:pPr>
      <w:r w:rsidRPr="008F3372">
        <w:rPr>
          <w:rFonts w:ascii="Tahoma" w:hAnsi="Tahoma" w:cs="Tahoma"/>
          <w:color w:val="000000" w:themeColor="text1"/>
          <w:sz w:val="18"/>
          <w:szCs w:val="18"/>
        </w:rPr>
        <w:t>Os Liberais moderados (Chimangos) e os Liberais exaltados (</w:t>
      </w:r>
      <w:proofErr w:type="spellStart"/>
      <w:r w:rsidRPr="008F3372">
        <w:rPr>
          <w:rFonts w:ascii="Tahoma" w:hAnsi="Tahoma" w:cs="Tahoma"/>
          <w:color w:val="000000" w:themeColor="text1"/>
          <w:sz w:val="18"/>
          <w:szCs w:val="18"/>
        </w:rPr>
        <w:t>Jururubas</w:t>
      </w:r>
      <w:proofErr w:type="spellEnd"/>
      <w:r w:rsidRPr="008F3372">
        <w:rPr>
          <w:rFonts w:ascii="Tahoma" w:hAnsi="Tahoma" w:cs="Tahoma"/>
          <w:color w:val="000000" w:themeColor="text1"/>
          <w:sz w:val="18"/>
          <w:szCs w:val="18"/>
        </w:rPr>
        <w:t>) atuavam sempre em parceria pois tinham como objetivo comum a volta de D. Pedro I para o trono do Brasil.</w:t>
      </w:r>
    </w:p>
    <w:p w14:paraId="3B60B80B" w14:textId="2E31E2AD" w:rsidR="001C1292" w:rsidRPr="008F3372" w:rsidRDefault="001C1292" w:rsidP="00BD0E24">
      <w:pPr>
        <w:pStyle w:val="PargrafodaLista"/>
        <w:numPr>
          <w:ilvl w:val="1"/>
          <w:numId w:val="49"/>
        </w:numPr>
        <w:spacing w:after="0" w:line="240" w:lineRule="auto"/>
        <w:ind w:left="227" w:right="-215" w:hanging="227"/>
        <w:jc w:val="both"/>
        <w:rPr>
          <w:rFonts w:ascii="Tahoma" w:hAnsi="Tahoma" w:cs="Tahoma"/>
          <w:color w:val="000000" w:themeColor="text1"/>
          <w:sz w:val="18"/>
          <w:szCs w:val="18"/>
        </w:rPr>
      </w:pPr>
      <w:r w:rsidRPr="008F3372">
        <w:rPr>
          <w:rFonts w:ascii="Tahoma" w:hAnsi="Tahoma" w:cs="Tahoma"/>
          <w:color w:val="000000" w:themeColor="text1"/>
          <w:sz w:val="18"/>
          <w:szCs w:val="18"/>
        </w:rPr>
        <w:t xml:space="preserve">O Partido conservador, também chamado de Regressista, rivalizava com o Partido Liberal sobretudo no tocante à escravidão. </w:t>
      </w:r>
    </w:p>
    <w:p w14:paraId="088155BE" w14:textId="4234DF05" w:rsidR="001C1292" w:rsidRPr="008F3372" w:rsidRDefault="001C1292" w:rsidP="00BD0E24">
      <w:pPr>
        <w:pStyle w:val="PargrafodaLista"/>
        <w:numPr>
          <w:ilvl w:val="1"/>
          <w:numId w:val="49"/>
        </w:numPr>
        <w:spacing w:after="0" w:line="240" w:lineRule="auto"/>
        <w:ind w:left="227" w:right="-215" w:hanging="227"/>
        <w:jc w:val="both"/>
        <w:rPr>
          <w:rFonts w:ascii="Tahoma" w:hAnsi="Tahoma" w:cs="Tahoma"/>
          <w:color w:val="000000" w:themeColor="text1"/>
          <w:sz w:val="18"/>
          <w:szCs w:val="18"/>
        </w:rPr>
      </w:pPr>
      <w:r w:rsidRPr="008F3372">
        <w:rPr>
          <w:rFonts w:ascii="Tahoma" w:hAnsi="Tahoma" w:cs="Tahoma"/>
          <w:color w:val="000000" w:themeColor="text1"/>
          <w:sz w:val="18"/>
          <w:szCs w:val="18"/>
        </w:rPr>
        <w:t xml:space="preserve">Não havia, nas propostas partidárias dos liberais e dos conservadores, ideias para democratizar a nação ou promover reformas sociais. Não havia, portanto, fortes diferenças ideológicas entre liberais e conservadores. </w:t>
      </w:r>
    </w:p>
    <w:p w14:paraId="64C30209" w14:textId="15F6EEEA" w:rsidR="001C1292" w:rsidRPr="008F3372" w:rsidRDefault="001C1292" w:rsidP="00BD0E24">
      <w:pPr>
        <w:pStyle w:val="PargrafodaLista"/>
        <w:numPr>
          <w:ilvl w:val="1"/>
          <w:numId w:val="49"/>
        </w:numPr>
        <w:spacing w:after="0" w:line="240" w:lineRule="auto"/>
        <w:ind w:left="227" w:right="-215" w:hanging="227"/>
        <w:jc w:val="both"/>
        <w:rPr>
          <w:rFonts w:ascii="Tahoma" w:hAnsi="Tahoma" w:cs="Tahoma"/>
          <w:color w:val="000000" w:themeColor="text1"/>
          <w:sz w:val="18"/>
          <w:szCs w:val="18"/>
        </w:rPr>
      </w:pPr>
      <w:r w:rsidRPr="008F3372">
        <w:rPr>
          <w:rFonts w:ascii="Tahoma" w:hAnsi="Tahoma" w:cs="Tahoma"/>
          <w:color w:val="000000" w:themeColor="text1"/>
          <w:sz w:val="18"/>
          <w:szCs w:val="18"/>
        </w:rPr>
        <w:t>Liberais e Conservadores uniram-se contra os membros do Partido Regressista fazendo uso de instrumentos de opressão durante o processo eleitoral que passou a ser conhecido como “Eleições do Cacete”.</w:t>
      </w:r>
    </w:p>
    <w:p w14:paraId="2831ECF6" w14:textId="2819FB89" w:rsidR="001C1292" w:rsidRPr="008F3372" w:rsidRDefault="001C1292" w:rsidP="00BD0E24">
      <w:pPr>
        <w:pStyle w:val="PargrafodaLista"/>
        <w:numPr>
          <w:ilvl w:val="1"/>
          <w:numId w:val="49"/>
        </w:numPr>
        <w:spacing w:after="0" w:line="240" w:lineRule="auto"/>
        <w:ind w:left="227" w:right="-215" w:hanging="227"/>
        <w:jc w:val="both"/>
        <w:rPr>
          <w:rFonts w:ascii="Tahoma" w:hAnsi="Tahoma" w:cs="Tahoma"/>
          <w:color w:val="000000" w:themeColor="text1"/>
          <w:sz w:val="18"/>
          <w:szCs w:val="18"/>
        </w:rPr>
      </w:pPr>
      <w:r w:rsidRPr="008F3372">
        <w:rPr>
          <w:rFonts w:ascii="Tahoma" w:hAnsi="Tahoma" w:cs="Tahoma"/>
          <w:color w:val="000000" w:themeColor="text1"/>
          <w:sz w:val="18"/>
          <w:szCs w:val="18"/>
        </w:rPr>
        <w:t xml:space="preserve">Além de estarem de acordo com a escravidão e a manutenção do latifúndio, Liberais e Conservadores reivindicavam o fim do Poder Moderador, do Senado Vitalício e do Conselho de Estado. </w:t>
      </w:r>
    </w:p>
    <w:p w14:paraId="1373CC8C"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E5C5D1B"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586C9013" w14:textId="53F9E2D0" w:rsidR="001C1292" w:rsidRPr="00682940" w:rsidRDefault="00682940" w:rsidP="001C1292">
      <w:pPr>
        <w:spacing w:after="0" w:line="240" w:lineRule="auto"/>
        <w:ind w:right="-215"/>
        <w:jc w:val="both"/>
        <w:rPr>
          <w:rFonts w:ascii="Tahoma" w:hAnsi="Tahoma" w:cs="Tahoma"/>
          <w:b/>
          <w:color w:val="000000" w:themeColor="text1"/>
          <w:sz w:val="18"/>
          <w:szCs w:val="18"/>
        </w:rPr>
      </w:pPr>
      <w:r w:rsidRPr="00682940">
        <w:rPr>
          <w:rFonts w:ascii="Tahoma" w:hAnsi="Tahoma" w:cs="Tahoma"/>
          <w:b/>
          <w:color w:val="000000" w:themeColor="text1"/>
          <w:sz w:val="18"/>
          <w:szCs w:val="18"/>
        </w:rPr>
        <w:t>QUESTÃO 37</w:t>
      </w:r>
    </w:p>
    <w:p w14:paraId="7F96B710" w14:textId="77777777" w:rsidR="00682940" w:rsidRDefault="00682940" w:rsidP="001C1292">
      <w:pPr>
        <w:spacing w:after="0" w:line="240" w:lineRule="auto"/>
        <w:ind w:right="-215"/>
        <w:jc w:val="both"/>
        <w:rPr>
          <w:rFonts w:ascii="Tahoma" w:hAnsi="Tahoma" w:cs="Tahoma"/>
          <w:color w:val="000000" w:themeColor="text1"/>
          <w:sz w:val="18"/>
          <w:szCs w:val="18"/>
        </w:rPr>
      </w:pPr>
    </w:p>
    <w:p w14:paraId="347F2519" w14:textId="4F798840" w:rsidR="00682940" w:rsidRPr="001C1292" w:rsidRDefault="00682940" w:rsidP="00682940">
      <w:pPr>
        <w:spacing w:after="0" w:line="240" w:lineRule="auto"/>
        <w:ind w:right="-215"/>
        <w:jc w:val="center"/>
        <w:rPr>
          <w:rFonts w:ascii="Tahoma" w:hAnsi="Tahoma" w:cs="Tahoma"/>
          <w:color w:val="000000" w:themeColor="text1"/>
          <w:sz w:val="18"/>
          <w:szCs w:val="18"/>
        </w:rPr>
      </w:pPr>
      <w:r w:rsidRPr="005F4B8A">
        <w:rPr>
          <w:rFonts w:ascii="Bookman Old Style" w:hAnsi="Bookman Old Style"/>
          <w:noProof/>
          <w:sz w:val="20"/>
          <w:szCs w:val="20"/>
          <w:lang w:eastAsia="pt-BR"/>
        </w:rPr>
        <w:drawing>
          <wp:inline distT="0" distB="0" distL="0" distR="0" wp14:anchorId="046CD50C" wp14:editId="03703543">
            <wp:extent cx="2898798" cy="1800000"/>
            <wp:effectExtent l="0" t="0" r="0" b="0"/>
            <wp:docPr id="6" name="Imagem 6" descr="https://2.bp.blogspot.com/-aI6D-yRF-90/W6V7fM-YCkI/AAAAAAAAFmE/KngWdJzEH5oQljQP3nY8b7JQyzDTZwquACLcBGAs/s640/Rodrigues%2BAlves%2Be%2Bo%2BConvenio%2Bde%2BTau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aI6D-yRF-90/W6V7fM-YCkI/AAAAAAAAFmE/KngWdJzEH5oQljQP3nY8b7JQyzDTZwquACLcBGAs/s640/Rodrigues%2BAlves%2Be%2Bo%2BConvenio%2Bde%2BTaubat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921" t="22882" r="3837"/>
                    <a:stretch/>
                  </pic:blipFill>
                  <pic:spPr bwMode="auto">
                    <a:xfrm>
                      <a:off x="0" y="0"/>
                      <a:ext cx="289879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BBB77D2" w14:textId="4A9B35BD"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 </w:t>
      </w:r>
    </w:p>
    <w:p w14:paraId="71F0821C" w14:textId="77777777" w:rsid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A charge acima mostra o presidente Rodrigues Alves assinando um acordo de extrema importância no contexto da República Oligárquica. O documento previa algumas medidas que impedissem a expansão desenfreada da produção de café determinando entre as suas cláusulas a compra e a queima do excedente da produção. Tal acordo entre o governo federal e os cafeicultores ficou conhecido como:</w:t>
      </w:r>
    </w:p>
    <w:p w14:paraId="3F6973CB" w14:textId="77777777" w:rsidR="00682940" w:rsidRPr="001C1292" w:rsidRDefault="00682940" w:rsidP="001C1292">
      <w:pPr>
        <w:spacing w:after="0" w:line="240" w:lineRule="auto"/>
        <w:ind w:right="-215"/>
        <w:jc w:val="both"/>
        <w:rPr>
          <w:rFonts w:ascii="Tahoma" w:hAnsi="Tahoma" w:cs="Tahoma"/>
          <w:color w:val="000000" w:themeColor="text1"/>
          <w:sz w:val="18"/>
          <w:szCs w:val="18"/>
        </w:rPr>
      </w:pPr>
    </w:p>
    <w:p w14:paraId="32BC6FAC" w14:textId="445C79DC" w:rsidR="001C1292" w:rsidRPr="00682940" w:rsidRDefault="001C1292" w:rsidP="00BD0E24">
      <w:pPr>
        <w:pStyle w:val="PargrafodaLista"/>
        <w:numPr>
          <w:ilvl w:val="1"/>
          <w:numId w:val="50"/>
        </w:numPr>
        <w:spacing w:after="0" w:line="240" w:lineRule="auto"/>
        <w:ind w:left="227" w:right="-215" w:hanging="227"/>
        <w:jc w:val="both"/>
        <w:rPr>
          <w:rFonts w:ascii="Tahoma" w:hAnsi="Tahoma" w:cs="Tahoma"/>
          <w:color w:val="000000" w:themeColor="text1"/>
          <w:sz w:val="18"/>
          <w:szCs w:val="18"/>
        </w:rPr>
      </w:pPr>
      <w:r w:rsidRPr="00682940">
        <w:rPr>
          <w:rFonts w:ascii="Tahoma" w:hAnsi="Tahoma" w:cs="Tahoma"/>
          <w:color w:val="000000" w:themeColor="text1"/>
          <w:sz w:val="18"/>
          <w:szCs w:val="18"/>
        </w:rPr>
        <w:t>Convênio de Taubaté</w:t>
      </w:r>
      <w:r w:rsidR="00682940" w:rsidRPr="00682940">
        <w:rPr>
          <w:rFonts w:ascii="Tahoma" w:hAnsi="Tahoma" w:cs="Tahoma"/>
          <w:color w:val="000000" w:themeColor="text1"/>
          <w:sz w:val="18"/>
          <w:szCs w:val="18"/>
        </w:rPr>
        <w:t>.</w:t>
      </w:r>
    </w:p>
    <w:p w14:paraId="0214EAEF" w14:textId="58DDAC24" w:rsidR="001C1292" w:rsidRPr="00682940" w:rsidRDefault="001C1292" w:rsidP="00BD0E24">
      <w:pPr>
        <w:pStyle w:val="PargrafodaLista"/>
        <w:numPr>
          <w:ilvl w:val="1"/>
          <w:numId w:val="50"/>
        </w:numPr>
        <w:spacing w:after="0" w:line="240" w:lineRule="auto"/>
        <w:ind w:left="227" w:right="-215" w:hanging="227"/>
        <w:jc w:val="both"/>
        <w:rPr>
          <w:rFonts w:ascii="Tahoma" w:hAnsi="Tahoma" w:cs="Tahoma"/>
          <w:color w:val="000000" w:themeColor="text1"/>
          <w:sz w:val="18"/>
          <w:szCs w:val="18"/>
        </w:rPr>
      </w:pPr>
      <w:r w:rsidRPr="00682940">
        <w:rPr>
          <w:rFonts w:ascii="Tahoma" w:hAnsi="Tahoma" w:cs="Tahoma"/>
          <w:color w:val="000000" w:themeColor="text1"/>
          <w:sz w:val="18"/>
          <w:szCs w:val="18"/>
        </w:rPr>
        <w:t>Sistema de parcerias</w:t>
      </w:r>
      <w:r w:rsidR="00682940" w:rsidRPr="00682940">
        <w:rPr>
          <w:rFonts w:ascii="Tahoma" w:hAnsi="Tahoma" w:cs="Tahoma"/>
          <w:color w:val="000000" w:themeColor="text1"/>
          <w:sz w:val="18"/>
          <w:szCs w:val="18"/>
        </w:rPr>
        <w:t>.</w:t>
      </w:r>
    </w:p>
    <w:p w14:paraId="7785974E" w14:textId="3D3754BD" w:rsidR="001C1292" w:rsidRPr="00682940" w:rsidRDefault="001C1292" w:rsidP="00BD0E24">
      <w:pPr>
        <w:pStyle w:val="PargrafodaLista"/>
        <w:numPr>
          <w:ilvl w:val="1"/>
          <w:numId w:val="50"/>
        </w:numPr>
        <w:spacing w:after="0" w:line="240" w:lineRule="auto"/>
        <w:ind w:left="227" w:right="-215" w:hanging="227"/>
        <w:jc w:val="both"/>
        <w:rPr>
          <w:rFonts w:ascii="Tahoma" w:hAnsi="Tahoma" w:cs="Tahoma"/>
          <w:color w:val="000000" w:themeColor="text1"/>
          <w:sz w:val="18"/>
          <w:szCs w:val="18"/>
        </w:rPr>
      </w:pPr>
      <w:r w:rsidRPr="00682940">
        <w:rPr>
          <w:rFonts w:ascii="Tahoma" w:hAnsi="Tahoma" w:cs="Tahoma"/>
          <w:color w:val="000000" w:themeColor="text1"/>
          <w:sz w:val="18"/>
          <w:szCs w:val="18"/>
        </w:rPr>
        <w:t>Operação Condor</w:t>
      </w:r>
      <w:r w:rsidR="00682940" w:rsidRPr="00682940">
        <w:rPr>
          <w:rFonts w:ascii="Tahoma" w:hAnsi="Tahoma" w:cs="Tahoma"/>
          <w:color w:val="000000" w:themeColor="text1"/>
          <w:sz w:val="18"/>
          <w:szCs w:val="18"/>
        </w:rPr>
        <w:t>.</w:t>
      </w:r>
    </w:p>
    <w:p w14:paraId="5B0A8C4A" w14:textId="68D22160" w:rsidR="001C1292" w:rsidRPr="00682940" w:rsidRDefault="001C1292" w:rsidP="00BD0E24">
      <w:pPr>
        <w:pStyle w:val="PargrafodaLista"/>
        <w:numPr>
          <w:ilvl w:val="1"/>
          <w:numId w:val="50"/>
        </w:numPr>
        <w:spacing w:after="0" w:line="240" w:lineRule="auto"/>
        <w:ind w:left="227" w:right="-215" w:hanging="227"/>
        <w:jc w:val="both"/>
        <w:rPr>
          <w:rFonts w:ascii="Tahoma" w:hAnsi="Tahoma" w:cs="Tahoma"/>
          <w:color w:val="000000" w:themeColor="text1"/>
          <w:sz w:val="18"/>
          <w:szCs w:val="18"/>
        </w:rPr>
      </w:pPr>
      <w:r w:rsidRPr="00682940">
        <w:rPr>
          <w:rFonts w:ascii="Tahoma" w:hAnsi="Tahoma" w:cs="Tahoma"/>
          <w:color w:val="000000" w:themeColor="text1"/>
          <w:sz w:val="18"/>
          <w:szCs w:val="18"/>
        </w:rPr>
        <w:t>Política de Boa Vizinhança</w:t>
      </w:r>
      <w:r w:rsidR="00682940" w:rsidRPr="00682940">
        <w:rPr>
          <w:rFonts w:ascii="Tahoma" w:hAnsi="Tahoma" w:cs="Tahoma"/>
          <w:color w:val="000000" w:themeColor="text1"/>
          <w:sz w:val="18"/>
          <w:szCs w:val="18"/>
        </w:rPr>
        <w:t>.</w:t>
      </w:r>
    </w:p>
    <w:p w14:paraId="3EB4D484" w14:textId="48387B81" w:rsidR="001C1292" w:rsidRPr="00682940" w:rsidRDefault="00682940" w:rsidP="00BD0E24">
      <w:pPr>
        <w:pStyle w:val="PargrafodaLista"/>
        <w:numPr>
          <w:ilvl w:val="1"/>
          <w:numId w:val="50"/>
        </w:numPr>
        <w:spacing w:after="0" w:line="240" w:lineRule="auto"/>
        <w:ind w:left="227" w:right="-215" w:hanging="227"/>
        <w:jc w:val="both"/>
        <w:rPr>
          <w:rFonts w:ascii="Tahoma" w:hAnsi="Tahoma" w:cs="Tahoma"/>
          <w:color w:val="000000" w:themeColor="text1"/>
          <w:sz w:val="18"/>
          <w:szCs w:val="18"/>
        </w:rPr>
      </w:pPr>
      <w:r w:rsidRPr="00682940">
        <w:rPr>
          <w:rFonts w:ascii="Tahoma" w:hAnsi="Tahoma" w:cs="Tahoma"/>
          <w:color w:val="000000" w:themeColor="text1"/>
          <w:sz w:val="18"/>
          <w:szCs w:val="18"/>
        </w:rPr>
        <w:t>Tratado de Petrópolis.</w:t>
      </w:r>
    </w:p>
    <w:p w14:paraId="5C7AE010"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A49996E"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348FE3C2" w14:textId="0CF1568F" w:rsidR="001C1292" w:rsidRPr="00B402A6" w:rsidRDefault="001C1292" w:rsidP="001C1292">
      <w:pPr>
        <w:spacing w:after="0" w:line="240" w:lineRule="auto"/>
        <w:ind w:right="-215"/>
        <w:jc w:val="both"/>
        <w:rPr>
          <w:rFonts w:ascii="Tahoma" w:hAnsi="Tahoma" w:cs="Tahoma"/>
          <w:b/>
          <w:color w:val="000000" w:themeColor="text1"/>
          <w:sz w:val="18"/>
          <w:szCs w:val="18"/>
        </w:rPr>
      </w:pPr>
      <w:r w:rsidRPr="00B402A6">
        <w:rPr>
          <w:rFonts w:ascii="Tahoma" w:hAnsi="Tahoma" w:cs="Tahoma"/>
          <w:b/>
          <w:color w:val="000000" w:themeColor="text1"/>
          <w:sz w:val="18"/>
          <w:szCs w:val="18"/>
        </w:rPr>
        <w:t>QUESTÃO 3</w:t>
      </w:r>
      <w:r w:rsidR="00B402A6" w:rsidRPr="00B402A6">
        <w:rPr>
          <w:rFonts w:ascii="Tahoma" w:hAnsi="Tahoma" w:cs="Tahoma"/>
          <w:b/>
          <w:color w:val="000000" w:themeColor="text1"/>
          <w:sz w:val="18"/>
          <w:szCs w:val="18"/>
        </w:rPr>
        <w:t>8</w:t>
      </w:r>
    </w:p>
    <w:p w14:paraId="0F21584E"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 </w:t>
      </w:r>
    </w:p>
    <w:p w14:paraId="0D455F1D" w14:textId="611BC203" w:rsidR="001C1292" w:rsidRPr="001C1292" w:rsidRDefault="00B402A6" w:rsidP="00B402A6">
      <w:pPr>
        <w:spacing w:after="0" w:line="240" w:lineRule="auto"/>
        <w:ind w:right="-215"/>
        <w:jc w:val="center"/>
        <w:rPr>
          <w:rFonts w:ascii="Tahoma" w:hAnsi="Tahoma" w:cs="Tahoma"/>
          <w:color w:val="000000" w:themeColor="text1"/>
          <w:sz w:val="18"/>
          <w:szCs w:val="18"/>
        </w:rPr>
      </w:pPr>
      <w:r w:rsidRPr="005F4B8A">
        <w:rPr>
          <w:rFonts w:ascii="Bookman Old Style" w:hAnsi="Bookman Old Style"/>
          <w:noProof/>
          <w:sz w:val="20"/>
          <w:szCs w:val="20"/>
          <w:lang w:eastAsia="pt-BR"/>
        </w:rPr>
        <w:drawing>
          <wp:inline distT="0" distB="0" distL="0" distR="0" wp14:anchorId="00EED445" wp14:editId="571E8FB4">
            <wp:extent cx="2546641" cy="1620000"/>
            <wp:effectExtent l="0" t="0" r="6350" b="0"/>
            <wp:docPr id="4" name="Imagem 4" descr="https://2.bp.blogspot.com/-WrGzGpHOFDs/XAu7-Fv_btI/AAAAAAAAFr4/YqtaQt4TRxw-MOjp6LaFPx5u0rSNk_bgACLcBGAs/s640/3%2B-%2BAtentado%2Bcontra%2BLace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WrGzGpHOFDs/XAu7-Fv_btI/AAAAAAAAFr4/YqtaQt4TRxw-MOjp6LaFPx5u0rSNk_bgACLcBGAs/s640/3%2B-%2BAtentado%2Bcontra%2BLacerd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804" t="14963" r="6333" b="2393"/>
                    <a:stretch/>
                  </pic:blipFill>
                  <pic:spPr bwMode="auto">
                    <a:xfrm>
                      <a:off x="0" y="0"/>
                      <a:ext cx="2546641"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0544B987" w14:textId="77777777" w:rsidR="00B402A6" w:rsidRDefault="00B402A6" w:rsidP="001C1292">
      <w:pPr>
        <w:spacing w:after="0" w:line="240" w:lineRule="auto"/>
        <w:ind w:right="-215"/>
        <w:jc w:val="both"/>
        <w:rPr>
          <w:rFonts w:ascii="Tahoma" w:hAnsi="Tahoma" w:cs="Tahoma"/>
          <w:color w:val="000000" w:themeColor="text1"/>
          <w:sz w:val="18"/>
          <w:szCs w:val="18"/>
        </w:rPr>
      </w:pPr>
    </w:p>
    <w:p w14:paraId="395E868B" w14:textId="77777777" w:rsid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A charge acima faz menção a um crime de grande repercussão em toda a imprensa brasileira e mudou os rumos da política nacional. Seria correto correlaciona-la com:</w:t>
      </w:r>
    </w:p>
    <w:p w14:paraId="7A5C665F" w14:textId="420EF064" w:rsidR="001C1292" w:rsidRPr="00B402A6" w:rsidRDefault="001C1292" w:rsidP="00BD0E24">
      <w:pPr>
        <w:pStyle w:val="PargrafodaLista"/>
        <w:numPr>
          <w:ilvl w:val="1"/>
          <w:numId w:val="51"/>
        </w:numPr>
        <w:spacing w:after="0" w:line="240" w:lineRule="auto"/>
        <w:ind w:left="227" w:right="-215" w:hanging="227"/>
        <w:jc w:val="both"/>
        <w:rPr>
          <w:rFonts w:ascii="Tahoma" w:hAnsi="Tahoma" w:cs="Tahoma"/>
          <w:color w:val="000000" w:themeColor="text1"/>
          <w:sz w:val="18"/>
          <w:szCs w:val="18"/>
        </w:rPr>
      </w:pPr>
      <w:r w:rsidRPr="00B402A6">
        <w:rPr>
          <w:rFonts w:ascii="Tahoma" w:hAnsi="Tahoma" w:cs="Tahoma"/>
          <w:color w:val="000000" w:themeColor="text1"/>
          <w:sz w:val="18"/>
          <w:szCs w:val="18"/>
        </w:rPr>
        <w:lastRenderedPageBreak/>
        <w:t>Em 23 de junho de 1996, Paulo César Farias, tesoureiro da campanha de Fernando Collor de Melo, foi assassinado como “queima de arquivo”. PC Farias havia sido indiciado em 41 inquéritos criminais envolvendo o presidente Fernando Collor. O “Esquema PC”, uma rede de tráfico de influência e corrupção culminou no impeachment de Collor.</w:t>
      </w:r>
    </w:p>
    <w:p w14:paraId="6389F7BF" w14:textId="292FFE4A" w:rsidR="001C1292" w:rsidRPr="00B402A6" w:rsidRDefault="001C1292" w:rsidP="00BD0E24">
      <w:pPr>
        <w:pStyle w:val="PargrafodaLista"/>
        <w:numPr>
          <w:ilvl w:val="1"/>
          <w:numId w:val="51"/>
        </w:numPr>
        <w:spacing w:after="0" w:line="240" w:lineRule="auto"/>
        <w:ind w:left="227" w:right="-215" w:hanging="227"/>
        <w:jc w:val="both"/>
        <w:rPr>
          <w:rFonts w:ascii="Tahoma" w:hAnsi="Tahoma" w:cs="Tahoma"/>
          <w:color w:val="000000" w:themeColor="text1"/>
          <w:sz w:val="18"/>
          <w:szCs w:val="18"/>
        </w:rPr>
      </w:pPr>
      <w:r w:rsidRPr="00B402A6">
        <w:rPr>
          <w:rFonts w:ascii="Tahoma" w:hAnsi="Tahoma" w:cs="Tahoma"/>
          <w:color w:val="000000" w:themeColor="text1"/>
          <w:sz w:val="18"/>
          <w:szCs w:val="18"/>
        </w:rPr>
        <w:t xml:space="preserve">Na noite de 4 de novembro de 1969, o guerrilheiro Carlos </w:t>
      </w:r>
      <w:proofErr w:type="spellStart"/>
      <w:r w:rsidRPr="00B402A6">
        <w:rPr>
          <w:rFonts w:ascii="Tahoma" w:hAnsi="Tahoma" w:cs="Tahoma"/>
          <w:color w:val="000000" w:themeColor="text1"/>
          <w:sz w:val="18"/>
          <w:szCs w:val="18"/>
        </w:rPr>
        <w:t>Marighella</w:t>
      </w:r>
      <w:proofErr w:type="spellEnd"/>
      <w:r w:rsidRPr="00B402A6">
        <w:rPr>
          <w:rFonts w:ascii="Tahoma" w:hAnsi="Tahoma" w:cs="Tahoma"/>
          <w:color w:val="000000" w:themeColor="text1"/>
          <w:sz w:val="18"/>
          <w:szCs w:val="18"/>
        </w:rPr>
        <w:t xml:space="preserve"> foi surpreendido por uma emboscada sendo morto a tiros por agentes do DOPS. </w:t>
      </w:r>
    </w:p>
    <w:p w14:paraId="3EF23473" w14:textId="19BF9D63" w:rsidR="001C1292" w:rsidRPr="00B402A6" w:rsidRDefault="001C1292" w:rsidP="00BD0E24">
      <w:pPr>
        <w:pStyle w:val="PargrafodaLista"/>
        <w:numPr>
          <w:ilvl w:val="1"/>
          <w:numId w:val="51"/>
        </w:numPr>
        <w:spacing w:after="0" w:line="240" w:lineRule="auto"/>
        <w:ind w:left="227" w:right="-215" w:hanging="227"/>
        <w:jc w:val="both"/>
        <w:rPr>
          <w:rFonts w:ascii="Tahoma" w:hAnsi="Tahoma" w:cs="Tahoma"/>
          <w:color w:val="000000" w:themeColor="text1"/>
          <w:sz w:val="18"/>
          <w:szCs w:val="18"/>
        </w:rPr>
      </w:pPr>
      <w:r w:rsidRPr="00B402A6">
        <w:rPr>
          <w:rFonts w:ascii="Tahoma" w:hAnsi="Tahoma" w:cs="Tahoma"/>
          <w:color w:val="000000" w:themeColor="text1"/>
          <w:sz w:val="18"/>
          <w:szCs w:val="18"/>
        </w:rPr>
        <w:t xml:space="preserve">O jornalista Vladimir Herzog, foi assassinado pela ditadura militar no Brasil (1964 a 1985) no dia 25 de outubro de 1975, durante o Governo do presidente Ernesto Geisel. </w:t>
      </w:r>
    </w:p>
    <w:p w14:paraId="6CD3065A" w14:textId="7F88C2F9" w:rsidR="001C1292" w:rsidRPr="00B402A6" w:rsidRDefault="001C1292" w:rsidP="00BD0E24">
      <w:pPr>
        <w:pStyle w:val="PargrafodaLista"/>
        <w:numPr>
          <w:ilvl w:val="1"/>
          <w:numId w:val="51"/>
        </w:numPr>
        <w:spacing w:after="0" w:line="240" w:lineRule="auto"/>
        <w:ind w:left="227" w:right="-215" w:hanging="227"/>
        <w:jc w:val="both"/>
        <w:rPr>
          <w:rFonts w:ascii="Tahoma" w:hAnsi="Tahoma" w:cs="Tahoma"/>
          <w:color w:val="000000" w:themeColor="text1"/>
          <w:sz w:val="18"/>
          <w:szCs w:val="18"/>
        </w:rPr>
      </w:pPr>
      <w:r w:rsidRPr="00B402A6">
        <w:rPr>
          <w:rFonts w:ascii="Tahoma" w:hAnsi="Tahoma" w:cs="Tahoma"/>
          <w:color w:val="000000" w:themeColor="text1"/>
          <w:sz w:val="18"/>
          <w:szCs w:val="18"/>
        </w:rPr>
        <w:t xml:space="preserve">O atentado da rua </w:t>
      </w:r>
      <w:proofErr w:type="spellStart"/>
      <w:r w:rsidRPr="00B402A6">
        <w:rPr>
          <w:rFonts w:ascii="Tahoma" w:hAnsi="Tahoma" w:cs="Tahoma"/>
          <w:color w:val="000000" w:themeColor="text1"/>
          <w:sz w:val="18"/>
          <w:szCs w:val="18"/>
        </w:rPr>
        <w:t>Tonelero</w:t>
      </w:r>
      <w:proofErr w:type="spellEnd"/>
      <w:r w:rsidRPr="00B402A6">
        <w:rPr>
          <w:rFonts w:ascii="Tahoma" w:hAnsi="Tahoma" w:cs="Tahoma"/>
          <w:color w:val="000000" w:themeColor="text1"/>
          <w:sz w:val="18"/>
          <w:szCs w:val="18"/>
        </w:rPr>
        <w:t xml:space="preserve">, que visou o assassinato do jornalista Carlos Lacerda, na madrugada do dia 5 de agosto de 1954 culminou na morte do major-aviador Rubens Florentino Vaz. Lacerda sobreviveu ao atentado. </w:t>
      </w:r>
    </w:p>
    <w:p w14:paraId="76A79E15" w14:textId="1CA686D5" w:rsidR="001C1292" w:rsidRPr="00B402A6" w:rsidRDefault="001C1292" w:rsidP="00BD0E24">
      <w:pPr>
        <w:pStyle w:val="PargrafodaLista"/>
        <w:numPr>
          <w:ilvl w:val="1"/>
          <w:numId w:val="51"/>
        </w:numPr>
        <w:spacing w:after="0" w:line="240" w:lineRule="auto"/>
        <w:ind w:left="227" w:right="-215" w:hanging="227"/>
        <w:jc w:val="both"/>
        <w:rPr>
          <w:rFonts w:ascii="Tahoma" w:hAnsi="Tahoma" w:cs="Tahoma"/>
          <w:color w:val="000000" w:themeColor="text1"/>
          <w:sz w:val="18"/>
          <w:szCs w:val="18"/>
        </w:rPr>
      </w:pPr>
      <w:r w:rsidRPr="00B402A6">
        <w:rPr>
          <w:rFonts w:ascii="Tahoma" w:hAnsi="Tahoma" w:cs="Tahoma"/>
          <w:color w:val="000000" w:themeColor="text1"/>
          <w:sz w:val="18"/>
          <w:szCs w:val="18"/>
        </w:rPr>
        <w:t>Criminosos fecharam o carro de Celso Daniel, prefeito de Santo André. Dispararam contra os pneus e vidros traseiro e dianteiro de seu carro. Os bandidos armados então abriram a porta do carro, arrancaram o prefeito de lá e o mataram.</w:t>
      </w:r>
    </w:p>
    <w:p w14:paraId="298CDCB1"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0F2B168" w14:textId="77777777" w:rsidR="00C630CB" w:rsidRDefault="00C630CB" w:rsidP="001C1292">
      <w:pPr>
        <w:spacing w:after="0" w:line="240" w:lineRule="auto"/>
        <w:ind w:right="-215"/>
        <w:jc w:val="both"/>
        <w:rPr>
          <w:rFonts w:ascii="Tahoma" w:hAnsi="Tahoma" w:cs="Tahoma"/>
          <w:color w:val="000000" w:themeColor="text1"/>
          <w:sz w:val="18"/>
          <w:szCs w:val="18"/>
        </w:rPr>
      </w:pPr>
    </w:p>
    <w:p w14:paraId="17688158" w14:textId="5C978E66" w:rsidR="001C1292" w:rsidRDefault="00AD6C24" w:rsidP="001C1292">
      <w:pPr>
        <w:spacing w:after="0" w:line="240" w:lineRule="auto"/>
        <w:ind w:right="-215"/>
        <w:jc w:val="both"/>
        <w:rPr>
          <w:rFonts w:ascii="Tahoma" w:hAnsi="Tahoma" w:cs="Tahoma"/>
          <w:b/>
          <w:color w:val="000000" w:themeColor="text1"/>
          <w:sz w:val="18"/>
          <w:szCs w:val="18"/>
        </w:rPr>
      </w:pPr>
      <w:r w:rsidRPr="00AD6C24">
        <w:rPr>
          <w:rFonts w:ascii="Tahoma" w:hAnsi="Tahoma" w:cs="Tahoma"/>
          <w:b/>
          <w:color w:val="000000" w:themeColor="text1"/>
          <w:sz w:val="18"/>
          <w:szCs w:val="18"/>
        </w:rPr>
        <w:t>QUESTÃO 39</w:t>
      </w:r>
    </w:p>
    <w:p w14:paraId="3D3ED298" w14:textId="77777777" w:rsidR="00AD6C24" w:rsidRPr="00AD6C24" w:rsidRDefault="00AD6C24" w:rsidP="001C1292">
      <w:pPr>
        <w:spacing w:after="0" w:line="240" w:lineRule="auto"/>
        <w:ind w:right="-215"/>
        <w:jc w:val="both"/>
        <w:rPr>
          <w:rFonts w:ascii="Tahoma" w:hAnsi="Tahoma" w:cs="Tahoma"/>
          <w:b/>
          <w:color w:val="000000" w:themeColor="text1"/>
          <w:sz w:val="18"/>
          <w:szCs w:val="18"/>
        </w:rPr>
      </w:pPr>
    </w:p>
    <w:p w14:paraId="1F36CE3C" w14:textId="2E21EE82"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Em</w:t>
      </w:r>
      <w:r w:rsidR="00AD6C24">
        <w:rPr>
          <w:rFonts w:ascii="Tahoma" w:hAnsi="Tahoma" w:cs="Tahoma"/>
          <w:color w:val="000000" w:themeColor="text1"/>
          <w:sz w:val="18"/>
          <w:szCs w:val="18"/>
        </w:rPr>
        <w:t xml:space="preserve"> </w:t>
      </w:r>
      <w:r w:rsidRPr="001C1292">
        <w:rPr>
          <w:rFonts w:ascii="Tahoma" w:hAnsi="Tahoma" w:cs="Tahoma"/>
          <w:color w:val="000000" w:themeColor="text1"/>
          <w:sz w:val="18"/>
          <w:szCs w:val="18"/>
        </w:rPr>
        <w:t>1798, um movimento popular ocorreu na cidade de Salvador, na Bahia.  Tal movimento, também chamado de “Revolução dos búzios”, inspirou-se na Revolução Francesa e na Revolução Haitiana e tinha como objetivos separar a Bahia de Portugal, abolir a escravatura e atender às reivindicações das camadas pobres da população. O movimento era composto, em sua maioria, por escravizados, negros livres, brancos pobres e mestiços, que exerciam as mais diferentes profissões, como sapateiros, pedreiros, soldados, etc. Entre os seus líderes estavam João de Deus e Manuel Faustino dos Santos Lira.</w:t>
      </w:r>
    </w:p>
    <w:p w14:paraId="14928F4B"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558FEC43"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O movimento citado ficou conhecido como:</w:t>
      </w:r>
    </w:p>
    <w:p w14:paraId="0D67B324"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5E5015A9" w14:textId="0CD003B2" w:rsidR="001C1292" w:rsidRPr="00AD6C24" w:rsidRDefault="001C1292" w:rsidP="00BD0E24">
      <w:pPr>
        <w:pStyle w:val="PargrafodaLista"/>
        <w:numPr>
          <w:ilvl w:val="1"/>
          <w:numId w:val="52"/>
        </w:numPr>
        <w:spacing w:after="0" w:line="240" w:lineRule="auto"/>
        <w:ind w:left="227" w:right="-215" w:hanging="227"/>
        <w:jc w:val="both"/>
        <w:rPr>
          <w:rFonts w:ascii="Tahoma" w:hAnsi="Tahoma" w:cs="Tahoma"/>
          <w:color w:val="000000" w:themeColor="text1"/>
          <w:sz w:val="18"/>
          <w:szCs w:val="18"/>
        </w:rPr>
      </w:pPr>
      <w:r w:rsidRPr="00AD6C24">
        <w:rPr>
          <w:rFonts w:ascii="Tahoma" w:hAnsi="Tahoma" w:cs="Tahoma"/>
          <w:color w:val="000000" w:themeColor="text1"/>
          <w:sz w:val="18"/>
          <w:szCs w:val="18"/>
        </w:rPr>
        <w:t>Revolta dos Malês</w:t>
      </w:r>
      <w:r w:rsidR="00AD6C24">
        <w:rPr>
          <w:rFonts w:ascii="Tahoma" w:hAnsi="Tahoma" w:cs="Tahoma"/>
          <w:color w:val="000000" w:themeColor="text1"/>
          <w:sz w:val="18"/>
          <w:szCs w:val="18"/>
        </w:rPr>
        <w:t>.</w:t>
      </w:r>
    </w:p>
    <w:p w14:paraId="415BED54" w14:textId="1EFBBE21" w:rsidR="001C1292" w:rsidRPr="00AD6C24" w:rsidRDefault="001C1292" w:rsidP="00BD0E24">
      <w:pPr>
        <w:pStyle w:val="PargrafodaLista"/>
        <w:numPr>
          <w:ilvl w:val="1"/>
          <w:numId w:val="52"/>
        </w:numPr>
        <w:spacing w:after="0" w:line="240" w:lineRule="auto"/>
        <w:ind w:left="227" w:right="-215" w:hanging="227"/>
        <w:jc w:val="both"/>
        <w:rPr>
          <w:rFonts w:ascii="Tahoma" w:hAnsi="Tahoma" w:cs="Tahoma"/>
          <w:color w:val="000000" w:themeColor="text1"/>
          <w:sz w:val="18"/>
          <w:szCs w:val="18"/>
        </w:rPr>
      </w:pPr>
      <w:r w:rsidRPr="00AD6C24">
        <w:rPr>
          <w:rFonts w:ascii="Tahoma" w:hAnsi="Tahoma" w:cs="Tahoma"/>
          <w:color w:val="000000" w:themeColor="text1"/>
          <w:sz w:val="18"/>
          <w:szCs w:val="18"/>
        </w:rPr>
        <w:t xml:space="preserve">Revolta dos </w:t>
      </w:r>
      <w:r w:rsidR="00AD6C24">
        <w:rPr>
          <w:rFonts w:ascii="Tahoma" w:hAnsi="Tahoma" w:cs="Tahoma"/>
          <w:color w:val="000000" w:themeColor="text1"/>
          <w:sz w:val="18"/>
          <w:szCs w:val="18"/>
        </w:rPr>
        <w:t>A</w:t>
      </w:r>
      <w:r w:rsidRPr="00AD6C24">
        <w:rPr>
          <w:rFonts w:ascii="Tahoma" w:hAnsi="Tahoma" w:cs="Tahoma"/>
          <w:color w:val="000000" w:themeColor="text1"/>
          <w:sz w:val="18"/>
          <w:szCs w:val="18"/>
        </w:rPr>
        <w:t>lfaiates</w:t>
      </w:r>
      <w:r w:rsidR="00AD6C24">
        <w:rPr>
          <w:rFonts w:ascii="Tahoma" w:hAnsi="Tahoma" w:cs="Tahoma"/>
          <w:color w:val="000000" w:themeColor="text1"/>
          <w:sz w:val="18"/>
          <w:szCs w:val="18"/>
        </w:rPr>
        <w:t>.</w:t>
      </w:r>
    </w:p>
    <w:p w14:paraId="7EAC8FCC" w14:textId="2EC1F668" w:rsidR="001C1292" w:rsidRPr="00AD6C24" w:rsidRDefault="001C1292" w:rsidP="00BD0E24">
      <w:pPr>
        <w:pStyle w:val="PargrafodaLista"/>
        <w:numPr>
          <w:ilvl w:val="1"/>
          <w:numId w:val="52"/>
        </w:numPr>
        <w:spacing w:after="0" w:line="240" w:lineRule="auto"/>
        <w:ind w:left="227" w:right="-215" w:hanging="227"/>
        <w:jc w:val="both"/>
        <w:rPr>
          <w:rFonts w:ascii="Tahoma" w:hAnsi="Tahoma" w:cs="Tahoma"/>
          <w:color w:val="000000" w:themeColor="text1"/>
          <w:sz w:val="18"/>
          <w:szCs w:val="18"/>
        </w:rPr>
      </w:pPr>
      <w:r w:rsidRPr="00AD6C24">
        <w:rPr>
          <w:rFonts w:ascii="Tahoma" w:hAnsi="Tahoma" w:cs="Tahoma"/>
          <w:color w:val="000000" w:themeColor="text1"/>
          <w:sz w:val="18"/>
          <w:szCs w:val="18"/>
        </w:rPr>
        <w:t>Revolução Praieira</w:t>
      </w:r>
      <w:r w:rsidR="00AD6C24">
        <w:rPr>
          <w:rFonts w:ascii="Tahoma" w:hAnsi="Tahoma" w:cs="Tahoma"/>
          <w:color w:val="000000" w:themeColor="text1"/>
          <w:sz w:val="18"/>
          <w:szCs w:val="18"/>
        </w:rPr>
        <w:t>.</w:t>
      </w:r>
    </w:p>
    <w:p w14:paraId="3D156E9C" w14:textId="0B4148B4" w:rsidR="001C1292" w:rsidRPr="00AD6C24" w:rsidRDefault="00AD6C24" w:rsidP="00BD0E24">
      <w:pPr>
        <w:pStyle w:val="PargrafodaLista"/>
        <w:numPr>
          <w:ilvl w:val="1"/>
          <w:numId w:val="52"/>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Guerra dos M</w:t>
      </w:r>
      <w:r w:rsidR="001C1292" w:rsidRPr="00AD6C24">
        <w:rPr>
          <w:rFonts w:ascii="Tahoma" w:hAnsi="Tahoma" w:cs="Tahoma"/>
          <w:color w:val="000000" w:themeColor="text1"/>
          <w:sz w:val="18"/>
          <w:szCs w:val="18"/>
        </w:rPr>
        <w:t>ascates</w:t>
      </w:r>
      <w:r>
        <w:rPr>
          <w:rFonts w:ascii="Tahoma" w:hAnsi="Tahoma" w:cs="Tahoma"/>
          <w:color w:val="000000" w:themeColor="text1"/>
          <w:sz w:val="18"/>
          <w:szCs w:val="18"/>
        </w:rPr>
        <w:t>.</w:t>
      </w:r>
    </w:p>
    <w:p w14:paraId="7A4126EB" w14:textId="1F066802" w:rsidR="001C1292" w:rsidRPr="00AD6C24" w:rsidRDefault="001C1292" w:rsidP="00BD0E24">
      <w:pPr>
        <w:pStyle w:val="PargrafodaLista"/>
        <w:numPr>
          <w:ilvl w:val="1"/>
          <w:numId w:val="52"/>
        </w:numPr>
        <w:spacing w:after="0" w:line="240" w:lineRule="auto"/>
        <w:ind w:left="227" w:right="-215" w:hanging="227"/>
        <w:jc w:val="both"/>
        <w:rPr>
          <w:rFonts w:ascii="Tahoma" w:hAnsi="Tahoma" w:cs="Tahoma"/>
          <w:color w:val="000000" w:themeColor="text1"/>
          <w:sz w:val="18"/>
          <w:szCs w:val="18"/>
        </w:rPr>
      </w:pPr>
      <w:r w:rsidRPr="00AD6C24">
        <w:rPr>
          <w:rFonts w:ascii="Tahoma" w:hAnsi="Tahoma" w:cs="Tahoma"/>
          <w:color w:val="000000" w:themeColor="text1"/>
          <w:sz w:val="18"/>
          <w:szCs w:val="18"/>
        </w:rPr>
        <w:t>Cangaço</w:t>
      </w:r>
      <w:r w:rsidR="00AD6C24">
        <w:rPr>
          <w:rFonts w:ascii="Tahoma" w:hAnsi="Tahoma" w:cs="Tahoma"/>
          <w:color w:val="000000" w:themeColor="text1"/>
          <w:sz w:val="18"/>
          <w:szCs w:val="18"/>
        </w:rPr>
        <w:t>.</w:t>
      </w:r>
    </w:p>
    <w:p w14:paraId="1BFB3A29" w14:textId="77777777" w:rsidR="00C630CB" w:rsidRPr="00A81DB4" w:rsidRDefault="00C630CB" w:rsidP="00C630CB">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07EF3D1"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p>
    <w:p w14:paraId="115C68E1" w14:textId="1518213E" w:rsidR="001C1292" w:rsidRPr="00CD4319" w:rsidRDefault="00CD4319" w:rsidP="001C1292">
      <w:pPr>
        <w:spacing w:after="0" w:line="240" w:lineRule="auto"/>
        <w:ind w:right="-215"/>
        <w:jc w:val="both"/>
        <w:rPr>
          <w:rFonts w:ascii="Tahoma" w:hAnsi="Tahoma" w:cs="Tahoma"/>
          <w:b/>
          <w:color w:val="000000" w:themeColor="text1"/>
          <w:sz w:val="18"/>
          <w:szCs w:val="18"/>
        </w:rPr>
      </w:pPr>
      <w:r w:rsidRPr="00CD4319">
        <w:rPr>
          <w:rFonts w:ascii="Tahoma" w:hAnsi="Tahoma" w:cs="Tahoma"/>
          <w:b/>
          <w:color w:val="000000" w:themeColor="text1"/>
          <w:sz w:val="18"/>
          <w:szCs w:val="18"/>
        </w:rPr>
        <w:t>QUESTÃO 40</w:t>
      </w:r>
    </w:p>
    <w:p w14:paraId="4E5DA751" w14:textId="77777777" w:rsidR="00CD4319" w:rsidRPr="001C1292" w:rsidRDefault="00CD4319" w:rsidP="001C1292">
      <w:pPr>
        <w:spacing w:after="0" w:line="240" w:lineRule="auto"/>
        <w:ind w:right="-215"/>
        <w:jc w:val="both"/>
        <w:rPr>
          <w:rFonts w:ascii="Tahoma" w:hAnsi="Tahoma" w:cs="Tahoma"/>
          <w:color w:val="000000" w:themeColor="text1"/>
          <w:sz w:val="18"/>
          <w:szCs w:val="18"/>
        </w:rPr>
      </w:pPr>
    </w:p>
    <w:p w14:paraId="21302BF3" w14:textId="1F722DFB" w:rsidR="001C1292" w:rsidRPr="001C1292" w:rsidRDefault="00CD4319" w:rsidP="00CD4319">
      <w:pPr>
        <w:spacing w:after="0" w:line="240" w:lineRule="auto"/>
        <w:ind w:right="-215"/>
        <w:jc w:val="center"/>
        <w:rPr>
          <w:rFonts w:ascii="Tahoma" w:hAnsi="Tahoma" w:cs="Tahoma"/>
          <w:color w:val="000000" w:themeColor="text1"/>
          <w:sz w:val="18"/>
          <w:szCs w:val="18"/>
        </w:rPr>
      </w:pPr>
      <w:r w:rsidRPr="005F4B8A">
        <w:rPr>
          <w:rFonts w:ascii="Bookman Old Style" w:hAnsi="Bookman Old Style"/>
          <w:noProof/>
          <w:sz w:val="20"/>
          <w:szCs w:val="20"/>
          <w:lang w:eastAsia="pt-BR"/>
        </w:rPr>
        <w:drawing>
          <wp:inline distT="0" distB="0" distL="0" distR="0" wp14:anchorId="7A5AB0D9" wp14:editId="73AE8BC1">
            <wp:extent cx="2445617" cy="1800000"/>
            <wp:effectExtent l="0" t="0" r="0" b="0"/>
            <wp:docPr id="7" name="Imagem 7" descr="https://2.bp.blogspot.com/-5iihpwdrG0A/WimaEKadvrI/AAAAAAAAFPM/QL5OJ4sUAp8rles1VI01vPG66CZVwG0nwCLcBGAs/s640/5%2B-%2BImag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5iihpwdrG0A/WimaEKadvrI/AAAAAAAAFPM/QL5OJ4sUAp8rles1VI01vPG66CZVwG0nwCLcBGAs/s640/5%2B-%2BImagem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5617" cy="1800000"/>
                    </a:xfrm>
                    <a:prstGeom prst="rect">
                      <a:avLst/>
                    </a:prstGeom>
                    <a:noFill/>
                    <a:ln>
                      <a:noFill/>
                    </a:ln>
                  </pic:spPr>
                </pic:pic>
              </a:graphicData>
            </a:graphic>
          </wp:inline>
        </w:drawing>
      </w:r>
    </w:p>
    <w:p w14:paraId="5012C332" w14:textId="77777777" w:rsidR="001C1292" w:rsidRP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 </w:t>
      </w:r>
    </w:p>
    <w:p w14:paraId="7AD73EA9" w14:textId="77777777" w:rsidR="001C1292" w:rsidRDefault="001C1292" w:rsidP="001C1292">
      <w:pPr>
        <w:spacing w:after="0" w:line="240" w:lineRule="auto"/>
        <w:ind w:right="-215"/>
        <w:jc w:val="both"/>
        <w:rPr>
          <w:rFonts w:ascii="Tahoma" w:hAnsi="Tahoma" w:cs="Tahoma"/>
          <w:color w:val="000000" w:themeColor="text1"/>
          <w:sz w:val="18"/>
          <w:szCs w:val="18"/>
        </w:rPr>
      </w:pPr>
      <w:r w:rsidRPr="001C1292">
        <w:rPr>
          <w:rFonts w:ascii="Tahoma" w:hAnsi="Tahoma" w:cs="Tahoma"/>
          <w:color w:val="000000" w:themeColor="text1"/>
          <w:sz w:val="18"/>
          <w:szCs w:val="18"/>
        </w:rPr>
        <w:t xml:space="preserve">A charge acima mostra D. João VI e sua esposa Carlota Joaquina no contexto do Período Joanino (1808-1821), período em que a realeza portuguesa viveu no Brasil. A imagem trata de maneira irônica a posição de privilegiada da </w:t>
      </w:r>
      <w:r w:rsidRPr="001C1292">
        <w:rPr>
          <w:rFonts w:ascii="Tahoma" w:hAnsi="Tahoma" w:cs="Tahoma"/>
          <w:color w:val="000000" w:themeColor="text1"/>
          <w:sz w:val="18"/>
          <w:szCs w:val="18"/>
        </w:rPr>
        <w:t>Inglaterra junto ao rei português. Tal posição, naquele contexto, pode ser explicada:</w:t>
      </w:r>
    </w:p>
    <w:p w14:paraId="11776325" w14:textId="77777777" w:rsidR="001D5C5C" w:rsidRPr="001C1292" w:rsidRDefault="001D5C5C" w:rsidP="001C1292">
      <w:pPr>
        <w:spacing w:after="0" w:line="240" w:lineRule="auto"/>
        <w:ind w:right="-215"/>
        <w:jc w:val="both"/>
        <w:rPr>
          <w:rFonts w:ascii="Tahoma" w:hAnsi="Tahoma" w:cs="Tahoma"/>
          <w:color w:val="000000" w:themeColor="text1"/>
          <w:sz w:val="18"/>
          <w:szCs w:val="18"/>
        </w:rPr>
      </w:pPr>
    </w:p>
    <w:p w14:paraId="2E8BD002" w14:textId="515628B1" w:rsidR="001C1292" w:rsidRPr="001D5C5C" w:rsidRDefault="001C1292" w:rsidP="00BD0E24">
      <w:pPr>
        <w:pStyle w:val="PargrafodaLista"/>
        <w:numPr>
          <w:ilvl w:val="1"/>
          <w:numId w:val="53"/>
        </w:numPr>
        <w:spacing w:after="0" w:line="240" w:lineRule="auto"/>
        <w:ind w:left="227" w:right="-215" w:hanging="227"/>
        <w:jc w:val="both"/>
        <w:rPr>
          <w:rFonts w:ascii="Tahoma" w:hAnsi="Tahoma" w:cs="Tahoma"/>
          <w:color w:val="000000" w:themeColor="text1"/>
          <w:sz w:val="18"/>
          <w:szCs w:val="18"/>
        </w:rPr>
      </w:pPr>
      <w:r w:rsidRPr="001D5C5C">
        <w:rPr>
          <w:rFonts w:ascii="Tahoma" w:hAnsi="Tahoma" w:cs="Tahoma"/>
          <w:color w:val="000000" w:themeColor="text1"/>
          <w:sz w:val="18"/>
          <w:szCs w:val="18"/>
        </w:rPr>
        <w:t>Pela assinatura da Tarifa Alves Branco, que permitiu que os produtos ingleses pagassem apenas 15% de taxas alfandegárias, enquanto as outras nações pagariam 24%.</w:t>
      </w:r>
    </w:p>
    <w:p w14:paraId="44B7A4E2" w14:textId="35710429" w:rsidR="001C1292" w:rsidRPr="001D5C5C" w:rsidRDefault="001C1292" w:rsidP="00BD0E24">
      <w:pPr>
        <w:pStyle w:val="PargrafodaLista"/>
        <w:numPr>
          <w:ilvl w:val="1"/>
          <w:numId w:val="53"/>
        </w:numPr>
        <w:spacing w:after="0" w:line="240" w:lineRule="auto"/>
        <w:ind w:left="227" w:right="-215" w:hanging="227"/>
        <w:jc w:val="both"/>
        <w:rPr>
          <w:rFonts w:ascii="Tahoma" w:hAnsi="Tahoma" w:cs="Tahoma"/>
          <w:color w:val="000000" w:themeColor="text1"/>
          <w:sz w:val="18"/>
          <w:szCs w:val="18"/>
        </w:rPr>
      </w:pPr>
      <w:r w:rsidRPr="001D5C5C">
        <w:rPr>
          <w:rFonts w:ascii="Tahoma" w:hAnsi="Tahoma" w:cs="Tahoma"/>
          <w:color w:val="000000" w:themeColor="text1"/>
          <w:sz w:val="18"/>
          <w:szCs w:val="18"/>
        </w:rPr>
        <w:t xml:space="preserve">Pela assinatura dos Atos de Navegação pelos quais o Brasil fechava parceria exclusiva acerca do fretamento de navios ingleses para o comércio colonial. </w:t>
      </w:r>
    </w:p>
    <w:p w14:paraId="543D48DE" w14:textId="1206AE3B" w:rsidR="001C1292" w:rsidRPr="001D5C5C" w:rsidRDefault="001C1292" w:rsidP="00BD0E24">
      <w:pPr>
        <w:pStyle w:val="PargrafodaLista"/>
        <w:numPr>
          <w:ilvl w:val="1"/>
          <w:numId w:val="53"/>
        </w:numPr>
        <w:spacing w:after="0" w:line="240" w:lineRule="auto"/>
        <w:ind w:left="227" w:right="-215" w:hanging="227"/>
        <w:jc w:val="both"/>
        <w:rPr>
          <w:rFonts w:ascii="Tahoma" w:hAnsi="Tahoma" w:cs="Tahoma"/>
          <w:color w:val="000000" w:themeColor="text1"/>
          <w:sz w:val="18"/>
          <w:szCs w:val="18"/>
        </w:rPr>
      </w:pPr>
      <w:r w:rsidRPr="001D5C5C">
        <w:rPr>
          <w:rFonts w:ascii="Tahoma" w:hAnsi="Tahoma" w:cs="Tahoma"/>
          <w:color w:val="000000" w:themeColor="text1"/>
          <w:sz w:val="18"/>
          <w:szCs w:val="18"/>
        </w:rPr>
        <w:t>Pela assinatura do Tratado de Aliança e Amizade e pela abertura dos portos às nações amigas, facilitando a entrada de uma infinidade de produtos ingleses ao mercado brasileiro.</w:t>
      </w:r>
    </w:p>
    <w:p w14:paraId="4E215386" w14:textId="633936D5" w:rsidR="001C1292" w:rsidRPr="001D5C5C" w:rsidRDefault="001C1292" w:rsidP="00BD0E24">
      <w:pPr>
        <w:pStyle w:val="PargrafodaLista"/>
        <w:numPr>
          <w:ilvl w:val="1"/>
          <w:numId w:val="53"/>
        </w:numPr>
        <w:spacing w:after="0" w:line="240" w:lineRule="auto"/>
        <w:ind w:left="227" w:right="-215" w:hanging="227"/>
        <w:jc w:val="both"/>
        <w:rPr>
          <w:rFonts w:ascii="Tahoma" w:hAnsi="Tahoma" w:cs="Tahoma"/>
          <w:color w:val="000000" w:themeColor="text1"/>
          <w:sz w:val="18"/>
          <w:szCs w:val="18"/>
        </w:rPr>
      </w:pPr>
      <w:r w:rsidRPr="001D5C5C">
        <w:rPr>
          <w:rFonts w:ascii="Tahoma" w:hAnsi="Tahoma" w:cs="Tahoma"/>
          <w:color w:val="000000" w:themeColor="text1"/>
          <w:sz w:val="18"/>
          <w:szCs w:val="18"/>
        </w:rPr>
        <w:t xml:space="preserve">Pela amizade de décadas entre a família portuguesa de Bragança e a corte inglesa dos </w:t>
      </w:r>
      <w:proofErr w:type="spellStart"/>
      <w:r w:rsidRPr="001D5C5C">
        <w:rPr>
          <w:rFonts w:ascii="Tahoma" w:hAnsi="Tahoma" w:cs="Tahoma"/>
          <w:color w:val="000000" w:themeColor="text1"/>
          <w:sz w:val="18"/>
          <w:szCs w:val="18"/>
        </w:rPr>
        <w:t>Stuarts</w:t>
      </w:r>
      <w:proofErr w:type="spellEnd"/>
      <w:r w:rsidRPr="001D5C5C">
        <w:rPr>
          <w:rFonts w:ascii="Tahoma" w:hAnsi="Tahoma" w:cs="Tahoma"/>
          <w:color w:val="000000" w:themeColor="text1"/>
          <w:sz w:val="18"/>
          <w:szCs w:val="18"/>
        </w:rPr>
        <w:t xml:space="preserve">. </w:t>
      </w:r>
    </w:p>
    <w:p w14:paraId="1F54D808" w14:textId="0EE6B17A" w:rsidR="00C55AF9" w:rsidRPr="001D5C5C" w:rsidRDefault="001C1292" w:rsidP="00BD0E24">
      <w:pPr>
        <w:pStyle w:val="PargrafodaLista"/>
        <w:numPr>
          <w:ilvl w:val="1"/>
          <w:numId w:val="53"/>
        </w:numPr>
        <w:spacing w:after="0" w:line="240" w:lineRule="auto"/>
        <w:ind w:left="227" w:right="-215" w:hanging="227"/>
        <w:jc w:val="both"/>
        <w:rPr>
          <w:rFonts w:ascii="Tahoma" w:hAnsi="Tahoma" w:cs="Tahoma"/>
          <w:color w:val="000000" w:themeColor="text1"/>
          <w:sz w:val="18"/>
          <w:szCs w:val="18"/>
        </w:rPr>
      </w:pPr>
      <w:r w:rsidRPr="001D5C5C">
        <w:rPr>
          <w:rFonts w:ascii="Tahoma" w:hAnsi="Tahoma" w:cs="Tahoma"/>
          <w:color w:val="000000" w:themeColor="text1"/>
          <w:sz w:val="18"/>
          <w:szCs w:val="18"/>
        </w:rPr>
        <w:t>Pela instalação de uma filial da Companhia das Índias Orientais, poderosa empresa inglesa, na cidade do Rio de Janeiro com finalidade de prover à corte produtos que só poderiam ser encontrados na Europa.</w:t>
      </w:r>
    </w:p>
    <w:p w14:paraId="3EAB014E" w14:textId="77777777" w:rsidR="00BE52D1" w:rsidRPr="00A81DB4" w:rsidRDefault="00BE52D1" w:rsidP="00BE52D1">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5B45F77" w14:textId="77777777" w:rsidR="00BE52D1" w:rsidRDefault="00BE52D1" w:rsidP="00C55AF9">
      <w:pPr>
        <w:spacing w:after="0" w:line="240" w:lineRule="auto"/>
        <w:ind w:right="-215"/>
        <w:jc w:val="both"/>
        <w:rPr>
          <w:rFonts w:ascii="Tahoma" w:hAnsi="Tahoma" w:cs="Tahoma"/>
          <w:color w:val="000000" w:themeColor="text1"/>
          <w:sz w:val="18"/>
          <w:szCs w:val="18"/>
        </w:rPr>
      </w:pPr>
    </w:p>
    <w:p w14:paraId="73BF1EA9" w14:textId="77777777" w:rsidR="00BE52D1" w:rsidRDefault="00BE52D1" w:rsidP="00C55AF9">
      <w:pPr>
        <w:spacing w:after="0" w:line="240" w:lineRule="auto"/>
        <w:ind w:right="-215"/>
        <w:jc w:val="both"/>
        <w:rPr>
          <w:rFonts w:ascii="Tahoma" w:hAnsi="Tahoma" w:cs="Tahoma"/>
          <w:color w:val="000000" w:themeColor="text1"/>
          <w:sz w:val="18"/>
          <w:szCs w:val="18"/>
        </w:rPr>
      </w:pPr>
    </w:p>
    <w:p w14:paraId="415DF2B7" w14:textId="77777777" w:rsidR="00BE52D1" w:rsidRDefault="00BE52D1" w:rsidP="00C55AF9">
      <w:pPr>
        <w:spacing w:after="0" w:line="240" w:lineRule="auto"/>
        <w:ind w:right="-215"/>
        <w:jc w:val="both"/>
        <w:rPr>
          <w:rFonts w:ascii="Tahoma" w:hAnsi="Tahoma" w:cs="Tahoma"/>
          <w:color w:val="000000" w:themeColor="text1"/>
          <w:sz w:val="18"/>
          <w:szCs w:val="18"/>
        </w:rPr>
      </w:pPr>
    </w:p>
    <w:p w14:paraId="4C353E1B" w14:textId="77777777" w:rsidR="00BE52D1" w:rsidRDefault="00BE52D1" w:rsidP="00C55AF9">
      <w:pPr>
        <w:spacing w:after="0" w:line="240" w:lineRule="auto"/>
        <w:ind w:right="-215"/>
        <w:jc w:val="both"/>
        <w:rPr>
          <w:rFonts w:ascii="Tahoma" w:hAnsi="Tahoma" w:cs="Tahoma"/>
          <w:color w:val="000000" w:themeColor="text1"/>
          <w:sz w:val="18"/>
          <w:szCs w:val="18"/>
        </w:rPr>
      </w:pPr>
    </w:p>
    <w:p w14:paraId="319C73AB" w14:textId="77777777" w:rsidR="00BE52D1" w:rsidRDefault="00BE52D1" w:rsidP="00C55AF9">
      <w:pPr>
        <w:spacing w:after="0" w:line="240" w:lineRule="auto"/>
        <w:ind w:right="-215"/>
        <w:jc w:val="both"/>
        <w:rPr>
          <w:rFonts w:ascii="Tahoma" w:hAnsi="Tahoma" w:cs="Tahoma"/>
          <w:color w:val="000000" w:themeColor="text1"/>
          <w:sz w:val="18"/>
          <w:szCs w:val="18"/>
        </w:rPr>
      </w:pPr>
    </w:p>
    <w:p w14:paraId="5A0E2323" w14:textId="77777777" w:rsidR="00BE52D1" w:rsidRDefault="00BE52D1" w:rsidP="00C55AF9">
      <w:pPr>
        <w:spacing w:after="0" w:line="240" w:lineRule="auto"/>
        <w:ind w:right="-215"/>
        <w:jc w:val="both"/>
        <w:rPr>
          <w:rFonts w:ascii="Tahoma" w:hAnsi="Tahoma" w:cs="Tahoma"/>
          <w:color w:val="000000" w:themeColor="text1"/>
          <w:sz w:val="18"/>
          <w:szCs w:val="18"/>
        </w:rPr>
      </w:pPr>
    </w:p>
    <w:p w14:paraId="6B66E282" w14:textId="77777777" w:rsidR="00BE52D1" w:rsidRDefault="00BE52D1" w:rsidP="00C55AF9">
      <w:pPr>
        <w:spacing w:after="0" w:line="240" w:lineRule="auto"/>
        <w:ind w:right="-215"/>
        <w:jc w:val="both"/>
        <w:rPr>
          <w:rFonts w:ascii="Tahoma" w:hAnsi="Tahoma" w:cs="Tahoma"/>
          <w:color w:val="000000" w:themeColor="text1"/>
          <w:sz w:val="18"/>
          <w:szCs w:val="18"/>
        </w:rPr>
      </w:pPr>
    </w:p>
    <w:p w14:paraId="650C8B89" w14:textId="77777777" w:rsidR="00BE52D1" w:rsidRDefault="00BE52D1" w:rsidP="00C55AF9">
      <w:pPr>
        <w:spacing w:after="0" w:line="240" w:lineRule="auto"/>
        <w:ind w:right="-215"/>
        <w:jc w:val="both"/>
        <w:rPr>
          <w:rFonts w:ascii="Tahoma" w:hAnsi="Tahoma" w:cs="Tahoma"/>
          <w:color w:val="000000" w:themeColor="text1"/>
          <w:sz w:val="18"/>
          <w:szCs w:val="18"/>
        </w:rPr>
      </w:pPr>
    </w:p>
    <w:p w14:paraId="2D51FFC8" w14:textId="77777777" w:rsidR="00BE52D1" w:rsidRDefault="00BE52D1" w:rsidP="00C55AF9">
      <w:pPr>
        <w:spacing w:after="0" w:line="240" w:lineRule="auto"/>
        <w:ind w:right="-215"/>
        <w:jc w:val="both"/>
        <w:rPr>
          <w:rFonts w:ascii="Tahoma" w:hAnsi="Tahoma" w:cs="Tahoma"/>
          <w:color w:val="000000" w:themeColor="text1"/>
          <w:sz w:val="18"/>
          <w:szCs w:val="18"/>
        </w:rPr>
      </w:pPr>
    </w:p>
    <w:p w14:paraId="3DCE5C8B" w14:textId="77777777" w:rsidR="00BE52D1" w:rsidRDefault="00BE52D1" w:rsidP="00C55AF9">
      <w:pPr>
        <w:spacing w:after="0" w:line="240" w:lineRule="auto"/>
        <w:ind w:right="-215"/>
        <w:jc w:val="both"/>
        <w:rPr>
          <w:rFonts w:ascii="Tahoma" w:hAnsi="Tahoma" w:cs="Tahoma"/>
          <w:color w:val="000000" w:themeColor="text1"/>
          <w:sz w:val="18"/>
          <w:szCs w:val="18"/>
        </w:rPr>
      </w:pPr>
    </w:p>
    <w:p w14:paraId="30C125E0" w14:textId="77777777" w:rsidR="00BE52D1" w:rsidRDefault="00BE52D1" w:rsidP="00C55AF9">
      <w:pPr>
        <w:spacing w:after="0" w:line="240" w:lineRule="auto"/>
        <w:ind w:right="-215"/>
        <w:jc w:val="both"/>
        <w:rPr>
          <w:rFonts w:ascii="Tahoma" w:hAnsi="Tahoma" w:cs="Tahoma"/>
          <w:color w:val="000000" w:themeColor="text1"/>
          <w:sz w:val="18"/>
          <w:szCs w:val="18"/>
        </w:rPr>
      </w:pPr>
    </w:p>
    <w:p w14:paraId="7CD6D2FF" w14:textId="77777777" w:rsidR="00BE52D1" w:rsidRDefault="00BE52D1" w:rsidP="00C55AF9">
      <w:pPr>
        <w:spacing w:after="0" w:line="240" w:lineRule="auto"/>
        <w:ind w:right="-215"/>
        <w:jc w:val="both"/>
        <w:rPr>
          <w:rFonts w:ascii="Tahoma" w:hAnsi="Tahoma" w:cs="Tahoma"/>
          <w:color w:val="000000" w:themeColor="text1"/>
          <w:sz w:val="18"/>
          <w:szCs w:val="18"/>
        </w:rPr>
      </w:pPr>
    </w:p>
    <w:p w14:paraId="58696B8F" w14:textId="77777777" w:rsidR="00BE52D1" w:rsidRDefault="00BE52D1" w:rsidP="00C55AF9">
      <w:pPr>
        <w:spacing w:after="0" w:line="240" w:lineRule="auto"/>
        <w:ind w:right="-215"/>
        <w:jc w:val="both"/>
        <w:rPr>
          <w:rFonts w:ascii="Tahoma" w:hAnsi="Tahoma" w:cs="Tahoma"/>
          <w:color w:val="000000" w:themeColor="text1"/>
          <w:sz w:val="18"/>
          <w:szCs w:val="18"/>
        </w:rPr>
      </w:pPr>
    </w:p>
    <w:p w14:paraId="5F502E94" w14:textId="77777777" w:rsidR="00BE52D1" w:rsidRDefault="00BE52D1" w:rsidP="00C55AF9">
      <w:pPr>
        <w:spacing w:after="0" w:line="240" w:lineRule="auto"/>
        <w:ind w:right="-215"/>
        <w:jc w:val="both"/>
        <w:rPr>
          <w:rFonts w:ascii="Tahoma" w:hAnsi="Tahoma" w:cs="Tahoma"/>
          <w:color w:val="000000" w:themeColor="text1"/>
          <w:sz w:val="18"/>
          <w:szCs w:val="18"/>
        </w:rPr>
      </w:pPr>
    </w:p>
    <w:p w14:paraId="2217D79B" w14:textId="77777777" w:rsidR="00BE52D1" w:rsidRDefault="00BE52D1" w:rsidP="00C55AF9">
      <w:pPr>
        <w:spacing w:after="0" w:line="240" w:lineRule="auto"/>
        <w:ind w:right="-215"/>
        <w:jc w:val="both"/>
        <w:rPr>
          <w:rFonts w:ascii="Tahoma" w:hAnsi="Tahoma" w:cs="Tahoma"/>
          <w:color w:val="000000" w:themeColor="text1"/>
          <w:sz w:val="18"/>
          <w:szCs w:val="18"/>
        </w:rPr>
      </w:pPr>
    </w:p>
    <w:p w14:paraId="07B7281C" w14:textId="77777777" w:rsidR="00BE52D1" w:rsidRDefault="00BE52D1" w:rsidP="00C55AF9">
      <w:pPr>
        <w:spacing w:after="0" w:line="240" w:lineRule="auto"/>
        <w:ind w:right="-215"/>
        <w:jc w:val="both"/>
        <w:rPr>
          <w:rFonts w:ascii="Tahoma" w:hAnsi="Tahoma" w:cs="Tahoma"/>
          <w:color w:val="000000" w:themeColor="text1"/>
          <w:sz w:val="18"/>
          <w:szCs w:val="18"/>
        </w:rPr>
      </w:pPr>
    </w:p>
    <w:p w14:paraId="188A62A3" w14:textId="77777777" w:rsidR="00BE52D1" w:rsidRDefault="00BE52D1" w:rsidP="00C55AF9">
      <w:pPr>
        <w:spacing w:after="0" w:line="240" w:lineRule="auto"/>
        <w:ind w:right="-215"/>
        <w:jc w:val="both"/>
        <w:rPr>
          <w:rFonts w:ascii="Tahoma" w:hAnsi="Tahoma" w:cs="Tahoma"/>
          <w:color w:val="000000" w:themeColor="text1"/>
          <w:sz w:val="18"/>
          <w:szCs w:val="18"/>
        </w:rPr>
      </w:pPr>
    </w:p>
    <w:p w14:paraId="0FF6BDFE" w14:textId="77777777" w:rsidR="00BE52D1" w:rsidRDefault="00BE52D1" w:rsidP="00C55AF9">
      <w:pPr>
        <w:spacing w:after="0" w:line="240" w:lineRule="auto"/>
        <w:ind w:right="-215"/>
        <w:jc w:val="both"/>
        <w:rPr>
          <w:rFonts w:ascii="Tahoma" w:hAnsi="Tahoma" w:cs="Tahoma"/>
          <w:color w:val="000000" w:themeColor="text1"/>
          <w:sz w:val="18"/>
          <w:szCs w:val="18"/>
        </w:rPr>
      </w:pPr>
    </w:p>
    <w:p w14:paraId="07E36449" w14:textId="77777777" w:rsidR="00BE52D1" w:rsidRDefault="00BE52D1" w:rsidP="00C55AF9">
      <w:pPr>
        <w:spacing w:after="0" w:line="240" w:lineRule="auto"/>
        <w:ind w:right="-215"/>
        <w:jc w:val="both"/>
        <w:rPr>
          <w:rFonts w:ascii="Tahoma" w:hAnsi="Tahoma" w:cs="Tahoma"/>
          <w:color w:val="000000" w:themeColor="text1"/>
          <w:sz w:val="18"/>
          <w:szCs w:val="18"/>
        </w:rPr>
      </w:pPr>
    </w:p>
    <w:p w14:paraId="398B0209" w14:textId="77777777" w:rsidR="00BE52D1" w:rsidRDefault="00BE52D1" w:rsidP="00C55AF9">
      <w:pPr>
        <w:spacing w:after="0" w:line="240" w:lineRule="auto"/>
        <w:ind w:right="-215"/>
        <w:jc w:val="both"/>
        <w:rPr>
          <w:rFonts w:ascii="Tahoma" w:hAnsi="Tahoma" w:cs="Tahoma"/>
          <w:color w:val="000000" w:themeColor="text1"/>
          <w:sz w:val="18"/>
          <w:szCs w:val="18"/>
        </w:rPr>
      </w:pPr>
    </w:p>
    <w:p w14:paraId="24D9F1FB" w14:textId="77777777" w:rsidR="00BE52D1" w:rsidRDefault="00BE52D1" w:rsidP="00C55AF9">
      <w:pPr>
        <w:spacing w:after="0" w:line="240" w:lineRule="auto"/>
        <w:ind w:right="-215"/>
        <w:jc w:val="both"/>
        <w:rPr>
          <w:rFonts w:ascii="Tahoma" w:hAnsi="Tahoma" w:cs="Tahoma"/>
          <w:color w:val="000000" w:themeColor="text1"/>
          <w:sz w:val="18"/>
          <w:szCs w:val="18"/>
        </w:rPr>
      </w:pPr>
    </w:p>
    <w:p w14:paraId="5824F470" w14:textId="77777777" w:rsidR="00BE52D1" w:rsidRDefault="00BE52D1" w:rsidP="00C55AF9">
      <w:pPr>
        <w:spacing w:after="0" w:line="240" w:lineRule="auto"/>
        <w:ind w:right="-215"/>
        <w:jc w:val="both"/>
        <w:rPr>
          <w:rFonts w:ascii="Tahoma" w:hAnsi="Tahoma" w:cs="Tahoma"/>
          <w:color w:val="000000" w:themeColor="text1"/>
          <w:sz w:val="18"/>
          <w:szCs w:val="18"/>
        </w:rPr>
      </w:pPr>
    </w:p>
    <w:p w14:paraId="1CC246C1" w14:textId="77777777" w:rsidR="00BE52D1" w:rsidRDefault="00BE52D1" w:rsidP="00C55AF9">
      <w:pPr>
        <w:spacing w:after="0" w:line="240" w:lineRule="auto"/>
        <w:ind w:right="-215"/>
        <w:jc w:val="both"/>
        <w:rPr>
          <w:rFonts w:ascii="Tahoma" w:hAnsi="Tahoma" w:cs="Tahoma"/>
          <w:color w:val="000000" w:themeColor="text1"/>
          <w:sz w:val="18"/>
          <w:szCs w:val="18"/>
        </w:rPr>
      </w:pPr>
    </w:p>
    <w:p w14:paraId="64211A53" w14:textId="77777777" w:rsidR="00BE52D1" w:rsidRDefault="00BE52D1" w:rsidP="00C55AF9">
      <w:pPr>
        <w:spacing w:after="0" w:line="240" w:lineRule="auto"/>
        <w:ind w:right="-215"/>
        <w:jc w:val="both"/>
        <w:rPr>
          <w:rFonts w:ascii="Tahoma" w:hAnsi="Tahoma" w:cs="Tahoma"/>
          <w:color w:val="000000" w:themeColor="text1"/>
          <w:sz w:val="18"/>
          <w:szCs w:val="18"/>
        </w:rPr>
      </w:pPr>
    </w:p>
    <w:p w14:paraId="64FBD58A" w14:textId="77777777" w:rsidR="00BE52D1" w:rsidRDefault="00BE52D1" w:rsidP="00C55AF9">
      <w:pPr>
        <w:spacing w:after="0" w:line="240" w:lineRule="auto"/>
        <w:ind w:right="-215"/>
        <w:jc w:val="both"/>
        <w:rPr>
          <w:rFonts w:ascii="Tahoma" w:hAnsi="Tahoma" w:cs="Tahoma"/>
          <w:color w:val="000000" w:themeColor="text1"/>
          <w:sz w:val="18"/>
          <w:szCs w:val="18"/>
        </w:rPr>
      </w:pPr>
    </w:p>
    <w:p w14:paraId="2C3C04D9" w14:textId="77777777" w:rsidR="00BE52D1" w:rsidRDefault="00BE52D1" w:rsidP="00C55AF9">
      <w:pPr>
        <w:spacing w:after="0" w:line="240" w:lineRule="auto"/>
        <w:ind w:right="-215"/>
        <w:jc w:val="both"/>
        <w:rPr>
          <w:rFonts w:ascii="Tahoma" w:hAnsi="Tahoma" w:cs="Tahoma"/>
          <w:color w:val="000000" w:themeColor="text1"/>
          <w:sz w:val="18"/>
          <w:szCs w:val="18"/>
        </w:rPr>
      </w:pPr>
    </w:p>
    <w:p w14:paraId="1592BA06" w14:textId="77777777" w:rsidR="00BE52D1" w:rsidRDefault="00BE52D1" w:rsidP="00C55AF9">
      <w:pPr>
        <w:spacing w:after="0" w:line="240" w:lineRule="auto"/>
        <w:ind w:right="-215"/>
        <w:jc w:val="both"/>
        <w:rPr>
          <w:rFonts w:ascii="Tahoma" w:hAnsi="Tahoma" w:cs="Tahoma"/>
          <w:color w:val="000000" w:themeColor="text1"/>
          <w:sz w:val="18"/>
          <w:szCs w:val="18"/>
        </w:rPr>
      </w:pPr>
    </w:p>
    <w:p w14:paraId="38F72CB5" w14:textId="77777777" w:rsidR="00BE52D1" w:rsidRDefault="00BE52D1" w:rsidP="00C55AF9">
      <w:pPr>
        <w:spacing w:after="0" w:line="240" w:lineRule="auto"/>
        <w:ind w:right="-215"/>
        <w:jc w:val="both"/>
        <w:rPr>
          <w:rFonts w:ascii="Tahoma" w:hAnsi="Tahoma" w:cs="Tahoma"/>
          <w:color w:val="000000" w:themeColor="text1"/>
          <w:sz w:val="18"/>
          <w:szCs w:val="18"/>
        </w:rPr>
      </w:pPr>
    </w:p>
    <w:p w14:paraId="7D7ADBE4" w14:textId="77777777" w:rsidR="00BE52D1" w:rsidRDefault="00BE52D1" w:rsidP="00C55AF9">
      <w:pPr>
        <w:spacing w:after="0" w:line="240" w:lineRule="auto"/>
        <w:ind w:right="-215"/>
        <w:jc w:val="both"/>
        <w:rPr>
          <w:rFonts w:ascii="Tahoma" w:hAnsi="Tahoma" w:cs="Tahoma"/>
          <w:color w:val="000000" w:themeColor="text1"/>
          <w:sz w:val="18"/>
          <w:szCs w:val="18"/>
        </w:rPr>
      </w:pPr>
    </w:p>
    <w:p w14:paraId="6D52A63F" w14:textId="77777777" w:rsidR="00BE52D1" w:rsidRDefault="00BE52D1" w:rsidP="00C55AF9">
      <w:pPr>
        <w:spacing w:after="0" w:line="240" w:lineRule="auto"/>
        <w:ind w:right="-215"/>
        <w:jc w:val="both"/>
        <w:rPr>
          <w:rFonts w:ascii="Tahoma" w:hAnsi="Tahoma" w:cs="Tahoma"/>
          <w:color w:val="000000" w:themeColor="text1"/>
          <w:sz w:val="18"/>
          <w:szCs w:val="18"/>
        </w:rPr>
      </w:pPr>
    </w:p>
    <w:p w14:paraId="16C0B8CC" w14:textId="77777777" w:rsidR="00BE52D1" w:rsidRDefault="00BE52D1" w:rsidP="00C55AF9">
      <w:pPr>
        <w:spacing w:after="0" w:line="240" w:lineRule="auto"/>
        <w:ind w:right="-215"/>
        <w:jc w:val="both"/>
        <w:rPr>
          <w:rFonts w:ascii="Tahoma" w:hAnsi="Tahoma" w:cs="Tahoma"/>
          <w:color w:val="000000" w:themeColor="text1"/>
          <w:sz w:val="18"/>
          <w:szCs w:val="18"/>
        </w:rPr>
      </w:pPr>
    </w:p>
    <w:p w14:paraId="7A7E31F6" w14:textId="77777777" w:rsidR="00BE52D1" w:rsidRDefault="00BE52D1" w:rsidP="00C55AF9">
      <w:pPr>
        <w:spacing w:after="0" w:line="240" w:lineRule="auto"/>
        <w:ind w:right="-215"/>
        <w:jc w:val="both"/>
        <w:rPr>
          <w:rFonts w:ascii="Tahoma" w:hAnsi="Tahoma" w:cs="Tahoma"/>
          <w:color w:val="000000" w:themeColor="text1"/>
          <w:sz w:val="18"/>
          <w:szCs w:val="18"/>
        </w:rPr>
      </w:pPr>
    </w:p>
    <w:p w14:paraId="564FB1FD" w14:textId="77777777" w:rsidR="00BE52D1" w:rsidRDefault="00BE52D1" w:rsidP="00C55AF9">
      <w:pPr>
        <w:spacing w:after="0" w:line="240" w:lineRule="auto"/>
        <w:ind w:right="-215"/>
        <w:jc w:val="both"/>
        <w:rPr>
          <w:rFonts w:ascii="Tahoma" w:hAnsi="Tahoma" w:cs="Tahoma"/>
          <w:color w:val="000000" w:themeColor="text1"/>
          <w:sz w:val="18"/>
          <w:szCs w:val="18"/>
        </w:rPr>
      </w:pPr>
    </w:p>
    <w:p w14:paraId="4A6C080F" w14:textId="77777777" w:rsidR="00BE52D1" w:rsidRDefault="00BE52D1" w:rsidP="00C55AF9">
      <w:pPr>
        <w:spacing w:after="0" w:line="240" w:lineRule="auto"/>
        <w:ind w:right="-215"/>
        <w:jc w:val="both"/>
        <w:rPr>
          <w:rFonts w:ascii="Tahoma" w:hAnsi="Tahoma" w:cs="Tahoma"/>
          <w:color w:val="000000" w:themeColor="text1"/>
          <w:sz w:val="18"/>
          <w:szCs w:val="18"/>
        </w:rPr>
      </w:pPr>
    </w:p>
    <w:p w14:paraId="2D7DF66D" w14:textId="77777777" w:rsidR="00BE52D1" w:rsidRDefault="00BE52D1" w:rsidP="00C55AF9">
      <w:pPr>
        <w:spacing w:after="0" w:line="240" w:lineRule="auto"/>
        <w:ind w:right="-215"/>
        <w:jc w:val="both"/>
        <w:rPr>
          <w:rFonts w:ascii="Tahoma" w:hAnsi="Tahoma" w:cs="Tahoma"/>
          <w:color w:val="000000" w:themeColor="text1"/>
          <w:sz w:val="18"/>
          <w:szCs w:val="18"/>
        </w:rPr>
      </w:pPr>
    </w:p>
    <w:p w14:paraId="5463784E" w14:textId="77777777" w:rsidR="00BE52D1" w:rsidRDefault="00BE52D1" w:rsidP="00C55AF9">
      <w:pPr>
        <w:spacing w:after="0" w:line="240" w:lineRule="auto"/>
        <w:ind w:right="-215"/>
        <w:jc w:val="both"/>
        <w:rPr>
          <w:rFonts w:ascii="Tahoma" w:hAnsi="Tahoma" w:cs="Tahoma"/>
          <w:color w:val="000000" w:themeColor="text1"/>
          <w:sz w:val="18"/>
          <w:szCs w:val="18"/>
        </w:rPr>
      </w:pPr>
    </w:p>
    <w:p w14:paraId="070B37D5" w14:textId="77777777" w:rsidR="00BE52D1" w:rsidRDefault="00BE52D1" w:rsidP="00C55AF9">
      <w:pPr>
        <w:spacing w:after="0" w:line="240" w:lineRule="auto"/>
        <w:ind w:right="-215"/>
        <w:jc w:val="both"/>
        <w:rPr>
          <w:rFonts w:ascii="Tahoma" w:hAnsi="Tahoma" w:cs="Tahoma"/>
          <w:color w:val="000000" w:themeColor="text1"/>
          <w:sz w:val="18"/>
          <w:szCs w:val="18"/>
        </w:rPr>
      </w:pPr>
    </w:p>
    <w:p w14:paraId="5469A4A5" w14:textId="77777777" w:rsidR="00BE52D1" w:rsidRDefault="00BE52D1" w:rsidP="00C55AF9">
      <w:pPr>
        <w:spacing w:after="0" w:line="240" w:lineRule="auto"/>
        <w:ind w:right="-215"/>
        <w:jc w:val="both"/>
        <w:rPr>
          <w:rFonts w:ascii="Tahoma" w:hAnsi="Tahoma" w:cs="Tahoma"/>
          <w:color w:val="000000" w:themeColor="text1"/>
          <w:sz w:val="18"/>
          <w:szCs w:val="18"/>
        </w:rPr>
      </w:pPr>
    </w:p>
    <w:p w14:paraId="73DE259B" w14:textId="77777777" w:rsidR="00BE52D1" w:rsidRDefault="00BE52D1" w:rsidP="00C55AF9">
      <w:pPr>
        <w:spacing w:after="0" w:line="240" w:lineRule="auto"/>
        <w:ind w:right="-215"/>
        <w:jc w:val="both"/>
        <w:rPr>
          <w:rFonts w:ascii="Tahoma" w:hAnsi="Tahoma" w:cs="Tahoma"/>
          <w:color w:val="000000" w:themeColor="text1"/>
          <w:sz w:val="18"/>
          <w:szCs w:val="18"/>
        </w:rPr>
      </w:pPr>
    </w:p>
    <w:p w14:paraId="2C559914" w14:textId="77777777" w:rsidR="00BE52D1" w:rsidRDefault="00BE52D1" w:rsidP="00C55AF9">
      <w:pPr>
        <w:spacing w:after="0" w:line="240" w:lineRule="auto"/>
        <w:ind w:right="-215"/>
        <w:jc w:val="both"/>
        <w:rPr>
          <w:rFonts w:ascii="Tahoma" w:hAnsi="Tahoma" w:cs="Tahoma"/>
          <w:color w:val="000000" w:themeColor="text1"/>
          <w:sz w:val="18"/>
          <w:szCs w:val="18"/>
        </w:rPr>
      </w:pPr>
    </w:p>
    <w:p w14:paraId="6ADE7226" w14:textId="77777777" w:rsidR="00BE52D1" w:rsidRDefault="00BE52D1" w:rsidP="00C55AF9">
      <w:pPr>
        <w:spacing w:after="0" w:line="240" w:lineRule="auto"/>
        <w:ind w:right="-215"/>
        <w:jc w:val="both"/>
        <w:rPr>
          <w:rFonts w:ascii="Tahoma" w:hAnsi="Tahoma" w:cs="Tahoma"/>
          <w:color w:val="000000" w:themeColor="text1"/>
          <w:sz w:val="18"/>
          <w:szCs w:val="18"/>
        </w:rPr>
      </w:pPr>
    </w:p>
    <w:p w14:paraId="72CE0C7E" w14:textId="77777777" w:rsidR="00BE52D1" w:rsidRDefault="00BE52D1" w:rsidP="00C55AF9">
      <w:pPr>
        <w:spacing w:after="0" w:line="240" w:lineRule="auto"/>
        <w:ind w:right="-215"/>
        <w:jc w:val="both"/>
        <w:rPr>
          <w:rFonts w:ascii="Tahoma" w:hAnsi="Tahoma" w:cs="Tahoma"/>
          <w:color w:val="000000" w:themeColor="text1"/>
          <w:sz w:val="18"/>
          <w:szCs w:val="18"/>
        </w:rPr>
      </w:pPr>
    </w:p>
    <w:p w14:paraId="65C2452B" w14:textId="77777777" w:rsidR="00BE52D1" w:rsidRDefault="00BE52D1" w:rsidP="00C55AF9">
      <w:pPr>
        <w:spacing w:after="0" w:line="240" w:lineRule="auto"/>
        <w:ind w:right="-215"/>
        <w:jc w:val="both"/>
        <w:rPr>
          <w:rFonts w:ascii="Tahoma" w:hAnsi="Tahoma" w:cs="Tahoma"/>
          <w:color w:val="000000" w:themeColor="text1"/>
          <w:sz w:val="18"/>
          <w:szCs w:val="18"/>
        </w:rPr>
      </w:pPr>
    </w:p>
    <w:p w14:paraId="68E46526" w14:textId="77777777" w:rsidR="00BE52D1" w:rsidRDefault="00BE52D1" w:rsidP="00C55AF9">
      <w:pPr>
        <w:spacing w:after="0" w:line="240" w:lineRule="auto"/>
        <w:ind w:right="-215"/>
        <w:jc w:val="both"/>
        <w:rPr>
          <w:rFonts w:ascii="Tahoma" w:hAnsi="Tahoma" w:cs="Tahoma"/>
          <w:color w:val="000000" w:themeColor="text1"/>
          <w:sz w:val="18"/>
          <w:szCs w:val="18"/>
        </w:rPr>
      </w:pPr>
    </w:p>
    <w:p w14:paraId="1D095D8A" w14:textId="77777777" w:rsidR="00BE52D1" w:rsidRDefault="00BE52D1" w:rsidP="00C55AF9">
      <w:pPr>
        <w:spacing w:after="0" w:line="240" w:lineRule="auto"/>
        <w:ind w:right="-215"/>
        <w:jc w:val="both"/>
        <w:rPr>
          <w:rFonts w:ascii="Tahoma" w:hAnsi="Tahoma" w:cs="Tahoma"/>
          <w:color w:val="000000" w:themeColor="text1"/>
          <w:sz w:val="18"/>
          <w:szCs w:val="18"/>
        </w:rPr>
      </w:pPr>
    </w:p>
    <w:p w14:paraId="0B563ED8" w14:textId="77777777" w:rsidR="00BE52D1" w:rsidRDefault="00BE52D1" w:rsidP="00C55AF9">
      <w:pPr>
        <w:spacing w:after="0" w:line="240" w:lineRule="auto"/>
        <w:ind w:right="-215"/>
        <w:jc w:val="both"/>
        <w:rPr>
          <w:rFonts w:ascii="Tahoma" w:hAnsi="Tahoma" w:cs="Tahoma"/>
          <w:color w:val="000000" w:themeColor="text1"/>
          <w:sz w:val="18"/>
          <w:szCs w:val="18"/>
        </w:rPr>
      </w:pPr>
    </w:p>
    <w:p w14:paraId="06B5916E" w14:textId="44C6DAE5" w:rsidR="00BE52D1" w:rsidRDefault="00B843DD" w:rsidP="00C55AF9">
      <w:pPr>
        <w:spacing w:after="0" w:line="240" w:lineRule="auto"/>
        <w:ind w:right="-215"/>
        <w:jc w:val="both"/>
        <w:rPr>
          <w:rFonts w:ascii="Tahoma" w:hAnsi="Tahoma" w:cs="Tahoma"/>
          <w:color w:val="000000" w:themeColor="text1"/>
          <w:sz w:val="18"/>
          <w:szCs w:val="18"/>
        </w:rPr>
      </w:pPr>
      <w:r>
        <w:rPr>
          <w:rFonts w:ascii="Tahoma" w:hAnsi="Tahoma" w:cs="Tahoma"/>
          <w:b/>
          <w:iCs/>
          <w:noProof/>
          <w:sz w:val="18"/>
          <w:szCs w:val="18"/>
          <w:lang w:eastAsia="pt-BR"/>
        </w:rPr>
        <w:lastRenderedPageBreak/>
        <mc:AlternateContent>
          <mc:Choice Requires="wps">
            <w:drawing>
              <wp:anchor distT="0" distB="0" distL="114300" distR="114300" simplePos="0" relativeHeight="251671552" behindDoc="1" locked="0" layoutInCell="1" allowOverlap="1" wp14:anchorId="1BC8528B" wp14:editId="0112326D">
                <wp:simplePos x="0" y="0"/>
                <wp:positionH relativeFrom="column">
                  <wp:posOffset>0</wp:posOffset>
                </wp:positionH>
                <wp:positionV relativeFrom="paragraph">
                  <wp:posOffset>-635</wp:posOffset>
                </wp:positionV>
                <wp:extent cx="3132000" cy="432000"/>
                <wp:effectExtent l="0" t="0" r="0" b="6350"/>
                <wp:wrapNone/>
                <wp:docPr id="296" name="Retângulo de cantos arredondados 296"/>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rgbClr val="9810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EE3BD" w14:textId="400B1A1F" w:rsidR="003E7FB1" w:rsidRDefault="003E7FB1" w:rsidP="00B843DD">
                            <w:pPr>
                              <w:spacing w:after="0" w:line="240" w:lineRule="auto"/>
                              <w:jc w:val="center"/>
                              <w:rPr>
                                <w:rFonts w:ascii="Tahoma" w:hAnsi="Tahoma" w:cs="Tahoma"/>
                                <w:b/>
                                <w:sz w:val="20"/>
                              </w:rPr>
                            </w:pPr>
                            <w:r>
                              <w:rPr>
                                <w:rFonts w:ascii="Tahoma" w:hAnsi="Tahoma" w:cs="Tahoma"/>
                                <w:b/>
                                <w:sz w:val="20"/>
                              </w:rPr>
                              <w:t xml:space="preserve">GEOGRAFIA </w:t>
                            </w:r>
                          </w:p>
                          <w:p w14:paraId="5D03AB5D" w14:textId="090FB2F2" w:rsidR="003E7FB1" w:rsidRPr="000F08DA" w:rsidRDefault="003E7FB1" w:rsidP="00B843DD">
                            <w:pPr>
                              <w:spacing w:after="0" w:line="240" w:lineRule="auto"/>
                              <w:jc w:val="center"/>
                              <w:rPr>
                                <w:rFonts w:ascii="Tahoma" w:hAnsi="Tahoma" w:cs="Tahoma"/>
                                <w:b/>
                                <w:sz w:val="16"/>
                                <w:szCs w:val="16"/>
                              </w:rPr>
                            </w:pPr>
                            <w:r>
                              <w:rPr>
                                <w:rFonts w:ascii="Tahoma" w:hAnsi="Tahoma" w:cs="Tahoma"/>
                                <w:b/>
                                <w:sz w:val="16"/>
                                <w:szCs w:val="16"/>
                              </w:rPr>
                              <w:t>Questões de 41</w:t>
                            </w:r>
                            <w:r w:rsidRPr="000F08DA">
                              <w:rPr>
                                <w:rFonts w:ascii="Tahoma" w:hAnsi="Tahoma" w:cs="Tahoma"/>
                                <w:b/>
                                <w:sz w:val="16"/>
                                <w:szCs w:val="16"/>
                              </w:rPr>
                              <w:t xml:space="preserve"> a </w:t>
                            </w:r>
                            <w:r>
                              <w:rPr>
                                <w:rFonts w:ascii="Tahoma" w:hAnsi="Tahoma" w:cs="Tahoma"/>
                                <w:b/>
                                <w:sz w:val="16"/>
                                <w:szCs w:val="16"/>
                              </w:rPr>
                              <w:t>5</w:t>
                            </w:r>
                            <w:r w:rsidRPr="000F08DA">
                              <w:rPr>
                                <w:rFonts w:ascii="Tahoma" w:hAnsi="Tahoma" w:cs="Tahoma"/>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8528B" id="Retângulo de cantos arredondados 296" o:spid="_x0000_s1029" style="position:absolute;left:0;text-align:left;margin-left:0;margin-top:-.05pt;width:246.6pt;height: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" fillcolor="#981074" stroked="f" strokeweight="2pt">
                <v:textbox>
                  <w:txbxContent>
                    <w:p w14:paraId="35CEE3BD" w14:textId="400B1A1F" w:rsidR="003E7FB1" w:rsidRDefault="003E7FB1" w:rsidP="00B843DD">
                      <w:pPr>
                        <w:spacing w:after="0" w:line="240" w:lineRule="auto"/>
                        <w:jc w:val="center"/>
                        <w:rPr>
                          <w:rFonts w:ascii="Tahoma" w:hAnsi="Tahoma" w:cs="Tahoma"/>
                          <w:b/>
                          <w:sz w:val="20"/>
                        </w:rPr>
                      </w:pPr>
                      <w:r>
                        <w:rPr>
                          <w:rFonts w:ascii="Tahoma" w:hAnsi="Tahoma" w:cs="Tahoma"/>
                          <w:b/>
                          <w:sz w:val="20"/>
                        </w:rPr>
                        <w:t xml:space="preserve">GEOGRAFIA </w:t>
                      </w:r>
                    </w:p>
                    <w:p w14:paraId="5D03AB5D" w14:textId="090FB2F2" w:rsidR="003E7FB1" w:rsidRPr="000F08DA" w:rsidRDefault="003E7FB1" w:rsidP="00B843DD">
                      <w:pPr>
                        <w:spacing w:after="0" w:line="240" w:lineRule="auto"/>
                        <w:jc w:val="center"/>
                        <w:rPr>
                          <w:rFonts w:ascii="Tahoma" w:hAnsi="Tahoma" w:cs="Tahoma"/>
                          <w:b/>
                          <w:sz w:val="16"/>
                          <w:szCs w:val="16"/>
                        </w:rPr>
                      </w:pPr>
                      <w:r>
                        <w:rPr>
                          <w:rFonts w:ascii="Tahoma" w:hAnsi="Tahoma" w:cs="Tahoma"/>
                          <w:b/>
                          <w:sz w:val="16"/>
                          <w:szCs w:val="16"/>
                        </w:rPr>
                        <w:t>Questões de 41</w:t>
                      </w:r>
                      <w:r w:rsidRPr="000F08DA">
                        <w:rPr>
                          <w:rFonts w:ascii="Tahoma" w:hAnsi="Tahoma" w:cs="Tahoma"/>
                          <w:b/>
                          <w:sz w:val="16"/>
                          <w:szCs w:val="16"/>
                        </w:rPr>
                        <w:t xml:space="preserve"> a </w:t>
                      </w:r>
                      <w:r>
                        <w:rPr>
                          <w:rFonts w:ascii="Tahoma" w:hAnsi="Tahoma" w:cs="Tahoma"/>
                          <w:b/>
                          <w:sz w:val="16"/>
                          <w:szCs w:val="16"/>
                        </w:rPr>
                        <w:t>5</w:t>
                      </w:r>
                      <w:r w:rsidRPr="000F08DA">
                        <w:rPr>
                          <w:rFonts w:ascii="Tahoma" w:hAnsi="Tahoma" w:cs="Tahoma"/>
                          <w:b/>
                          <w:sz w:val="16"/>
                          <w:szCs w:val="16"/>
                        </w:rPr>
                        <w:t>0</w:t>
                      </w:r>
                    </w:p>
                  </w:txbxContent>
                </v:textbox>
              </v:roundrect>
            </w:pict>
          </mc:Fallback>
        </mc:AlternateContent>
      </w:r>
    </w:p>
    <w:p w14:paraId="7E98DBD5" w14:textId="77777777" w:rsidR="00BE52D1" w:rsidRDefault="00BE52D1" w:rsidP="00C55AF9">
      <w:pPr>
        <w:spacing w:after="0" w:line="240" w:lineRule="auto"/>
        <w:ind w:right="-215"/>
        <w:jc w:val="both"/>
        <w:rPr>
          <w:rFonts w:ascii="Tahoma" w:hAnsi="Tahoma" w:cs="Tahoma"/>
          <w:color w:val="000000" w:themeColor="text1"/>
          <w:sz w:val="18"/>
          <w:szCs w:val="18"/>
        </w:rPr>
      </w:pPr>
    </w:p>
    <w:p w14:paraId="49368765" w14:textId="77777777" w:rsidR="00BE52D1" w:rsidRDefault="00BE52D1" w:rsidP="00C55AF9">
      <w:pPr>
        <w:spacing w:after="0" w:line="240" w:lineRule="auto"/>
        <w:ind w:right="-215"/>
        <w:jc w:val="both"/>
        <w:rPr>
          <w:rFonts w:ascii="Tahoma" w:hAnsi="Tahoma" w:cs="Tahoma"/>
          <w:color w:val="000000" w:themeColor="text1"/>
          <w:sz w:val="18"/>
          <w:szCs w:val="18"/>
        </w:rPr>
      </w:pPr>
    </w:p>
    <w:p w14:paraId="4BF501D6" w14:textId="77777777" w:rsidR="00BE52D1" w:rsidRDefault="00BE52D1" w:rsidP="00C55AF9">
      <w:pPr>
        <w:spacing w:after="0" w:line="240" w:lineRule="auto"/>
        <w:ind w:right="-215"/>
        <w:jc w:val="both"/>
        <w:rPr>
          <w:rFonts w:ascii="Tahoma" w:hAnsi="Tahoma" w:cs="Tahoma"/>
          <w:color w:val="000000" w:themeColor="text1"/>
          <w:sz w:val="18"/>
          <w:szCs w:val="18"/>
        </w:rPr>
      </w:pPr>
    </w:p>
    <w:p w14:paraId="5C9CDC86" w14:textId="77777777" w:rsidR="00DE3D90" w:rsidRPr="00DE3D90" w:rsidRDefault="00DE3D90" w:rsidP="00DE3D90">
      <w:pPr>
        <w:spacing w:after="0" w:line="240" w:lineRule="auto"/>
        <w:ind w:right="-215"/>
        <w:jc w:val="both"/>
        <w:rPr>
          <w:rFonts w:ascii="Tahoma" w:hAnsi="Tahoma" w:cs="Tahoma"/>
          <w:b/>
          <w:color w:val="000000" w:themeColor="text1"/>
          <w:sz w:val="18"/>
          <w:szCs w:val="18"/>
        </w:rPr>
      </w:pPr>
      <w:r w:rsidRPr="00DE3D90">
        <w:rPr>
          <w:rFonts w:ascii="Tahoma" w:hAnsi="Tahoma" w:cs="Tahoma"/>
          <w:b/>
          <w:color w:val="000000" w:themeColor="text1"/>
          <w:sz w:val="18"/>
          <w:szCs w:val="18"/>
        </w:rPr>
        <w:t>QUESTÃO 41</w:t>
      </w:r>
    </w:p>
    <w:p w14:paraId="5F8ED32F" w14:textId="77777777" w:rsidR="00DE3D90" w:rsidRDefault="00DE3D90" w:rsidP="00DE3D90">
      <w:pPr>
        <w:spacing w:after="0" w:line="240" w:lineRule="auto"/>
        <w:ind w:right="-215"/>
        <w:jc w:val="both"/>
        <w:rPr>
          <w:rFonts w:ascii="Tahoma" w:hAnsi="Tahoma" w:cs="Tahoma"/>
          <w:color w:val="000000" w:themeColor="text1"/>
          <w:sz w:val="18"/>
          <w:szCs w:val="18"/>
        </w:rPr>
      </w:pPr>
    </w:p>
    <w:p w14:paraId="0114FA59" w14:textId="1ABFD2FC"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 xml:space="preserve">O relevo é o conjunto de saliências e reentrâncias que compõem a superfície terrestre. Aproximadamente 70% do território do Estado da Bahia se encontra entre 300 e 900m e </w:t>
      </w:r>
      <w:r w:rsidR="005F7E3D">
        <w:rPr>
          <w:rFonts w:ascii="Tahoma" w:hAnsi="Tahoma" w:cs="Tahoma"/>
          <w:color w:val="000000" w:themeColor="text1"/>
          <w:sz w:val="18"/>
          <w:szCs w:val="18"/>
        </w:rPr>
        <w:t>23% abaixo de 300m de altitude.</w:t>
      </w:r>
    </w:p>
    <w:p w14:paraId="73C65535" w14:textId="77777777" w:rsidR="005F7E3D" w:rsidRPr="00DE3D90" w:rsidRDefault="005F7E3D" w:rsidP="00DE3D90">
      <w:pPr>
        <w:spacing w:after="0" w:line="240" w:lineRule="auto"/>
        <w:ind w:right="-215"/>
        <w:jc w:val="both"/>
        <w:rPr>
          <w:rFonts w:ascii="Tahoma" w:hAnsi="Tahoma" w:cs="Tahoma"/>
          <w:color w:val="000000" w:themeColor="text1"/>
          <w:sz w:val="18"/>
          <w:szCs w:val="18"/>
        </w:rPr>
      </w:pPr>
    </w:p>
    <w:p w14:paraId="1CD4D105" w14:textId="77777777"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Sobre o relevo brasileiro julgue as afirmativas a seguir.</w:t>
      </w:r>
    </w:p>
    <w:p w14:paraId="4C0DC36B" w14:textId="77777777" w:rsidR="005F7E3D" w:rsidRPr="00DE3D90" w:rsidRDefault="005F7E3D" w:rsidP="00DE3D90">
      <w:pPr>
        <w:spacing w:after="0" w:line="240" w:lineRule="auto"/>
        <w:ind w:right="-215"/>
        <w:jc w:val="both"/>
        <w:rPr>
          <w:rFonts w:ascii="Tahoma" w:hAnsi="Tahoma" w:cs="Tahoma"/>
          <w:color w:val="000000" w:themeColor="text1"/>
          <w:sz w:val="18"/>
          <w:szCs w:val="18"/>
        </w:rPr>
      </w:pPr>
    </w:p>
    <w:p w14:paraId="2B63787F" w14:textId="57302799" w:rsidR="00DE3D90" w:rsidRPr="005F7E3D" w:rsidRDefault="00DE3D90" w:rsidP="00BD0E24">
      <w:pPr>
        <w:pStyle w:val="PargrafodaLista"/>
        <w:numPr>
          <w:ilvl w:val="4"/>
          <w:numId w:val="54"/>
        </w:numPr>
        <w:spacing w:after="0" w:line="240" w:lineRule="auto"/>
        <w:ind w:left="714" w:right="-215" w:hanging="357"/>
        <w:jc w:val="both"/>
        <w:rPr>
          <w:rFonts w:ascii="Tahoma" w:hAnsi="Tahoma" w:cs="Tahoma"/>
          <w:color w:val="000000" w:themeColor="text1"/>
          <w:sz w:val="18"/>
          <w:szCs w:val="18"/>
        </w:rPr>
      </w:pPr>
      <w:r w:rsidRPr="005F7E3D">
        <w:rPr>
          <w:rFonts w:ascii="Tahoma" w:hAnsi="Tahoma" w:cs="Tahoma"/>
          <w:color w:val="000000" w:themeColor="text1"/>
          <w:sz w:val="18"/>
          <w:szCs w:val="18"/>
        </w:rPr>
        <w:t>O pico da Neblina é o ponto mais alto do relevo brasileiro.</w:t>
      </w:r>
    </w:p>
    <w:p w14:paraId="221270A6" w14:textId="51F68E65" w:rsidR="00DE3D90" w:rsidRPr="005F7E3D" w:rsidRDefault="00DE3D90" w:rsidP="00BD0E24">
      <w:pPr>
        <w:pStyle w:val="PargrafodaLista"/>
        <w:numPr>
          <w:ilvl w:val="4"/>
          <w:numId w:val="54"/>
        </w:numPr>
        <w:spacing w:after="0" w:line="240" w:lineRule="auto"/>
        <w:ind w:left="714" w:right="-215" w:hanging="357"/>
        <w:jc w:val="both"/>
        <w:rPr>
          <w:rFonts w:ascii="Tahoma" w:hAnsi="Tahoma" w:cs="Tahoma"/>
          <w:color w:val="000000" w:themeColor="text1"/>
          <w:sz w:val="18"/>
          <w:szCs w:val="18"/>
        </w:rPr>
      </w:pPr>
      <w:r w:rsidRPr="005F7E3D">
        <w:rPr>
          <w:rFonts w:ascii="Tahoma" w:hAnsi="Tahoma" w:cs="Tahoma"/>
          <w:color w:val="000000" w:themeColor="text1"/>
          <w:sz w:val="18"/>
          <w:szCs w:val="18"/>
        </w:rPr>
        <w:t>No relevo brasileiro as altitudes acima de 800 metros são predominantes.</w:t>
      </w:r>
    </w:p>
    <w:p w14:paraId="38785D98" w14:textId="27A64AB6" w:rsidR="00DE3D90" w:rsidRPr="005F7E3D" w:rsidRDefault="00DE3D90" w:rsidP="00BD0E24">
      <w:pPr>
        <w:pStyle w:val="PargrafodaLista"/>
        <w:numPr>
          <w:ilvl w:val="4"/>
          <w:numId w:val="54"/>
        </w:numPr>
        <w:spacing w:after="0" w:line="240" w:lineRule="auto"/>
        <w:ind w:left="714" w:right="-215" w:hanging="357"/>
        <w:jc w:val="both"/>
        <w:rPr>
          <w:rFonts w:ascii="Tahoma" w:hAnsi="Tahoma" w:cs="Tahoma"/>
          <w:color w:val="000000" w:themeColor="text1"/>
          <w:sz w:val="18"/>
          <w:szCs w:val="18"/>
        </w:rPr>
      </w:pPr>
      <w:r w:rsidRPr="005F7E3D">
        <w:rPr>
          <w:rFonts w:ascii="Tahoma" w:hAnsi="Tahoma" w:cs="Tahoma"/>
          <w:color w:val="000000" w:themeColor="text1"/>
          <w:sz w:val="18"/>
          <w:szCs w:val="18"/>
        </w:rPr>
        <w:t xml:space="preserve">Segundo a classificação de </w:t>
      </w:r>
      <w:proofErr w:type="spellStart"/>
      <w:r w:rsidRPr="005F7E3D">
        <w:rPr>
          <w:rFonts w:ascii="Tahoma" w:hAnsi="Tahoma" w:cs="Tahoma"/>
          <w:color w:val="000000" w:themeColor="text1"/>
          <w:sz w:val="18"/>
          <w:szCs w:val="18"/>
        </w:rPr>
        <w:t>Jurandyr</w:t>
      </w:r>
      <w:proofErr w:type="spellEnd"/>
      <w:r w:rsidRPr="005F7E3D">
        <w:rPr>
          <w:rFonts w:ascii="Tahoma" w:hAnsi="Tahoma" w:cs="Tahoma"/>
          <w:color w:val="000000" w:themeColor="text1"/>
          <w:sz w:val="18"/>
          <w:szCs w:val="18"/>
        </w:rPr>
        <w:t xml:space="preserve"> Ross, o relevo brasileiro apresenta planícies, planaltos e depressões</w:t>
      </w:r>
    </w:p>
    <w:p w14:paraId="7CAB64C6" w14:textId="6CDDE62F" w:rsidR="00DE3D90" w:rsidRPr="005F7E3D" w:rsidRDefault="00DE3D90" w:rsidP="00BD0E24">
      <w:pPr>
        <w:pStyle w:val="PargrafodaLista"/>
        <w:numPr>
          <w:ilvl w:val="4"/>
          <w:numId w:val="54"/>
        </w:numPr>
        <w:spacing w:after="0" w:line="240" w:lineRule="auto"/>
        <w:ind w:left="714" w:right="-215" w:hanging="357"/>
        <w:jc w:val="both"/>
        <w:rPr>
          <w:rFonts w:ascii="Tahoma" w:hAnsi="Tahoma" w:cs="Tahoma"/>
          <w:color w:val="000000" w:themeColor="text1"/>
          <w:sz w:val="18"/>
          <w:szCs w:val="18"/>
        </w:rPr>
      </w:pPr>
      <w:r w:rsidRPr="005F7E3D">
        <w:rPr>
          <w:rFonts w:ascii="Tahoma" w:hAnsi="Tahoma" w:cs="Tahoma"/>
          <w:color w:val="000000" w:themeColor="text1"/>
          <w:sz w:val="18"/>
          <w:szCs w:val="18"/>
        </w:rPr>
        <w:t>O Brasil não apresenta grandes terremotos e maremotos porque o país está localizado numa grande placa tectônica.</w:t>
      </w:r>
    </w:p>
    <w:p w14:paraId="6833FE5F" w14:textId="77777777" w:rsidR="005F7E3D" w:rsidRDefault="005F7E3D" w:rsidP="00DE3D90">
      <w:pPr>
        <w:spacing w:after="0" w:line="240" w:lineRule="auto"/>
        <w:ind w:right="-215"/>
        <w:jc w:val="both"/>
        <w:rPr>
          <w:rFonts w:ascii="Tahoma" w:hAnsi="Tahoma" w:cs="Tahoma"/>
          <w:color w:val="000000" w:themeColor="text1"/>
          <w:sz w:val="18"/>
          <w:szCs w:val="18"/>
        </w:rPr>
      </w:pPr>
    </w:p>
    <w:p w14:paraId="5645EC46" w14:textId="77777777"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Estão corretas</w:t>
      </w:r>
    </w:p>
    <w:p w14:paraId="2DB27D78" w14:textId="77777777" w:rsidR="005F7E3D" w:rsidRPr="00DE3D90" w:rsidRDefault="005F7E3D" w:rsidP="00DE3D90">
      <w:pPr>
        <w:spacing w:after="0" w:line="240" w:lineRule="auto"/>
        <w:ind w:right="-215"/>
        <w:jc w:val="both"/>
        <w:rPr>
          <w:rFonts w:ascii="Tahoma" w:hAnsi="Tahoma" w:cs="Tahoma"/>
          <w:color w:val="000000" w:themeColor="text1"/>
          <w:sz w:val="18"/>
          <w:szCs w:val="18"/>
        </w:rPr>
      </w:pPr>
    </w:p>
    <w:p w14:paraId="53862C72" w14:textId="2DD56DEE" w:rsidR="00DE3D90" w:rsidRPr="005F7E3D" w:rsidRDefault="00DE3D90" w:rsidP="00BD0E24">
      <w:pPr>
        <w:pStyle w:val="PargrafodaLista"/>
        <w:numPr>
          <w:ilvl w:val="1"/>
          <w:numId w:val="55"/>
        </w:numPr>
        <w:spacing w:after="0" w:line="240" w:lineRule="auto"/>
        <w:ind w:left="227" w:right="-215" w:hanging="227"/>
        <w:jc w:val="both"/>
        <w:rPr>
          <w:rFonts w:ascii="Tahoma" w:hAnsi="Tahoma" w:cs="Tahoma"/>
          <w:color w:val="000000" w:themeColor="text1"/>
          <w:sz w:val="18"/>
          <w:szCs w:val="18"/>
        </w:rPr>
      </w:pPr>
      <w:r w:rsidRPr="005F7E3D">
        <w:rPr>
          <w:rFonts w:ascii="Tahoma" w:hAnsi="Tahoma" w:cs="Tahoma"/>
          <w:color w:val="000000" w:themeColor="text1"/>
          <w:sz w:val="18"/>
          <w:szCs w:val="18"/>
        </w:rPr>
        <w:t>Apenas a</w:t>
      </w:r>
      <w:r w:rsidR="00862B07">
        <w:rPr>
          <w:rFonts w:ascii="Tahoma" w:hAnsi="Tahoma" w:cs="Tahoma"/>
          <w:color w:val="000000" w:themeColor="text1"/>
          <w:sz w:val="18"/>
          <w:szCs w:val="18"/>
        </w:rPr>
        <w:t xml:space="preserve"> alternativa</w:t>
      </w:r>
      <w:r w:rsidRPr="005F7E3D">
        <w:rPr>
          <w:rFonts w:ascii="Tahoma" w:hAnsi="Tahoma" w:cs="Tahoma"/>
          <w:color w:val="000000" w:themeColor="text1"/>
          <w:sz w:val="18"/>
          <w:szCs w:val="18"/>
        </w:rPr>
        <w:t xml:space="preserve"> I</w:t>
      </w:r>
      <w:r w:rsidR="00862B07">
        <w:rPr>
          <w:rFonts w:ascii="Tahoma" w:hAnsi="Tahoma" w:cs="Tahoma"/>
          <w:color w:val="000000" w:themeColor="text1"/>
          <w:sz w:val="18"/>
          <w:szCs w:val="18"/>
        </w:rPr>
        <w:t>.</w:t>
      </w:r>
    </w:p>
    <w:p w14:paraId="5D63E449" w14:textId="1D6F611F" w:rsidR="00DE3D90" w:rsidRPr="005F7E3D" w:rsidRDefault="00715F67" w:rsidP="00BD0E24">
      <w:pPr>
        <w:pStyle w:val="PargrafodaLista"/>
        <w:numPr>
          <w:ilvl w:val="1"/>
          <w:numId w:val="55"/>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Apenas a</w:t>
      </w:r>
      <w:r w:rsidR="00862B07">
        <w:rPr>
          <w:rFonts w:ascii="Tahoma" w:hAnsi="Tahoma" w:cs="Tahoma"/>
          <w:color w:val="000000" w:themeColor="text1"/>
          <w:sz w:val="18"/>
          <w:szCs w:val="18"/>
        </w:rPr>
        <w:t xml:space="preserve">s alternativas </w:t>
      </w:r>
      <w:r w:rsidR="00DE3D90" w:rsidRPr="005F7E3D">
        <w:rPr>
          <w:rFonts w:ascii="Tahoma" w:hAnsi="Tahoma" w:cs="Tahoma"/>
          <w:color w:val="000000" w:themeColor="text1"/>
          <w:sz w:val="18"/>
          <w:szCs w:val="18"/>
        </w:rPr>
        <w:t>I, II e III</w:t>
      </w:r>
      <w:r w:rsidR="00862B07">
        <w:rPr>
          <w:rFonts w:ascii="Tahoma" w:hAnsi="Tahoma" w:cs="Tahoma"/>
          <w:color w:val="000000" w:themeColor="text1"/>
          <w:sz w:val="18"/>
          <w:szCs w:val="18"/>
        </w:rPr>
        <w:t>.</w:t>
      </w:r>
    </w:p>
    <w:p w14:paraId="5C399A50" w14:textId="7BFFA8AD" w:rsidR="00DE3D90" w:rsidRPr="005F7E3D" w:rsidRDefault="00715F67" w:rsidP="00BD0E24">
      <w:pPr>
        <w:pStyle w:val="PargrafodaLista"/>
        <w:numPr>
          <w:ilvl w:val="1"/>
          <w:numId w:val="55"/>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Apenas as</w:t>
      </w:r>
      <w:r w:rsidR="00862B07">
        <w:rPr>
          <w:rFonts w:ascii="Tahoma" w:hAnsi="Tahoma" w:cs="Tahoma"/>
          <w:color w:val="000000" w:themeColor="text1"/>
          <w:sz w:val="18"/>
          <w:szCs w:val="18"/>
        </w:rPr>
        <w:t xml:space="preserve"> alternativas </w:t>
      </w:r>
      <w:r w:rsidR="00DE3D90" w:rsidRPr="005F7E3D">
        <w:rPr>
          <w:rFonts w:ascii="Tahoma" w:hAnsi="Tahoma" w:cs="Tahoma"/>
          <w:color w:val="000000" w:themeColor="text1"/>
          <w:sz w:val="18"/>
          <w:szCs w:val="18"/>
        </w:rPr>
        <w:t>II, III e IV</w:t>
      </w:r>
      <w:r w:rsidR="00862B07">
        <w:rPr>
          <w:rFonts w:ascii="Tahoma" w:hAnsi="Tahoma" w:cs="Tahoma"/>
          <w:color w:val="000000" w:themeColor="text1"/>
          <w:sz w:val="18"/>
          <w:szCs w:val="18"/>
        </w:rPr>
        <w:t>.</w:t>
      </w:r>
    </w:p>
    <w:p w14:paraId="28E1C814" w14:textId="3157AE94" w:rsidR="00DE3D90" w:rsidRPr="005F7E3D" w:rsidRDefault="00715F67" w:rsidP="00BD0E24">
      <w:pPr>
        <w:pStyle w:val="PargrafodaLista"/>
        <w:numPr>
          <w:ilvl w:val="1"/>
          <w:numId w:val="55"/>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Apenas as</w:t>
      </w:r>
      <w:r w:rsidR="00862B07">
        <w:rPr>
          <w:rFonts w:ascii="Tahoma" w:hAnsi="Tahoma" w:cs="Tahoma"/>
          <w:color w:val="000000" w:themeColor="text1"/>
          <w:sz w:val="18"/>
          <w:szCs w:val="18"/>
        </w:rPr>
        <w:t xml:space="preserve"> alternativas </w:t>
      </w:r>
      <w:r w:rsidR="00DE3D90" w:rsidRPr="005F7E3D">
        <w:rPr>
          <w:rFonts w:ascii="Tahoma" w:hAnsi="Tahoma" w:cs="Tahoma"/>
          <w:color w:val="000000" w:themeColor="text1"/>
          <w:sz w:val="18"/>
          <w:szCs w:val="18"/>
        </w:rPr>
        <w:t>I, III e IV</w:t>
      </w:r>
      <w:r w:rsidR="00862B07">
        <w:rPr>
          <w:rFonts w:ascii="Tahoma" w:hAnsi="Tahoma" w:cs="Tahoma"/>
          <w:color w:val="000000" w:themeColor="text1"/>
          <w:sz w:val="18"/>
          <w:szCs w:val="18"/>
        </w:rPr>
        <w:t>.</w:t>
      </w:r>
    </w:p>
    <w:p w14:paraId="78C57902" w14:textId="52CA08A2" w:rsidR="00DE3D90" w:rsidRPr="005F7E3D" w:rsidRDefault="00DE3D90" w:rsidP="00BD0E24">
      <w:pPr>
        <w:pStyle w:val="PargrafodaLista"/>
        <w:numPr>
          <w:ilvl w:val="1"/>
          <w:numId w:val="55"/>
        </w:numPr>
        <w:spacing w:after="0" w:line="240" w:lineRule="auto"/>
        <w:ind w:left="227" w:right="-215" w:hanging="227"/>
        <w:jc w:val="both"/>
        <w:rPr>
          <w:rFonts w:ascii="Tahoma" w:hAnsi="Tahoma" w:cs="Tahoma"/>
          <w:color w:val="000000" w:themeColor="text1"/>
          <w:sz w:val="18"/>
          <w:szCs w:val="18"/>
        </w:rPr>
      </w:pPr>
      <w:r w:rsidRPr="005F7E3D">
        <w:rPr>
          <w:rFonts w:ascii="Tahoma" w:hAnsi="Tahoma" w:cs="Tahoma"/>
          <w:color w:val="000000" w:themeColor="text1"/>
          <w:sz w:val="18"/>
          <w:szCs w:val="18"/>
        </w:rPr>
        <w:t>Todas as alternativas</w:t>
      </w:r>
      <w:r w:rsidR="00ED559E">
        <w:rPr>
          <w:rFonts w:ascii="Tahoma" w:hAnsi="Tahoma" w:cs="Tahoma"/>
          <w:color w:val="000000" w:themeColor="text1"/>
          <w:sz w:val="18"/>
          <w:szCs w:val="18"/>
        </w:rPr>
        <w:t>.</w:t>
      </w:r>
    </w:p>
    <w:p w14:paraId="4AC04873" w14:textId="77777777" w:rsidR="00DE3D90" w:rsidRPr="00DE3D90" w:rsidRDefault="00DE3D90" w:rsidP="00DE3D90">
      <w:pPr>
        <w:spacing w:after="0" w:line="240" w:lineRule="auto"/>
        <w:ind w:right="-215"/>
        <w:jc w:val="both"/>
        <w:rPr>
          <w:rFonts w:ascii="Tahoma" w:hAnsi="Tahoma" w:cs="Tahoma"/>
          <w:color w:val="000000" w:themeColor="text1"/>
          <w:sz w:val="18"/>
          <w:szCs w:val="18"/>
        </w:rPr>
      </w:pPr>
    </w:p>
    <w:p w14:paraId="1B4330CE" w14:textId="77777777" w:rsidR="005602FF" w:rsidRPr="00A81DB4" w:rsidRDefault="005602FF" w:rsidP="005602FF">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D770D3A" w14:textId="77777777" w:rsidR="005602FF" w:rsidRDefault="005602FF" w:rsidP="00DE3D90">
      <w:pPr>
        <w:spacing w:after="0" w:line="240" w:lineRule="auto"/>
        <w:ind w:right="-215"/>
        <w:jc w:val="both"/>
        <w:rPr>
          <w:rFonts w:ascii="Tahoma" w:hAnsi="Tahoma" w:cs="Tahoma"/>
          <w:b/>
          <w:color w:val="000000" w:themeColor="text1"/>
          <w:sz w:val="18"/>
          <w:szCs w:val="18"/>
        </w:rPr>
      </w:pPr>
    </w:p>
    <w:p w14:paraId="3B81D976" w14:textId="47E7F724" w:rsidR="00EB1E60" w:rsidRPr="00917831" w:rsidRDefault="00EB1E60" w:rsidP="00DE3D90">
      <w:pPr>
        <w:spacing w:after="0" w:line="240" w:lineRule="auto"/>
        <w:ind w:right="-215"/>
        <w:jc w:val="both"/>
        <w:rPr>
          <w:rFonts w:ascii="Tahoma" w:hAnsi="Tahoma" w:cs="Tahoma"/>
          <w:b/>
          <w:color w:val="000000" w:themeColor="text1"/>
          <w:sz w:val="18"/>
          <w:szCs w:val="18"/>
        </w:rPr>
      </w:pPr>
      <w:r w:rsidRPr="00917831">
        <w:rPr>
          <w:rFonts w:ascii="Tahoma" w:hAnsi="Tahoma" w:cs="Tahoma"/>
          <w:b/>
          <w:color w:val="000000" w:themeColor="text1"/>
          <w:sz w:val="18"/>
          <w:szCs w:val="18"/>
        </w:rPr>
        <w:t>QUESTÃO 42</w:t>
      </w:r>
    </w:p>
    <w:p w14:paraId="7A8C3AF1" w14:textId="77777777" w:rsidR="00EB1E60" w:rsidRDefault="00EB1E60" w:rsidP="00DE3D90">
      <w:pPr>
        <w:spacing w:after="0" w:line="240" w:lineRule="auto"/>
        <w:ind w:right="-215"/>
        <w:jc w:val="both"/>
        <w:rPr>
          <w:rFonts w:ascii="Tahoma" w:hAnsi="Tahoma" w:cs="Tahoma"/>
          <w:color w:val="000000" w:themeColor="text1"/>
          <w:sz w:val="18"/>
          <w:szCs w:val="18"/>
        </w:rPr>
      </w:pPr>
    </w:p>
    <w:p w14:paraId="4DA82E08" w14:textId="7F805D67" w:rsidR="00DE3D90" w:rsidRPr="005602FF" w:rsidRDefault="00DE3D90" w:rsidP="005602FF">
      <w:pPr>
        <w:spacing w:after="0" w:line="240" w:lineRule="auto"/>
        <w:ind w:right="-215"/>
        <w:jc w:val="center"/>
        <w:rPr>
          <w:rFonts w:ascii="Tahoma" w:hAnsi="Tahoma" w:cs="Tahoma"/>
          <w:b/>
          <w:color w:val="000000" w:themeColor="text1"/>
          <w:sz w:val="18"/>
          <w:szCs w:val="18"/>
        </w:rPr>
      </w:pPr>
      <w:r w:rsidRPr="005602FF">
        <w:rPr>
          <w:rFonts w:ascii="Tahoma" w:hAnsi="Tahoma" w:cs="Tahoma"/>
          <w:b/>
          <w:color w:val="000000" w:themeColor="text1"/>
          <w:sz w:val="18"/>
          <w:szCs w:val="18"/>
        </w:rPr>
        <w:t>Bahia deve receber 69 novos parques eólicos até 2026</w:t>
      </w:r>
    </w:p>
    <w:p w14:paraId="44DE129B" w14:textId="77777777" w:rsidR="005602FF" w:rsidRPr="00DE3D90" w:rsidRDefault="005602FF" w:rsidP="00DE3D90">
      <w:pPr>
        <w:spacing w:after="0" w:line="240" w:lineRule="auto"/>
        <w:ind w:right="-215"/>
        <w:jc w:val="both"/>
        <w:rPr>
          <w:rFonts w:ascii="Tahoma" w:hAnsi="Tahoma" w:cs="Tahoma"/>
          <w:color w:val="000000" w:themeColor="text1"/>
          <w:sz w:val="18"/>
          <w:szCs w:val="18"/>
        </w:rPr>
      </w:pPr>
    </w:p>
    <w:p w14:paraId="47FAC2F8" w14:textId="54FD53ED" w:rsidR="00DE3D90" w:rsidRPr="00156850" w:rsidRDefault="005602FF" w:rsidP="005602FF">
      <w:pPr>
        <w:spacing w:after="0" w:line="240" w:lineRule="auto"/>
        <w:ind w:right="-215"/>
        <w:jc w:val="right"/>
        <w:rPr>
          <w:rFonts w:ascii="Tahoma" w:hAnsi="Tahoma" w:cs="Tahoma"/>
          <w:color w:val="000000" w:themeColor="text1"/>
          <w:sz w:val="18"/>
          <w:szCs w:val="18"/>
        </w:rPr>
      </w:pPr>
      <w:r w:rsidRPr="00156850">
        <w:rPr>
          <w:rFonts w:ascii="Tahoma" w:hAnsi="Tahoma" w:cs="Tahoma"/>
          <w:color w:val="000000" w:themeColor="text1"/>
          <w:sz w:val="18"/>
          <w:szCs w:val="18"/>
        </w:rPr>
        <w:t>Terça-feira, 21/06/2022 –</w:t>
      </w:r>
      <w:r w:rsidR="00DE3D90" w:rsidRPr="00156850">
        <w:rPr>
          <w:rFonts w:ascii="Tahoma" w:hAnsi="Tahoma" w:cs="Tahoma"/>
          <w:color w:val="000000" w:themeColor="text1"/>
          <w:sz w:val="18"/>
          <w:szCs w:val="18"/>
        </w:rPr>
        <w:t xml:space="preserve"> 14h40</w:t>
      </w:r>
    </w:p>
    <w:p w14:paraId="15899B58" w14:textId="77777777" w:rsidR="005602FF" w:rsidRPr="005602FF" w:rsidRDefault="005602FF" w:rsidP="005602FF">
      <w:pPr>
        <w:spacing w:after="0" w:line="240" w:lineRule="auto"/>
        <w:ind w:right="-215"/>
        <w:jc w:val="right"/>
        <w:rPr>
          <w:rFonts w:ascii="Tahoma" w:hAnsi="Tahoma" w:cs="Tahoma"/>
          <w:color w:val="000000" w:themeColor="text1"/>
          <w:sz w:val="18"/>
          <w:szCs w:val="18"/>
        </w:rPr>
      </w:pPr>
    </w:p>
    <w:p w14:paraId="7A168AAB" w14:textId="0E7E1E87" w:rsidR="00DE3D90" w:rsidRPr="00DE3D90" w:rsidRDefault="005602FF" w:rsidP="00980D93">
      <w:pPr>
        <w:spacing w:after="0" w:line="240" w:lineRule="auto"/>
        <w:ind w:right="-215"/>
        <w:jc w:val="center"/>
        <w:rPr>
          <w:rFonts w:ascii="Tahoma" w:hAnsi="Tahoma" w:cs="Tahoma"/>
          <w:color w:val="000000" w:themeColor="text1"/>
          <w:sz w:val="18"/>
          <w:szCs w:val="18"/>
        </w:rPr>
      </w:pPr>
      <w:r w:rsidRPr="00144528">
        <w:rPr>
          <w:rFonts w:ascii="Times New Roman" w:eastAsia="Times New Roman" w:hAnsi="Times New Roman" w:cs="Times New Roman"/>
          <w:noProof/>
          <w:sz w:val="24"/>
          <w:szCs w:val="24"/>
          <w:bdr w:val="none" w:sz="0" w:space="0" w:color="auto" w:frame="1"/>
          <w:lang w:eastAsia="pt-BR"/>
        </w:rPr>
        <w:drawing>
          <wp:inline distT="0" distB="0" distL="0" distR="0" wp14:anchorId="6744A886" wp14:editId="27AD9B2F">
            <wp:extent cx="2931430" cy="2160000"/>
            <wp:effectExtent l="0" t="0" r="2540" b="0"/>
            <wp:docPr id="297" name="Imagem 297" descr="Imagem sobre Bahia deve receber 69 novos parques eólicos até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sobre Bahia deve receber 69 novos parques eólicos até 20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1430" cy="2160000"/>
                    </a:xfrm>
                    <a:prstGeom prst="rect">
                      <a:avLst/>
                    </a:prstGeom>
                    <a:noFill/>
                    <a:ln>
                      <a:noFill/>
                    </a:ln>
                  </pic:spPr>
                </pic:pic>
              </a:graphicData>
            </a:graphic>
          </wp:inline>
        </w:drawing>
      </w:r>
    </w:p>
    <w:p w14:paraId="4DD2B583" w14:textId="25DF4C17" w:rsidR="00DE3D90" w:rsidRPr="005602FF" w:rsidRDefault="00DE3D90" w:rsidP="005602FF">
      <w:pPr>
        <w:spacing w:after="0" w:line="240" w:lineRule="auto"/>
        <w:ind w:right="-215"/>
        <w:jc w:val="center"/>
        <w:rPr>
          <w:rFonts w:ascii="Tahoma" w:hAnsi="Tahoma" w:cs="Tahoma"/>
          <w:color w:val="000000" w:themeColor="text1"/>
          <w:sz w:val="10"/>
          <w:szCs w:val="10"/>
        </w:rPr>
      </w:pPr>
      <w:r w:rsidRPr="005602FF">
        <w:rPr>
          <w:rFonts w:ascii="Tahoma" w:hAnsi="Tahoma" w:cs="Tahoma"/>
          <w:color w:val="000000" w:themeColor="text1"/>
          <w:sz w:val="10"/>
          <w:szCs w:val="10"/>
        </w:rPr>
        <w:t>Foto: Alberto Coutinho/</w:t>
      </w:r>
      <w:r w:rsidR="005602FF" w:rsidRPr="005602FF">
        <w:rPr>
          <w:rFonts w:ascii="Tahoma" w:hAnsi="Tahoma" w:cs="Tahoma"/>
          <w:color w:val="000000" w:themeColor="text1"/>
          <w:sz w:val="10"/>
          <w:szCs w:val="10"/>
        </w:rPr>
        <w:t>SECOM</w:t>
      </w:r>
    </w:p>
    <w:p w14:paraId="5B193631" w14:textId="77777777" w:rsidR="005602FF" w:rsidRDefault="005602FF" w:rsidP="00DE3D90">
      <w:pPr>
        <w:spacing w:after="0" w:line="240" w:lineRule="auto"/>
        <w:ind w:right="-215"/>
        <w:jc w:val="both"/>
        <w:rPr>
          <w:rFonts w:ascii="Tahoma" w:hAnsi="Tahoma" w:cs="Tahoma"/>
          <w:color w:val="000000" w:themeColor="text1"/>
          <w:sz w:val="18"/>
          <w:szCs w:val="18"/>
        </w:rPr>
      </w:pPr>
    </w:p>
    <w:p w14:paraId="278A31F1" w14:textId="77777777"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 xml:space="preserve">As empresas do setor elétrico preveem contar com mais de R? 8 bilhões para iniciar a operação comercial de ao menos 69 novas usinas eólicas na Bahia até janeiro de 2026. </w:t>
      </w:r>
    </w:p>
    <w:p w14:paraId="7140CA9E" w14:textId="77777777" w:rsidR="005602FF" w:rsidRPr="00DE3D90" w:rsidRDefault="005602FF" w:rsidP="00DE3D90">
      <w:pPr>
        <w:spacing w:after="0" w:line="240" w:lineRule="auto"/>
        <w:ind w:right="-215"/>
        <w:jc w:val="both"/>
        <w:rPr>
          <w:rFonts w:ascii="Tahoma" w:hAnsi="Tahoma" w:cs="Tahoma"/>
          <w:color w:val="000000" w:themeColor="text1"/>
          <w:sz w:val="18"/>
          <w:szCs w:val="18"/>
        </w:rPr>
      </w:pPr>
    </w:p>
    <w:p w14:paraId="7BAAABBC" w14:textId="77777777"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A fonte eólica utiliza o vento como recurso para geração de energia. Sendo assim, a principal vantagem da energia eólica está atrelada:</w:t>
      </w:r>
    </w:p>
    <w:p w14:paraId="125038C1" w14:textId="77777777" w:rsidR="00E829D3" w:rsidRDefault="00E829D3" w:rsidP="00DE3D90">
      <w:pPr>
        <w:spacing w:after="0" w:line="240" w:lineRule="auto"/>
        <w:ind w:right="-215"/>
        <w:jc w:val="both"/>
        <w:rPr>
          <w:rFonts w:ascii="Tahoma" w:hAnsi="Tahoma" w:cs="Tahoma"/>
          <w:color w:val="000000" w:themeColor="text1"/>
          <w:sz w:val="18"/>
          <w:szCs w:val="18"/>
        </w:rPr>
      </w:pPr>
    </w:p>
    <w:p w14:paraId="4A272214" w14:textId="77777777" w:rsidR="00DF7A81" w:rsidRPr="00DE3D90" w:rsidRDefault="00DF7A81" w:rsidP="00DE3D90">
      <w:pPr>
        <w:spacing w:after="0" w:line="240" w:lineRule="auto"/>
        <w:ind w:right="-215"/>
        <w:jc w:val="both"/>
        <w:rPr>
          <w:rFonts w:ascii="Tahoma" w:hAnsi="Tahoma" w:cs="Tahoma"/>
          <w:color w:val="000000" w:themeColor="text1"/>
          <w:sz w:val="18"/>
          <w:szCs w:val="18"/>
        </w:rPr>
      </w:pPr>
    </w:p>
    <w:p w14:paraId="5D8B4C8C" w14:textId="0C384A9D" w:rsidR="00DE3D90" w:rsidRPr="00C349F3" w:rsidRDefault="00E829D3" w:rsidP="00BD0E24">
      <w:pPr>
        <w:pStyle w:val="PargrafodaLista"/>
        <w:numPr>
          <w:ilvl w:val="1"/>
          <w:numId w:val="56"/>
        </w:numPr>
        <w:spacing w:after="0" w:line="240" w:lineRule="auto"/>
        <w:ind w:left="227" w:right="-215" w:hanging="227"/>
        <w:jc w:val="both"/>
        <w:rPr>
          <w:rFonts w:ascii="Tahoma" w:hAnsi="Tahoma" w:cs="Tahoma"/>
          <w:color w:val="000000" w:themeColor="text1"/>
          <w:sz w:val="18"/>
          <w:szCs w:val="18"/>
        </w:rPr>
      </w:pPr>
      <w:r w:rsidRPr="00C349F3">
        <w:rPr>
          <w:rFonts w:ascii="Tahoma" w:hAnsi="Tahoma" w:cs="Tahoma"/>
          <w:color w:val="000000" w:themeColor="text1"/>
          <w:sz w:val="18"/>
          <w:szCs w:val="18"/>
        </w:rPr>
        <w:t>À</w:t>
      </w:r>
      <w:r w:rsidR="00DE3D90" w:rsidRPr="00C349F3">
        <w:rPr>
          <w:rFonts w:ascii="Tahoma" w:hAnsi="Tahoma" w:cs="Tahoma"/>
          <w:color w:val="000000" w:themeColor="text1"/>
          <w:sz w:val="18"/>
          <w:szCs w:val="18"/>
        </w:rPr>
        <w:t xml:space="preserve"> independência das condições naturais.</w:t>
      </w:r>
    </w:p>
    <w:p w14:paraId="44047D70" w14:textId="34A2A04C" w:rsidR="00DE3D90" w:rsidRPr="00C349F3" w:rsidRDefault="00E829D3" w:rsidP="00BD0E24">
      <w:pPr>
        <w:pStyle w:val="PargrafodaLista"/>
        <w:numPr>
          <w:ilvl w:val="1"/>
          <w:numId w:val="56"/>
        </w:numPr>
        <w:spacing w:after="0" w:line="240" w:lineRule="auto"/>
        <w:ind w:left="227" w:right="-215" w:hanging="227"/>
        <w:jc w:val="both"/>
        <w:rPr>
          <w:rFonts w:ascii="Tahoma" w:hAnsi="Tahoma" w:cs="Tahoma"/>
          <w:color w:val="000000" w:themeColor="text1"/>
          <w:sz w:val="18"/>
          <w:szCs w:val="18"/>
        </w:rPr>
      </w:pPr>
      <w:r w:rsidRPr="00C349F3">
        <w:rPr>
          <w:rFonts w:ascii="Tahoma" w:hAnsi="Tahoma" w:cs="Tahoma"/>
          <w:color w:val="000000" w:themeColor="text1"/>
          <w:sz w:val="18"/>
          <w:szCs w:val="18"/>
        </w:rPr>
        <w:t>À</w:t>
      </w:r>
      <w:r w:rsidR="00DE3D90" w:rsidRPr="00C349F3">
        <w:rPr>
          <w:rFonts w:ascii="Tahoma" w:hAnsi="Tahoma" w:cs="Tahoma"/>
          <w:color w:val="000000" w:themeColor="text1"/>
          <w:sz w:val="18"/>
          <w:szCs w:val="18"/>
        </w:rPr>
        <w:t xml:space="preserve"> baixa capacidade de geração elétrica.</w:t>
      </w:r>
    </w:p>
    <w:p w14:paraId="7B4CFEB6" w14:textId="4EE9A089" w:rsidR="00DE3D90" w:rsidRPr="00C349F3" w:rsidRDefault="00E829D3" w:rsidP="00BD0E24">
      <w:pPr>
        <w:pStyle w:val="PargrafodaLista"/>
        <w:numPr>
          <w:ilvl w:val="1"/>
          <w:numId w:val="56"/>
        </w:numPr>
        <w:spacing w:after="0" w:line="240" w:lineRule="auto"/>
        <w:ind w:left="227" w:right="-215" w:hanging="227"/>
        <w:jc w:val="both"/>
        <w:rPr>
          <w:rFonts w:ascii="Tahoma" w:hAnsi="Tahoma" w:cs="Tahoma"/>
          <w:color w:val="000000" w:themeColor="text1"/>
          <w:sz w:val="18"/>
          <w:szCs w:val="18"/>
        </w:rPr>
      </w:pPr>
      <w:r w:rsidRPr="00C349F3">
        <w:rPr>
          <w:rFonts w:ascii="Tahoma" w:hAnsi="Tahoma" w:cs="Tahoma"/>
          <w:color w:val="000000" w:themeColor="text1"/>
          <w:sz w:val="18"/>
          <w:szCs w:val="18"/>
        </w:rPr>
        <w:t>À</w:t>
      </w:r>
      <w:r w:rsidR="00DE3D90" w:rsidRPr="00C349F3">
        <w:rPr>
          <w:rFonts w:ascii="Tahoma" w:hAnsi="Tahoma" w:cs="Tahoma"/>
          <w:color w:val="000000" w:themeColor="text1"/>
          <w:sz w:val="18"/>
          <w:szCs w:val="18"/>
        </w:rPr>
        <w:t xml:space="preserve"> elevada emissão de poluentes no ar.</w:t>
      </w:r>
    </w:p>
    <w:p w14:paraId="53D481D4" w14:textId="3D557708" w:rsidR="00DE3D90" w:rsidRPr="00C349F3" w:rsidRDefault="00E829D3" w:rsidP="00BD0E24">
      <w:pPr>
        <w:pStyle w:val="PargrafodaLista"/>
        <w:numPr>
          <w:ilvl w:val="1"/>
          <w:numId w:val="56"/>
        </w:numPr>
        <w:spacing w:after="0" w:line="240" w:lineRule="auto"/>
        <w:ind w:left="227" w:right="-215" w:hanging="227"/>
        <w:jc w:val="both"/>
        <w:rPr>
          <w:rFonts w:ascii="Tahoma" w:hAnsi="Tahoma" w:cs="Tahoma"/>
          <w:color w:val="000000" w:themeColor="text1"/>
          <w:sz w:val="18"/>
          <w:szCs w:val="18"/>
        </w:rPr>
      </w:pPr>
      <w:r w:rsidRPr="00C349F3">
        <w:rPr>
          <w:rFonts w:ascii="Tahoma" w:hAnsi="Tahoma" w:cs="Tahoma"/>
          <w:color w:val="000000" w:themeColor="text1"/>
          <w:sz w:val="18"/>
          <w:szCs w:val="18"/>
        </w:rPr>
        <w:t>À</w:t>
      </w:r>
      <w:r w:rsidR="00DE3D90" w:rsidRPr="00C349F3">
        <w:rPr>
          <w:rFonts w:ascii="Tahoma" w:hAnsi="Tahoma" w:cs="Tahoma"/>
          <w:color w:val="000000" w:themeColor="text1"/>
          <w:sz w:val="18"/>
          <w:szCs w:val="18"/>
        </w:rPr>
        <w:t xml:space="preserve"> utilização de um elemento renovável.</w:t>
      </w:r>
    </w:p>
    <w:p w14:paraId="1A8589A5" w14:textId="0DD64983" w:rsidR="00DE3D90" w:rsidRPr="00C349F3" w:rsidRDefault="00E829D3" w:rsidP="00BD0E24">
      <w:pPr>
        <w:pStyle w:val="PargrafodaLista"/>
        <w:numPr>
          <w:ilvl w:val="1"/>
          <w:numId w:val="56"/>
        </w:numPr>
        <w:spacing w:after="0" w:line="240" w:lineRule="auto"/>
        <w:ind w:left="227" w:right="-215" w:hanging="227"/>
        <w:jc w:val="both"/>
        <w:rPr>
          <w:rFonts w:ascii="Tahoma" w:hAnsi="Tahoma" w:cs="Tahoma"/>
          <w:color w:val="000000" w:themeColor="text1"/>
          <w:sz w:val="18"/>
          <w:szCs w:val="18"/>
        </w:rPr>
      </w:pPr>
      <w:r w:rsidRPr="00C349F3">
        <w:rPr>
          <w:rFonts w:ascii="Tahoma" w:hAnsi="Tahoma" w:cs="Tahoma"/>
          <w:color w:val="000000" w:themeColor="text1"/>
          <w:sz w:val="18"/>
          <w:szCs w:val="18"/>
        </w:rPr>
        <w:t>Ao</w:t>
      </w:r>
      <w:r w:rsidR="00DE3D90" w:rsidRPr="00C349F3">
        <w:rPr>
          <w:rFonts w:ascii="Tahoma" w:hAnsi="Tahoma" w:cs="Tahoma"/>
          <w:color w:val="000000" w:themeColor="text1"/>
          <w:sz w:val="18"/>
          <w:szCs w:val="18"/>
        </w:rPr>
        <w:t xml:space="preserve"> insignificante investimento financeiro.</w:t>
      </w:r>
    </w:p>
    <w:p w14:paraId="7BB4144B" w14:textId="77777777" w:rsidR="005602FF" w:rsidRPr="00A81DB4" w:rsidRDefault="005602FF" w:rsidP="005602FF">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A534875" w14:textId="77777777" w:rsidR="00DF7A81" w:rsidRDefault="00DF7A81" w:rsidP="00DE3D90">
      <w:pPr>
        <w:spacing w:after="0" w:line="240" w:lineRule="auto"/>
        <w:ind w:right="-215"/>
        <w:jc w:val="both"/>
        <w:rPr>
          <w:rFonts w:ascii="Tahoma" w:hAnsi="Tahoma" w:cs="Tahoma"/>
          <w:b/>
          <w:color w:val="000000" w:themeColor="text1"/>
          <w:sz w:val="18"/>
          <w:szCs w:val="18"/>
        </w:rPr>
      </w:pPr>
    </w:p>
    <w:p w14:paraId="2CD06CBF" w14:textId="12C69272" w:rsidR="007F7E77" w:rsidRPr="00855C5D" w:rsidRDefault="00855C5D" w:rsidP="00DE3D90">
      <w:pPr>
        <w:spacing w:after="0" w:line="240" w:lineRule="auto"/>
        <w:ind w:right="-215"/>
        <w:jc w:val="both"/>
        <w:rPr>
          <w:rFonts w:ascii="Tahoma" w:hAnsi="Tahoma" w:cs="Tahoma"/>
          <w:b/>
          <w:color w:val="000000" w:themeColor="text1"/>
          <w:sz w:val="18"/>
          <w:szCs w:val="18"/>
        </w:rPr>
      </w:pPr>
      <w:r w:rsidRPr="00855C5D">
        <w:rPr>
          <w:rFonts w:ascii="Tahoma" w:hAnsi="Tahoma" w:cs="Tahoma"/>
          <w:b/>
          <w:color w:val="000000" w:themeColor="text1"/>
          <w:sz w:val="18"/>
          <w:szCs w:val="18"/>
        </w:rPr>
        <w:t>QUESTÃO 4</w:t>
      </w:r>
      <w:r w:rsidR="007F7E77" w:rsidRPr="00855C5D">
        <w:rPr>
          <w:rFonts w:ascii="Tahoma" w:hAnsi="Tahoma" w:cs="Tahoma"/>
          <w:b/>
          <w:color w:val="000000" w:themeColor="text1"/>
          <w:sz w:val="18"/>
          <w:szCs w:val="18"/>
        </w:rPr>
        <w:t>3</w:t>
      </w:r>
    </w:p>
    <w:p w14:paraId="4232DE20" w14:textId="77777777" w:rsidR="007F7E77" w:rsidRDefault="007F7E77" w:rsidP="00DE3D90">
      <w:pPr>
        <w:spacing w:after="0" w:line="240" w:lineRule="auto"/>
        <w:ind w:right="-215"/>
        <w:jc w:val="both"/>
        <w:rPr>
          <w:rFonts w:ascii="Tahoma" w:hAnsi="Tahoma" w:cs="Tahoma"/>
          <w:color w:val="000000" w:themeColor="text1"/>
          <w:sz w:val="18"/>
          <w:szCs w:val="18"/>
        </w:rPr>
      </w:pPr>
    </w:p>
    <w:p w14:paraId="271496B5" w14:textId="52E8A5F1"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Massas de ar são grandes bolsões de ar com características próprias de temperatura e umidade. Deslocam-se por causa da diferença de pressão, no sentido da alta para a baixa.</w:t>
      </w:r>
    </w:p>
    <w:p w14:paraId="1049223B" w14:textId="77777777" w:rsidR="00855C5D" w:rsidRPr="00DE3D90" w:rsidRDefault="00855C5D" w:rsidP="00DE3D90">
      <w:pPr>
        <w:spacing w:after="0" w:line="240" w:lineRule="auto"/>
        <w:ind w:right="-215"/>
        <w:jc w:val="both"/>
        <w:rPr>
          <w:rFonts w:ascii="Tahoma" w:hAnsi="Tahoma" w:cs="Tahoma"/>
          <w:color w:val="000000" w:themeColor="text1"/>
          <w:sz w:val="18"/>
          <w:szCs w:val="18"/>
        </w:rPr>
      </w:pPr>
    </w:p>
    <w:p w14:paraId="5BE6642F" w14:textId="6A39EC25" w:rsidR="00DE3D90" w:rsidRPr="00DE3D90" w:rsidRDefault="00C33C31" w:rsidP="00DE3D90">
      <w:p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Observe os mapas a seguir.</w:t>
      </w:r>
    </w:p>
    <w:p w14:paraId="309E5563" w14:textId="15834EE8" w:rsidR="00DE3D90" w:rsidRDefault="00DE3D90" w:rsidP="00DE3D90">
      <w:pPr>
        <w:spacing w:after="0" w:line="240" w:lineRule="auto"/>
        <w:ind w:right="-215"/>
        <w:jc w:val="both"/>
        <w:rPr>
          <w:rFonts w:ascii="Tahoma" w:hAnsi="Tahoma" w:cs="Tahoma"/>
          <w:color w:val="000000" w:themeColor="text1"/>
          <w:sz w:val="18"/>
          <w:szCs w:val="18"/>
        </w:rPr>
      </w:pPr>
    </w:p>
    <w:p w14:paraId="6976D4DF" w14:textId="0ED170DE" w:rsidR="00855C5D" w:rsidRPr="00DE3D90" w:rsidRDefault="00855C5D" w:rsidP="00C33C31">
      <w:pPr>
        <w:spacing w:after="0" w:line="240" w:lineRule="auto"/>
        <w:ind w:right="-215"/>
        <w:jc w:val="center"/>
        <w:rPr>
          <w:rFonts w:ascii="Tahoma" w:hAnsi="Tahoma" w:cs="Tahoma"/>
          <w:color w:val="000000" w:themeColor="text1"/>
          <w:sz w:val="18"/>
          <w:szCs w:val="18"/>
        </w:rPr>
      </w:pPr>
      <w:r w:rsidRPr="0068102F">
        <w:rPr>
          <w:rFonts w:ascii="Times New Roman" w:eastAsia="Times New Roman" w:hAnsi="Times New Roman" w:cs="Times New Roman"/>
          <w:noProof/>
          <w:sz w:val="24"/>
          <w:szCs w:val="24"/>
          <w:lang w:eastAsia="pt-BR"/>
        </w:rPr>
        <w:drawing>
          <wp:inline distT="0" distB="0" distL="0" distR="0" wp14:anchorId="13E39FCF" wp14:editId="28F09CEB">
            <wp:extent cx="3164835" cy="2160000"/>
            <wp:effectExtent l="0" t="0" r="0" b="0"/>
            <wp:docPr id="1" name="Imagem 1" descr="A-dinamica-das-massas-de-ar-e-um-dos-fatores-que-explica-a-caracterizacao-climatica-de-uma-area.-A-leitura-e-a-interpretacao-dos-mapas-indi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inamica-das-massas-de-ar-e-um-dos-fatores-que-explica-a-caracterizacao-climatica-de-uma-area.-A-leitura-e-a-interpretacao-dos-mapas-indic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4835" cy="2160000"/>
                    </a:xfrm>
                    <a:prstGeom prst="rect">
                      <a:avLst/>
                    </a:prstGeom>
                    <a:noFill/>
                    <a:ln>
                      <a:noFill/>
                    </a:ln>
                  </pic:spPr>
                </pic:pic>
              </a:graphicData>
            </a:graphic>
          </wp:inline>
        </w:drawing>
      </w:r>
    </w:p>
    <w:p w14:paraId="21A49E62" w14:textId="77777777" w:rsidR="00C33C31" w:rsidRDefault="00C33C31" w:rsidP="00DE3D90">
      <w:pPr>
        <w:spacing w:after="0" w:line="240" w:lineRule="auto"/>
        <w:ind w:right="-215"/>
        <w:jc w:val="both"/>
        <w:rPr>
          <w:rFonts w:ascii="Tahoma" w:hAnsi="Tahoma" w:cs="Tahoma"/>
          <w:color w:val="000000" w:themeColor="text1"/>
          <w:sz w:val="18"/>
          <w:szCs w:val="18"/>
        </w:rPr>
      </w:pPr>
    </w:p>
    <w:p w14:paraId="453E8989" w14:textId="65854D00"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A din</w:t>
      </w:r>
      <w:r w:rsidR="00855C5D">
        <w:rPr>
          <w:rFonts w:ascii="Tahoma" w:hAnsi="Tahoma" w:cs="Tahoma"/>
          <w:color w:val="000000" w:themeColor="text1"/>
          <w:sz w:val="18"/>
          <w:szCs w:val="18"/>
        </w:rPr>
        <w:t>âmica das massas de ar é um dos</w:t>
      </w:r>
      <w:r w:rsidRPr="00DE3D90">
        <w:rPr>
          <w:rFonts w:ascii="Tahoma" w:hAnsi="Tahoma" w:cs="Tahoma"/>
          <w:color w:val="000000" w:themeColor="text1"/>
          <w:sz w:val="18"/>
          <w:szCs w:val="18"/>
        </w:rPr>
        <w:t xml:space="preserve"> fatores que explica a caracterização</w:t>
      </w:r>
      <w:r w:rsidR="00C33C31">
        <w:rPr>
          <w:rFonts w:ascii="Tahoma" w:hAnsi="Tahoma" w:cs="Tahoma"/>
          <w:color w:val="000000" w:themeColor="text1"/>
          <w:sz w:val="18"/>
          <w:szCs w:val="18"/>
        </w:rPr>
        <w:t xml:space="preserve"> </w:t>
      </w:r>
      <w:r w:rsidRPr="00DE3D90">
        <w:rPr>
          <w:rFonts w:ascii="Tahoma" w:hAnsi="Tahoma" w:cs="Tahoma"/>
          <w:color w:val="000000" w:themeColor="text1"/>
          <w:sz w:val="18"/>
          <w:szCs w:val="18"/>
        </w:rPr>
        <w:t>climática de uma área. A leitu</w:t>
      </w:r>
      <w:r w:rsidR="00C33C31">
        <w:rPr>
          <w:rFonts w:ascii="Tahoma" w:hAnsi="Tahoma" w:cs="Tahoma"/>
          <w:color w:val="000000" w:themeColor="text1"/>
          <w:sz w:val="18"/>
          <w:szCs w:val="18"/>
        </w:rPr>
        <w:t xml:space="preserve">ra e a interpretação dos mapas </w:t>
      </w:r>
      <w:r w:rsidRPr="00DE3D90">
        <w:rPr>
          <w:rFonts w:ascii="Tahoma" w:hAnsi="Tahoma" w:cs="Tahoma"/>
          <w:color w:val="000000" w:themeColor="text1"/>
          <w:sz w:val="18"/>
          <w:szCs w:val="18"/>
        </w:rPr>
        <w:t>indicam que o clima</w:t>
      </w:r>
      <w:r w:rsidR="00C33C31">
        <w:rPr>
          <w:rFonts w:ascii="Tahoma" w:hAnsi="Tahoma" w:cs="Tahoma"/>
          <w:color w:val="000000" w:themeColor="text1"/>
          <w:sz w:val="18"/>
          <w:szCs w:val="18"/>
        </w:rPr>
        <w:t xml:space="preserve"> do </w:t>
      </w:r>
      <w:r w:rsidRPr="00DE3D90">
        <w:rPr>
          <w:rFonts w:ascii="Tahoma" w:hAnsi="Tahoma" w:cs="Tahoma"/>
          <w:color w:val="000000" w:themeColor="text1"/>
          <w:sz w:val="18"/>
          <w:szCs w:val="18"/>
        </w:rPr>
        <w:t>território goian</w:t>
      </w:r>
      <w:r w:rsidR="00C33C31">
        <w:rPr>
          <w:rFonts w:ascii="Tahoma" w:hAnsi="Tahoma" w:cs="Tahoma"/>
          <w:color w:val="000000" w:themeColor="text1"/>
          <w:sz w:val="18"/>
          <w:szCs w:val="18"/>
        </w:rPr>
        <w:t xml:space="preserve">o é influenciado pela atuação </w:t>
      </w:r>
      <w:r w:rsidRPr="00DE3D90">
        <w:rPr>
          <w:rFonts w:ascii="Tahoma" w:hAnsi="Tahoma" w:cs="Tahoma"/>
          <w:color w:val="000000" w:themeColor="text1"/>
          <w:sz w:val="18"/>
          <w:szCs w:val="18"/>
        </w:rPr>
        <w:t>da massa</w:t>
      </w:r>
    </w:p>
    <w:p w14:paraId="6E26C09B" w14:textId="77777777" w:rsidR="00C33C31" w:rsidRPr="00DE3D90" w:rsidRDefault="00C33C31" w:rsidP="00DE3D90">
      <w:pPr>
        <w:spacing w:after="0" w:line="240" w:lineRule="auto"/>
        <w:ind w:right="-215"/>
        <w:jc w:val="both"/>
        <w:rPr>
          <w:rFonts w:ascii="Tahoma" w:hAnsi="Tahoma" w:cs="Tahoma"/>
          <w:color w:val="000000" w:themeColor="text1"/>
          <w:sz w:val="18"/>
          <w:szCs w:val="18"/>
        </w:rPr>
      </w:pPr>
    </w:p>
    <w:p w14:paraId="0B2F2D0E" w14:textId="4813DC5F" w:rsidR="00DE3D90" w:rsidRPr="0042176C" w:rsidRDefault="0042176C" w:rsidP="00BD0E24">
      <w:pPr>
        <w:pStyle w:val="PargrafodaLista"/>
        <w:numPr>
          <w:ilvl w:val="1"/>
          <w:numId w:val="57"/>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Equatorial C</w:t>
      </w:r>
      <w:r w:rsidR="00DE3D90" w:rsidRPr="0042176C">
        <w:rPr>
          <w:rFonts w:ascii="Tahoma" w:hAnsi="Tahoma" w:cs="Tahoma"/>
          <w:color w:val="000000" w:themeColor="text1"/>
          <w:sz w:val="18"/>
          <w:szCs w:val="18"/>
        </w:rPr>
        <w:t>ontinental durante o ano todo.</w:t>
      </w:r>
    </w:p>
    <w:p w14:paraId="2BE03539" w14:textId="287C2121" w:rsidR="00DE3D90" w:rsidRPr="0042176C" w:rsidRDefault="0042176C" w:rsidP="00BD0E24">
      <w:pPr>
        <w:pStyle w:val="PargrafodaLista"/>
        <w:numPr>
          <w:ilvl w:val="1"/>
          <w:numId w:val="57"/>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Tropical Atlântica no verão e Polar A</w:t>
      </w:r>
      <w:r w:rsidR="00DE3D90" w:rsidRPr="0042176C">
        <w:rPr>
          <w:rFonts w:ascii="Tahoma" w:hAnsi="Tahoma" w:cs="Tahoma"/>
          <w:color w:val="000000" w:themeColor="text1"/>
          <w:sz w:val="18"/>
          <w:szCs w:val="18"/>
        </w:rPr>
        <w:t>tlântica durante o inverno.</w:t>
      </w:r>
    </w:p>
    <w:p w14:paraId="53669BF4" w14:textId="7EC94AF2" w:rsidR="00DE3D90" w:rsidRPr="0042176C" w:rsidRDefault="0042176C" w:rsidP="00BD0E24">
      <w:pPr>
        <w:pStyle w:val="PargrafodaLista"/>
        <w:numPr>
          <w:ilvl w:val="1"/>
          <w:numId w:val="57"/>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Equatorial C</w:t>
      </w:r>
      <w:r w:rsidR="00DE3D90" w:rsidRPr="0042176C">
        <w:rPr>
          <w:rFonts w:ascii="Tahoma" w:hAnsi="Tahoma" w:cs="Tahoma"/>
          <w:color w:val="000000" w:themeColor="text1"/>
          <w:sz w:val="18"/>
          <w:szCs w:val="18"/>
        </w:rPr>
        <w:t>on</w:t>
      </w:r>
      <w:r>
        <w:rPr>
          <w:rFonts w:ascii="Tahoma" w:hAnsi="Tahoma" w:cs="Tahoma"/>
          <w:color w:val="000000" w:themeColor="text1"/>
          <w:sz w:val="18"/>
          <w:szCs w:val="18"/>
        </w:rPr>
        <w:t>tinental no verão e Equatorial A</w:t>
      </w:r>
      <w:r w:rsidR="00DE3D90" w:rsidRPr="0042176C">
        <w:rPr>
          <w:rFonts w:ascii="Tahoma" w:hAnsi="Tahoma" w:cs="Tahoma"/>
          <w:color w:val="000000" w:themeColor="text1"/>
          <w:sz w:val="18"/>
          <w:szCs w:val="18"/>
        </w:rPr>
        <w:t>tlântica no inverno.</w:t>
      </w:r>
    </w:p>
    <w:p w14:paraId="2279CE16" w14:textId="2669CCA8" w:rsidR="00DE3D90" w:rsidRPr="0042176C" w:rsidRDefault="00DE3D90" w:rsidP="00BD0E24">
      <w:pPr>
        <w:pStyle w:val="PargrafodaLista"/>
        <w:numPr>
          <w:ilvl w:val="1"/>
          <w:numId w:val="57"/>
        </w:numPr>
        <w:spacing w:after="0" w:line="240" w:lineRule="auto"/>
        <w:ind w:left="227" w:right="-215" w:hanging="227"/>
        <w:jc w:val="both"/>
        <w:rPr>
          <w:rFonts w:ascii="Tahoma" w:hAnsi="Tahoma" w:cs="Tahoma"/>
          <w:color w:val="000000" w:themeColor="text1"/>
          <w:sz w:val="18"/>
          <w:szCs w:val="18"/>
        </w:rPr>
      </w:pPr>
      <w:r w:rsidRPr="0042176C">
        <w:rPr>
          <w:rFonts w:ascii="Tahoma" w:hAnsi="Tahoma" w:cs="Tahoma"/>
          <w:color w:val="000000" w:themeColor="text1"/>
          <w:sz w:val="18"/>
          <w:szCs w:val="18"/>
        </w:rPr>
        <w:t>Tropica</w:t>
      </w:r>
      <w:r w:rsidR="003A32A6">
        <w:rPr>
          <w:rFonts w:ascii="Tahoma" w:hAnsi="Tahoma" w:cs="Tahoma"/>
          <w:color w:val="000000" w:themeColor="text1"/>
          <w:sz w:val="18"/>
          <w:szCs w:val="18"/>
        </w:rPr>
        <w:t>l A</w:t>
      </w:r>
      <w:r w:rsidRPr="0042176C">
        <w:rPr>
          <w:rFonts w:ascii="Tahoma" w:hAnsi="Tahoma" w:cs="Tahoma"/>
          <w:color w:val="000000" w:themeColor="text1"/>
          <w:sz w:val="18"/>
          <w:szCs w:val="18"/>
        </w:rPr>
        <w:t>tlântica durante o ano todo.</w:t>
      </w:r>
    </w:p>
    <w:p w14:paraId="35E3F1CB" w14:textId="4829C4C7" w:rsidR="00DE3D90" w:rsidRPr="0042176C" w:rsidRDefault="00DE3D90" w:rsidP="00BD0E24">
      <w:pPr>
        <w:pStyle w:val="PargrafodaLista"/>
        <w:numPr>
          <w:ilvl w:val="1"/>
          <w:numId w:val="57"/>
        </w:numPr>
        <w:spacing w:after="0" w:line="240" w:lineRule="auto"/>
        <w:ind w:left="227" w:right="-215" w:hanging="227"/>
        <w:jc w:val="both"/>
        <w:rPr>
          <w:rFonts w:ascii="Tahoma" w:hAnsi="Tahoma" w:cs="Tahoma"/>
          <w:color w:val="000000" w:themeColor="text1"/>
          <w:sz w:val="18"/>
          <w:szCs w:val="18"/>
        </w:rPr>
      </w:pPr>
      <w:r w:rsidRPr="0042176C">
        <w:rPr>
          <w:rFonts w:ascii="Tahoma" w:hAnsi="Tahoma" w:cs="Tahoma"/>
          <w:color w:val="000000" w:themeColor="text1"/>
          <w:sz w:val="18"/>
          <w:szCs w:val="18"/>
        </w:rPr>
        <w:t>Eq</w:t>
      </w:r>
      <w:r w:rsidR="003A32A6">
        <w:rPr>
          <w:rFonts w:ascii="Tahoma" w:hAnsi="Tahoma" w:cs="Tahoma"/>
          <w:color w:val="000000" w:themeColor="text1"/>
          <w:sz w:val="18"/>
          <w:szCs w:val="18"/>
        </w:rPr>
        <w:t>uatorial C</w:t>
      </w:r>
      <w:r w:rsidR="0042176C">
        <w:rPr>
          <w:rFonts w:ascii="Tahoma" w:hAnsi="Tahoma" w:cs="Tahoma"/>
          <w:color w:val="000000" w:themeColor="text1"/>
          <w:sz w:val="18"/>
          <w:szCs w:val="18"/>
        </w:rPr>
        <w:t xml:space="preserve">ontinental no verão e </w:t>
      </w:r>
      <w:r w:rsidR="003A32A6">
        <w:rPr>
          <w:rFonts w:ascii="Tahoma" w:hAnsi="Tahoma" w:cs="Tahoma"/>
          <w:color w:val="000000" w:themeColor="text1"/>
          <w:sz w:val="18"/>
          <w:szCs w:val="18"/>
        </w:rPr>
        <w:t>Tropical A</w:t>
      </w:r>
      <w:r w:rsidRPr="0042176C">
        <w:rPr>
          <w:rFonts w:ascii="Tahoma" w:hAnsi="Tahoma" w:cs="Tahoma"/>
          <w:color w:val="000000" w:themeColor="text1"/>
          <w:sz w:val="18"/>
          <w:szCs w:val="18"/>
        </w:rPr>
        <w:t>tlântica no inverno.</w:t>
      </w:r>
    </w:p>
    <w:p w14:paraId="467B69B2" w14:textId="77777777" w:rsidR="005602FF" w:rsidRPr="00A81DB4" w:rsidRDefault="005602FF" w:rsidP="005602FF">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4BFBD62" w14:textId="77777777" w:rsidR="00DE3D90" w:rsidRPr="00DE3D90" w:rsidRDefault="00DE3D90" w:rsidP="00DE3D90">
      <w:pPr>
        <w:spacing w:after="0" w:line="240" w:lineRule="auto"/>
        <w:ind w:right="-215"/>
        <w:jc w:val="both"/>
        <w:rPr>
          <w:rFonts w:ascii="Tahoma" w:hAnsi="Tahoma" w:cs="Tahoma"/>
          <w:color w:val="000000" w:themeColor="text1"/>
          <w:sz w:val="18"/>
          <w:szCs w:val="18"/>
        </w:rPr>
      </w:pPr>
    </w:p>
    <w:p w14:paraId="60B27B44" w14:textId="24D9515D" w:rsidR="00846ECA" w:rsidRPr="0091712E" w:rsidRDefault="00846ECA" w:rsidP="00DE3D90">
      <w:pPr>
        <w:spacing w:after="0" w:line="240" w:lineRule="auto"/>
        <w:ind w:right="-215"/>
        <w:jc w:val="both"/>
        <w:rPr>
          <w:rFonts w:ascii="Tahoma" w:hAnsi="Tahoma" w:cs="Tahoma"/>
          <w:b/>
          <w:color w:val="000000" w:themeColor="text1"/>
          <w:sz w:val="18"/>
          <w:szCs w:val="18"/>
        </w:rPr>
      </w:pPr>
      <w:r w:rsidRPr="0091712E">
        <w:rPr>
          <w:rFonts w:ascii="Tahoma" w:hAnsi="Tahoma" w:cs="Tahoma"/>
          <w:b/>
          <w:color w:val="000000" w:themeColor="text1"/>
          <w:sz w:val="18"/>
          <w:szCs w:val="18"/>
        </w:rPr>
        <w:t>QUESTÃO 44</w:t>
      </w:r>
    </w:p>
    <w:p w14:paraId="575D7398" w14:textId="77777777" w:rsidR="00846ECA" w:rsidRDefault="00846ECA" w:rsidP="00DE3D90">
      <w:pPr>
        <w:spacing w:after="0" w:line="240" w:lineRule="auto"/>
        <w:ind w:right="-215"/>
        <w:jc w:val="both"/>
        <w:rPr>
          <w:rFonts w:ascii="Tahoma" w:hAnsi="Tahoma" w:cs="Tahoma"/>
          <w:color w:val="000000" w:themeColor="text1"/>
          <w:sz w:val="18"/>
          <w:szCs w:val="18"/>
        </w:rPr>
      </w:pPr>
    </w:p>
    <w:p w14:paraId="4AD11AC3" w14:textId="3A2FD079"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A urbanização, quando ocorre de forma acelerada, sem o devido planejamento para o crescimento das cidades, é geradora de problemas socioambientais. Um dos efeitos negativos desse crescimento desordenado das cidades é o surgimento de conjuntos de moradias que surgem de forma irregular, onde o acesso à infraestrutura básica e a outros serviços urbanos é muito baixo ou ausente. Muitas dessas habitações são construídas de maneira precária e em áreas de risco, como as encostas de morros.</w:t>
      </w:r>
    </w:p>
    <w:p w14:paraId="2FDE6E7A" w14:textId="77777777" w:rsidR="0091712E" w:rsidRPr="00DE3D90" w:rsidRDefault="0091712E" w:rsidP="00DE3D90">
      <w:pPr>
        <w:spacing w:after="0" w:line="240" w:lineRule="auto"/>
        <w:ind w:right="-215"/>
        <w:jc w:val="both"/>
        <w:rPr>
          <w:rFonts w:ascii="Tahoma" w:hAnsi="Tahoma" w:cs="Tahoma"/>
          <w:color w:val="000000" w:themeColor="text1"/>
          <w:sz w:val="18"/>
          <w:szCs w:val="18"/>
        </w:rPr>
      </w:pPr>
    </w:p>
    <w:p w14:paraId="52FC9397" w14:textId="77777777" w:rsidR="00DE3D90" w:rsidRPr="0091712E" w:rsidRDefault="00DE3D90" w:rsidP="0091712E">
      <w:pPr>
        <w:spacing w:after="0" w:line="240" w:lineRule="auto"/>
        <w:ind w:right="-215"/>
        <w:jc w:val="right"/>
        <w:rPr>
          <w:rFonts w:ascii="Tahoma" w:hAnsi="Tahoma" w:cs="Tahoma"/>
          <w:color w:val="000000" w:themeColor="text1"/>
          <w:sz w:val="10"/>
          <w:szCs w:val="10"/>
        </w:rPr>
      </w:pPr>
      <w:r w:rsidRPr="0091712E">
        <w:rPr>
          <w:rFonts w:ascii="Tahoma" w:hAnsi="Tahoma" w:cs="Tahoma"/>
          <w:color w:val="000000" w:themeColor="text1"/>
          <w:sz w:val="10"/>
          <w:szCs w:val="10"/>
        </w:rPr>
        <w:t>SOUSA, Rafaela. “Urbanização”. Brasil Escola. Disponível em: https://brasilescola.uol.com.br/brasil/urbanizacao.htm.</w:t>
      </w:r>
    </w:p>
    <w:p w14:paraId="0340F94B" w14:textId="77777777" w:rsidR="0091712E" w:rsidRDefault="0091712E" w:rsidP="00DE3D90">
      <w:pPr>
        <w:spacing w:after="0" w:line="240" w:lineRule="auto"/>
        <w:ind w:right="-215"/>
        <w:jc w:val="both"/>
        <w:rPr>
          <w:rFonts w:ascii="Tahoma" w:hAnsi="Tahoma" w:cs="Tahoma"/>
          <w:color w:val="000000" w:themeColor="text1"/>
          <w:sz w:val="18"/>
          <w:szCs w:val="18"/>
        </w:rPr>
      </w:pPr>
    </w:p>
    <w:p w14:paraId="3EB6DF26" w14:textId="77777777"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O texto descreve um dos mais visíveis efeitos negativos do processo de urbanização. Assinale a alternativa que indica corretamente tal efeito:</w:t>
      </w:r>
    </w:p>
    <w:p w14:paraId="6EA863D9" w14:textId="77777777" w:rsidR="0091712E" w:rsidRDefault="0091712E" w:rsidP="00DE3D90">
      <w:pPr>
        <w:spacing w:after="0" w:line="240" w:lineRule="auto"/>
        <w:ind w:right="-215"/>
        <w:jc w:val="both"/>
        <w:rPr>
          <w:rFonts w:ascii="Tahoma" w:hAnsi="Tahoma" w:cs="Tahoma"/>
          <w:color w:val="000000" w:themeColor="text1"/>
          <w:sz w:val="18"/>
          <w:szCs w:val="18"/>
        </w:rPr>
      </w:pPr>
    </w:p>
    <w:p w14:paraId="67607338" w14:textId="77777777" w:rsidR="00A06FFC" w:rsidRPr="00DE3D90" w:rsidRDefault="00A06FFC" w:rsidP="00DE3D90">
      <w:pPr>
        <w:spacing w:after="0" w:line="240" w:lineRule="auto"/>
        <w:ind w:right="-215"/>
        <w:jc w:val="both"/>
        <w:rPr>
          <w:rFonts w:ascii="Tahoma" w:hAnsi="Tahoma" w:cs="Tahoma"/>
          <w:color w:val="000000" w:themeColor="text1"/>
          <w:sz w:val="18"/>
          <w:szCs w:val="18"/>
        </w:rPr>
      </w:pPr>
    </w:p>
    <w:p w14:paraId="089B7FBD" w14:textId="153FA4A5" w:rsidR="00DE3D90" w:rsidRPr="0091712E" w:rsidRDefault="0091712E" w:rsidP="00BD0E24">
      <w:pPr>
        <w:pStyle w:val="PargrafodaLista"/>
        <w:numPr>
          <w:ilvl w:val="2"/>
          <w:numId w:val="58"/>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lastRenderedPageBreak/>
        <w:t>Conturbação.</w:t>
      </w:r>
    </w:p>
    <w:p w14:paraId="50801B59" w14:textId="45B74BB6" w:rsidR="00DE3D90" w:rsidRPr="0091712E" w:rsidRDefault="0091712E" w:rsidP="00BD0E24">
      <w:pPr>
        <w:pStyle w:val="PargrafodaLista"/>
        <w:numPr>
          <w:ilvl w:val="2"/>
          <w:numId w:val="58"/>
        </w:numPr>
        <w:spacing w:after="0" w:line="240" w:lineRule="auto"/>
        <w:ind w:left="227" w:right="-215" w:hanging="227"/>
        <w:jc w:val="both"/>
        <w:rPr>
          <w:rFonts w:ascii="Tahoma" w:hAnsi="Tahoma" w:cs="Tahoma"/>
          <w:color w:val="000000" w:themeColor="text1"/>
          <w:sz w:val="18"/>
          <w:szCs w:val="18"/>
        </w:rPr>
      </w:pPr>
      <w:r w:rsidRPr="0091712E">
        <w:rPr>
          <w:rFonts w:ascii="Tahoma" w:hAnsi="Tahoma" w:cs="Tahoma"/>
          <w:color w:val="000000" w:themeColor="text1"/>
          <w:sz w:val="18"/>
          <w:szCs w:val="18"/>
        </w:rPr>
        <w:t>M</w:t>
      </w:r>
      <w:r w:rsidR="00DE3D90" w:rsidRPr="0091712E">
        <w:rPr>
          <w:rFonts w:ascii="Tahoma" w:hAnsi="Tahoma" w:cs="Tahoma"/>
          <w:color w:val="000000" w:themeColor="text1"/>
          <w:sz w:val="18"/>
          <w:szCs w:val="18"/>
        </w:rPr>
        <w:t>etropolização</w:t>
      </w:r>
      <w:r>
        <w:rPr>
          <w:rFonts w:ascii="Tahoma" w:hAnsi="Tahoma" w:cs="Tahoma"/>
          <w:color w:val="000000" w:themeColor="text1"/>
          <w:sz w:val="18"/>
          <w:szCs w:val="18"/>
        </w:rPr>
        <w:t>.</w:t>
      </w:r>
    </w:p>
    <w:p w14:paraId="5DA60D2E" w14:textId="295EB541" w:rsidR="00DE3D90" w:rsidRPr="0091712E" w:rsidRDefault="0091712E" w:rsidP="00BD0E24">
      <w:pPr>
        <w:pStyle w:val="PargrafodaLista"/>
        <w:numPr>
          <w:ilvl w:val="2"/>
          <w:numId w:val="58"/>
        </w:numPr>
        <w:spacing w:after="0" w:line="240" w:lineRule="auto"/>
        <w:ind w:left="227" w:right="-215" w:hanging="227"/>
        <w:jc w:val="both"/>
        <w:rPr>
          <w:rFonts w:ascii="Tahoma" w:hAnsi="Tahoma" w:cs="Tahoma"/>
          <w:color w:val="000000" w:themeColor="text1"/>
          <w:sz w:val="18"/>
          <w:szCs w:val="18"/>
        </w:rPr>
      </w:pPr>
      <w:r w:rsidRPr="0091712E">
        <w:rPr>
          <w:rFonts w:ascii="Tahoma" w:hAnsi="Tahoma" w:cs="Tahoma"/>
          <w:color w:val="000000" w:themeColor="text1"/>
          <w:sz w:val="18"/>
          <w:szCs w:val="18"/>
        </w:rPr>
        <w:t>F</w:t>
      </w:r>
      <w:r w:rsidR="00DE3D90" w:rsidRPr="0091712E">
        <w:rPr>
          <w:rFonts w:ascii="Tahoma" w:hAnsi="Tahoma" w:cs="Tahoma"/>
          <w:color w:val="000000" w:themeColor="text1"/>
          <w:sz w:val="18"/>
          <w:szCs w:val="18"/>
        </w:rPr>
        <w:t>avelização</w:t>
      </w:r>
      <w:r>
        <w:rPr>
          <w:rFonts w:ascii="Tahoma" w:hAnsi="Tahoma" w:cs="Tahoma"/>
          <w:color w:val="000000" w:themeColor="text1"/>
          <w:sz w:val="18"/>
          <w:szCs w:val="18"/>
        </w:rPr>
        <w:t>.</w:t>
      </w:r>
    </w:p>
    <w:p w14:paraId="46549479" w14:textId="017AF7C4" w:rsidR="00DE3D90" w:rsidRPr="0091712E" w:rsidRDefault="0091712E" w:rsidP="00BD0E24">
      <w:pPr>
        <w:pStyle w:val="PargrafodaLista"/>
        <w:numPr>
          <w:ilvl w:val="2"/>
          <w:numId w:val="58"/>
        </w:numPr>
        <w:spacing w:after="0" w:line="240" w:lineRule="auto"/>
        <w:ind w:left="227" w:right="-215" w:hanging="227"/>
        <w:jc w:val="both"/>
        <w:rPr>
          <w:rFonts w:ascii="Tahoma" w:hAnsi="Tahoma" w:cs="Tahoma"/>
          <w:color w:val="000000" w:themeColor="text1"/>
          <w:sz w:val="18"/>
          <w:szCs w:val="18"/>
        </w:rPr>
      </w:pPr>
      <w:proofErr w:type="spellStart"/>
      <w:r w:rsidRPr="0091712E">
        <w:rPr>
          <w:rFonts w:ascii="Tahoma" w:hAnsi="Tahoma" w:cs="Tahoma"/>
          <w:color w:val="000000" w:themeColor="text1"/>
          <w:sz w:val="18"/>
          <w:szCs w:val="18"/>
        </w:rPr>
        <w:t>E</w:t>
      </w:r>
      <w:r w:rsidR="00DE3D90" w:rsidRPr="0091712E">
        <w:rPr>
          <w:rFonts w:ascii="Tahoma" w:hAnsi="Tahoma" w:cs="Tahoma"/>
          <w:color w:val="000000" w:themeColor="text1"/>
          <w:sz w:val="18"/>
          <w:szCs w:val="18"/>
        </w:rPr>
        <w:t>ncortiçamento</w:t>
      </w:r>
      <w:proofErr w:type="spellEnd"/>
      <w:r>
        <w:rPr>
          <w:rFonts w:ascii="Tahoma" w:hAnsi="Tahoma" w:cs="Tahoma"/>
          <w:color w:val="000000" w:themeColor="text1"/>
          <w:sz w:val="18"/>
          <w:szCs w:val="18"/>
        </w:rPr>
        <w:t>.</w:t>
      </w:r>
    </w:p>
    <w:p w14:paraId="35D0BBFA" w14:textId="3C86BFB5" w:rsidR="00DE3D90" w:rsidRPr="0091712E" w:rsidRDefault="0091712E" w:rsidP="00BD0E24">
      <w:pPr>
        <w:pStyle w:val="PargrafodaLista"/>
        <w:numPr>
          <w:ilvl w:val="2"/>
          <w:numId w:val="58"/>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C</w:t>
      </w:r>
      <w:r w:rsidR="00DE3D90" w:rsidRPr="0091712E">
        <w:rPr>
          <w:rFonts w:ascii="Tahoma" w:hAnsi="Tahoma" w:cs="Tahoma"/>
          <w:color w:val="000000" w:themeColor="text1"/>
          <w:sz w:val="18"/>
          <w:szCs w:val="18"/>
        </w:rPr>
        <w:t>rescimento urbano</w:t>
      </w:r>
      <w:r>
        <w:rPr>
          <w:rFonts w:ascii="Tahoma" w:hAnsi="Tahoma" w:cs="Tahoma"/>
          <w:color w:val="000000" w:themeColor="text1"/>
          <w:sz w:val="18"/>
          <w:szCs w:val="18"/>
        </w:rPr>
        <w:t>.</w:t>
      </w:r>
    </w:p>
    <w:p w14:paraId="0792B399" w14:textId="77777777" w:rsidR="005602FF" w:rsidRPr="00A81DB4" w:rsidRDefault="005602FF" w:rsidP="005602FF">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3C82D61" w14:textId="77777777" w:rsidR="00DE3D90" w:rsidRPr="00DE3D90" w:rsidRDefault="00DE3D90" w:rsidP="00DE3D90">
      <w:pPr>
        <w:spacing w:after="0" w:line="240" w:lineRule="auto"/>
        <w:ind w:right="-215"/>
        <w:jc w:val="both"/>
        <w:rPr>
          <w:rFonts w:ascii="Tahoma" w:hAnsi="Tahoma" w:cs="Tahoma"/>
          <w:color w:val="000000" w:themeColor="text1"/>
          <w:sz w:val="18"/>
          <w:szCs w:val="18"/>
        </w:rPr>
      </w:pPr>
    </w:p>
    <w:p w14:paraId="2D38DA09" w14:textId="568FC498" w:rsidR="004E04FC" w:rsidRPr="004E04FC" w:rsidRDefault="004E04FC" w:rsidP="00DE3D90">
      <w:pPr>
        <w:spacing w:after="0" w:line="240" w:lineRule="auto"/>
        <w:ind w:right="-215"/>
        <w:jc w:val="both"/>
        <w:rPr>
          <w:rFonts w:ascii="Tahoma" w:hAnsi="Tahoma" w:cs="Tahoma"/>
          <w:b/>
          <w:color w:val="000000" w:themeColor="text1"/>
          <w:sz w:val="18"/>
          <w:szCs w:val="18"/>
        </w:rPr>
      </w:pPr>
      <w:r w:rsidRPr="004E04FC">
        <w:rPr>
          <w:rFonts w:ascii="Tahoma" w:hAnsi="Tahoma" w:cs="Tahoma"/>
          <w:b/>
          <w:color w:val="000000" w:themeColor="text1"/>
          <w:sz w:val="18"/>
          <w:szCs w:val="18"/>
        </w:rPr>
        <w:t>QUESTÃO 45</w:t>
      </w:r>
    </w:p>
    <w:p w14:paraId="26EE680F" w14:textId="77777777" w:rsidR="004E04FC" w:rsidRDefault="004E04FC" w:rsidP="00DE3D90">
      <w:pPr>
        <w:spacing w:after="0" w:line="240" w:lineRule="auto"/>
        <w:ind w:right="-215"/>
        <w:jc w:val="both"/>
        <w:rPr>
          <w:rFonts w:ascii="Tahoma" w:hAnsi="Tahoma" w:cs="Tahoma"/>
          <w:color w:val="000000" w:themeColor="text1"/>
          <w:sz w:val="18"/>
          <w:szCs w:val="18"/>
        </w:rPr>
      </w:pPr>
    </w:p>
    <w:p w14:paraId="5181A79F" w14:textId="7911476F" w:rsidR="00DE3D90" w:rsidRDefault="00DE3D90" w:rsidP="00DE3D90">
      <w:pPr>
        <w:spacing w:after="0" w:line="240" w:lineRule="auto"/>
        <w:ind w:right="-215"/>
        <w:jc w:val="both"/>
        <w:rPr>
          <w:rFonts w:ascii="Tahoma" w:hAnsi="Tahoma" w:cs="Tahoma"/>
          <w:color w:val="000000" w:themeColor="text1"/>
          <w:sz w:val="18"/>
          <w:szCs w:val="18"/>
        </w:rPr>
      </w:pPr>
      <w:r w:rsidRPr="00DE3D90">
        <w:rPr>
          <w:rFonts w:ascii="Tahoma" w:hAnsi="Tahoma" w:cs="Tahoma"/>
          <w:color w:val="000000" w:themeColor="text1"/>
          <w:sz w:val="18"/>
          <w:szCs w:val="18"/>
        </w:rPr>
        <w:t>Assinale a alternativa correta a respeito da tendência cada vez mais forte da internacionalização do comércio e da globalização.</w:t>
      </w:r>
    </w:p>
    <w:p w14:paraId="6475CC37" w14:textId="77777777" w:rsidR="004E04FC" w:rsidRPr="00DE3D90" w:rsidRDefault="004E04FC" w:rsidP="00DE3D90">
      <w:pPr>
        <w:spacing w:after="0" w:line="240" w:lineRule="auto"/>
        <w:ind w:right="-215"/>
        <w:jc w:val="both"/>
        <w:rPr>
          <w:rFonts w:ascii="Tahoma" w:hAnsi="Tahoma" w:cs="Tahoma"/>
          <w:color w:val="000000" w:themeColor="text1"/>
          <w:sz w:val="18"/>
          <w:szCs w:val="18"/>
        </w:rPr>
      </w:pPr>
    </w:p>
    <w:p w14:paraId="7608603E" w14:textId="3D1B7F92" w:rsidR="00DE3D90" w:rsidRPr="00952101" w:rsidRDefault="00DE3D90" w:rsidP="00BD0E24">
      <w:pPr>
        <w:pStyle w:val="PargrafodaLista"/>
        <w:numPr>
          <w:ilvl w:val="0"/>
          <w:numId w:val="59"/>
        </w:numPr>
        <w:spacing w:after="0" w:line="240" w:lineRule="auto"/>
        <w:ind w:left="227" w:right="-215" w:hanging="227"/>
        <w:jc w:val="both"/>
        <w:rPr>
          <w:rFonts w:ascii="Tahoma" w:hAnsi="Tahoma" w:cs="Tahoma"/>
          <w:color w:val="000000" w:themeColor="text1"/>
          <w:sz w:val="18"/>
          <w:szCs w:val="18"/>
        </w:rPr>
      </w:pPr>
      <w:r w:rsidRPr="00952101">
        <w:rPr>
          <w:rFonts w:ascii="Tahoma" w:hAnsi="Tahoma" w:cs="Tahoma"/>
          <w:color w:val="000000" w:themeColor="text1"/>
          <w:sz w:val="18"/>
          <w:szCs w:val="18"/>
        </w:rPr>
        <w:t>Criaram-se mercados comuns entre grupos de nações, chamados de megablocos ou blocos regionais.</w:t>
      </w:r>
    </w:p>
    <w:p w14:paraId="3A61106D" w14:textId="6AE8B23B" w:rsidR="00DE3D90" w:rsidRPr="00952101" w:rsidRDefault="00DE3D90" w:rsidP="00BD0E24">
      <w:pPr>
        <w:pStyle w:val="PargrafodaLista"/>
        <w:numPr>
          <w:ilvl w:val="0"/>
          <w:numId w:val="59"/>
        </w:numPr>
        <w:spacing w:after="0" w:line="240" w:lineRule="auto"/>
        <w:ind w:left="227" w:right="-215" w:hanging="227"/>
        <w:jc w:val="both"/>
        <w:rPr>
          <w:rFonts w:ascii="Tahoma" w:hAnsi="Tahoma" w:cs="Tahoma"/>
          <w:color w:val="000000" w:themeColor="text1"/>
          <w:sz w:val="18"/>
          <w:szCs w:val="18"/>
        </w:rPr>
      </w:pPr>
      <w:r w:rsidRPr="00952101">
        <w:rPr>
          <w:rFonts w:ascii="Tahoma" w:hAnsi="Tahoma" w:cs="Tahoma"/>
          <w:color w:val="000000" w:themeColor="text1"/>
          <w:sz w:val="18"/>
          <w:szCs w:val="18"/>
        </w:rPr>
        <w:t>Os imensos mercados internacionais ou blocos comerciais reforçam as economias locais.</w:t>
      </w:r>
    </w:p>
    <w:p w14:paraId="38C000A3" w14:textId="15FDB571" w:rsidR="00DE3D90" w:rsidRPr="00952101" w:rsidRDefault="00DE3D90" w:rsidP="00BD0E24">
      <w:pPr>
        <w:pStyle w:val="PargrafodaLista"/>
        <w:numPr>
          <w:ilvl w:val="0"/>
          <w:numId w:val="59"/>
        </w:numPr>
        <w:spacing w:after="0" w:line="240" w:lineRule="auto"/>
        <w:ind w:left="227" w:right="-215" w:hanging="227"/>
        <w:jc w:val="both"/>
        <w:rPr>
          <w:rFonts w:ascii="Tahoma" w:hAnsi="Tahoma" w:cs="Tahoma"/>
          <w:color w:val="000000" w:themeColor="text1"/>
          <w:sz w:val="18"/>
          <w:szCs w:val="18"/>
        </w:rPr>
      </w:pPr>
      <w:r w:rsidRPr="00952101">
        <w:rPr>
          <w:rFonts w:ascii="Tahoma" w:hAnsi="Tahoma" w:cs="Tahoma"/>
          <w:color w:val="000000" w:themeColor="text1"/>
          <w:sz w:val="18"/>
          <w:szCs w:val="18"/>
        </w:rPr>
        <w:t>Os blocos comerciais ampliam as trocas de mercadorias apenas entre os países-membros, excluindo o comércio com as demais nações.</w:t>
      </w:r>
    </w:p>
    <w:p w14:paraId="38E53B4A" w14:textId="76A731AF" w:rsidR="00DE3D90" w:rsidRPr="00952101" w:rsidRDefault="00DE3D90" w:rsidP="00BD0E24">
      <w:pPr>
        <w:pStyle w:val="PargrafodaLista"/>
        <w:numPr>
          <w:ilvl w:val="0"/>
          <w:numId w:val="59"/>
        </w:numPr>
        <w:spacing w:after="0" w:line="240" w:lineRule="auto"/>
        <w:ind w:left="227" w:right="-215" w:hanging="227"/>
        <w:jc w:val="both"/>
        <w:rPr>
          <w:rFonts w:ascii="Tahoma" w:hAnsi="Tahoma" w:cs="Tahoma"/>
          <w:color w:val="000000" w:themeColor="text1"/>
          <w:sz w:val="18"/>
          <w:szCs w:val="18"/>
        </w:rPr>
      </w:pPr>
      <w:r w:rsidRPr="00952101">
        <w:rPr>
          <w:rFonts w:ascii="Tahoma" w:hAnsi="Tahoma" w:cs="Tahoma"/>
          <w:color w:val="000000" w:themeColor="text1"/>
          <w:sz w:val="18"/>
          <w:szCs w:val="18"/>
        </w:rPr>
        <w:t>Os blocos comerciais diminuem suas relações com o restante do mundo, à medida que fortalecem sua unidade econômica e política.</w:t>
      </w:r>
    </w:p>
    <w:p w14:paraId="69576EF6" w14:textId="0B444E2C" w:rsidR="00BE52D1" w:rsidRPr="00952101" w:rsidRDefault="00DE3D90" w:rsidP="00BD0E24">
      <w:pPr>
        <w:pStyle w:val="PargrafodaLista"/>
        <w:numPr>
          <w:ilvl w:val="0"/>
          <w:numId w:val="59"/>
        </w:numPr>
        <w:spacing w:after="0" w:line="240" w:lineRule="auto"/>
        <w:ind w:left="227" w:right="-215" w:hanging="227"/>
        <w:jc w:val="both"/>
        <w:rPr>
          <w:rFonts w:ascii="Tahoma" w:hAnsi="Tahoma" w:cs="Tahoma"/>
          <w:color w:val="000000" w:themeColor="text1"/>
          <w:sz w:val="18"/>
          <w:szCs w:val="18"/>
        </w:rPr>
      </w:pPr>
      <w:r w:rsidRPr="00952101">
        <w:rPr>
          <w:rFonts w:ascii="Tahoma" w:hAnsi="Tahoma" w:cs="Tahoma"/>
          <w:color w:val="000000" w:themeColor="text1"/>
          <w:sz w:val="18"/>
          <w:szCs w:val="18"/>
        </w:rPr>
        <w:t>As relações entre os países-membros dos blocos comerciais não envolveram sucessivos tratados para a unificação econômica.</w:t>
      </w:r>
    </w:p>
    <w:p w14:paraId="2200B792" w14:textId="77777777" w:rsidR="005602FF" w:rsidRPr="00A81DB4" w:rsidRDefault="005602FF" w:rsidP="005602FF">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A48D1D8" w14:textId="77777777" w:rsidR="00BE52D1" w:rsidRDefault="00BE52D1" w:rsidP="00C55AF9">
      <w:pPr>
        <w:spacing w:after="0" w:line="240" w:lineRule="auto"/>
        <w:ind w:right="-215"/>
        <w:jc w:val="both"/>
        <w:rPr>
          <w:rFonts w:ascii="Tahoma" w:hAnsi="Tahoma" w:cs="Tahoma"/>
          <w:color w:val="000000" w:themeColor="text1"/>
          <w:sz w:val="18"/>
          <w:szCs w:val="18"/>
        </w:rPr>
      </w:pPr>
    </w:p>
    <w:p w14:paraId="1455B2B6" w14:textId="77777777" w:rsidR="00CF41EE" w:rsidRPr="00CF41EE" w:rsidRDefault="00CF41EE" w:rsidP="00CF41EE">
      <w:pPr>
        <w:spacing w:after="0" w:line="240" w:lineRule="auto"/>
        <w:ind w:right="-215"/>
        <w:jc w:val="both"/>
        <w:rPr>
          <w:rFonts w:ascii="Tahoma" w:hAnsi="Tahoma" w:cs="Tahoma"/>
          <w:b/>
          <w:color w:val="000000" w:themeColor="text1"/>
          <w:sz w:val="18"/>
          <w:szCs w:val="18"/>
        </w:rPr>
      </w:pPr>
      <w:r w:rsidRPr="00CF41EE">
        <w:rPr>
          <w:rFonts w:ascii="Tahoma" w:hAnsi="Tahoma" w:cs="Tahoma"/>
          <w:b/>
          <w:color w:val="000000" w:themeColor="text1"/>
          <w:sz w:val="18"/>
          <w:szCs w:val="18"/>
        </w:rPr>
        <w:t>QUESTÃO 46</w:t>
      </w:r>
    </w:p>
    <w:p w14:paraId="70633A9F" w14:textId="77777777" w:rsidR="00CF41EE" w:rsidRDefault="00CF41EE" w:rsidP="00CF41EE">
      <w:pPr>
        <w:spacing w:after="0" w:line="240" w:lineRule="auto"/>
        <w:ind w:right="-215"/>
        <w:jc w:val="both"/>
        <w:rPr>
          <w:rFonts w:ascii="Tahoma" w:hAnsi="Tahoma" w:cs="Tahoma"/>
          <w:color w:val="000000" w:themeColor="text1"/>
          <w:sz w:val="18"/>
          <w:szCs w:val="18"/>
        </w:rPr>
      </w:pPr>
    </w:p>
    <w:p w14:paraId="481B0D72" w14:textId="36B59D60" w:rsidR="00CF41EE" w:rsidRP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A figura apresenta as fronteiras entre os países envolvidos na Questão Palestina e um corte, no mapa, da área indicada.</w:t>
      </w:r>
    </w:p>
    <w:p w14:paraId="50DF9DD6" w14:textId="77777777" w:rsidR="00CF41EE" w:rsidRP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 xml:space="preserve"> </w:t>
      </w:r>
    </w:p>
    <w:p w14:paraId="2DB70943" w14:textId="145D2B46" w:rsidR="00CF41EE" w:rsidRPr="00CF41EE" w:rsidRDefault="00CF41EE" w:rsidP="00CF41EE">
      <w:pPr>
        <w:spacing w:after="0" w:line="240" w:lineRule="auto"/>
        <w:ind w:right="-215"/>
        <w:jc w:val="center"/>
        <w:rPr>
          <w:rFonts w:ascii="Tahoma" w:hAnsi="Tahoma" w:cs="Tahoma"/>
          <w:color w:val="000000" w:themeColor="text1"/>
          <w:sz w:val="18"/>
          <w:szCs w:val="18"/>
        </w:rPr>
      </w:pPr>
      <w:r w:rsidRPr="00AE771A">
        <w:rPr>
          <w:rFonts w:ascii="Times New Roman" w:eastAsia="Times New Roman" w:hAnsi="Times New Roman" w:cs="Times New Roman"/>
          <w:noProof/>
          <w:sz w:val="24"/>
          <w:szCs w:val="24"/>
          <w:lang w:eastAsia="pt-BR"/>
        </w:rPr>
        <w:drawing>
          <wp:inline distT="0" distB="0" distL="0" distR="0" wp14:anchorId="5551D5AD" wp14:editId="1C84EB7F">
            <wp:extent cx="2972926" cy="1800000"/>
            <wp:effectExtent l="0" t="0" r="0" b="0"/>
            <wp:docPr id="298" name="Imagem 298" descr="fronteiras entre os países envolvidos na Questão Pale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eiras entre os países envolvidos na Questão Palesti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2926" cy="1800000"/>
                    </a:xfrm>
                    <a:prstGeom prst="rect">
                      <a:avLst/>
                    </a:prstGeom>
                    <a:noFill/>
                    <a:ln>
                      <a:noFill/>
                    </a:ln>
                  </pic:spPr>
                </pic:pic>
              </a:graphicData>
            </a:graphic>
          </wp:inline>
        </w:drawing>
      </w:r>
    </w:p>
    <w:p w14:paraId="1E552EE0" w14:textId="77777777" w:rsidR="00CF41EE" w:rsidRDefault="00CF41EE" w:rsidP="00CF41EE">
      <w:pPr>
        <w:spacing w:after="0" w:line="240" w:lineRule="auto"/>
        <w:ind w:right="-215"/>
        <w:jc w:val="both"/>
        <w:rPr>
          <w:rFonts w:ascii="Tahoma" w:hAnsi="Tahoma" w:cs="Tahoma"/>
          <w:color w:val="000000" w:themeColor="text1"/>
          <w:sz w:val="18"/>
          <w:szCs w:val="18"/>
        </w:rPr>
      </w:pPr>
    </w:p>
    <w:p w14:paraId="61EB261B" w14:textId="77777777" w:rsid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Com base na análise dessa figura e considerando o conflito entre árabes e israelenses, pode-se afirmar que, para Israel, é importante manter ocupada a área litigiosa por tratar-se de uma região:</w:t>
      </w:r>
    </w:p>
    <w:p w14:paraId="1523ED59" w14:textId="77777777" w:rsidR="00CF41EE" w:rsidRPr="00CF41EE" w:rsidRDefault="00CF41EE" w:rsidP="00CF41EE">
      <w:pPr>
        <w:spacing w:after="0" w:line="240" w:lineRule="auto"/>
        <w:ind w:right="-215"/>
        <w:jc w:val="both"/>
        <w:rPr>
          <w:rFonts w:ascii="Tahoma" w:hAnsi="Tahoma" w:cs="Tahoma"/>
          <w:color w:val="000000" w:themeColor="text1"/>
          <w:sz w:val="18"/>
          <w:szCs w:val="18"/>
        </w:rPr>
      </w:pPr>
    </w:p>
    <w:p w14:paraId="1521C0B0" w14:textId="44B284A2" w:rsidR="00CF41EE" w:rsidRPr="00CA17B3" w:rsidRDefault="00CA17B3" w:rsidP="00BD0E24">
      <w:pPr>
        <w:pStyle w:val="PargrafodaLista"/>
        <w:numPr>
          <w:ilvl w:val="2"/>
          <w:numId w:val="60"/>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De</w:t>
      </w:r>
      <w:r w:rsidR="00CF41EE" w:rsidRPr="00CA17B3">
        <w:rPr>
          <w:rFonts w:ascii="Tahoma" w:hAnsi="Tahoma" w:cs="Tahoma"/>
          <w:color w:val="000000" w:themeColor="text1"/>
          <w:sz w:val="18"/>
          <w:szCs w:val="18"/>
        </w:rPr>
        <w:t xml:space="preserve"> planície, propícia à atividade agropecuária.</w:t>
      </w:r>
    </w:p>
    <w:p w14:paraId="4AE9E279" w14:textId="334F0CF9" w:rsidR="00CF41EE" w:rsidRPr="00CA17B3" w:rsidRDefault="00CA17B3" w:rsidP="00BD0E24">
      <w:pPr>
        <w:pStyle w:val="PargrafodaLista"/>
        <w:numPr>
          <w:ilvl w:val="2"/>
          <w:numId w:val="60"/>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Estratégica</w:t>
      </w:r>
      <w:r w:rsidR="00CF41EE" w:rsidRPr="00CA17B3">
        <w:rPr>
          <w:rFonts w:ascii="Tahoma" w:hAnsi="Tahoma" w:cs="Tahoma"/>
          <w:color w:val="000000" w:themeColor="text1"/>
          <w:sz w:val="18"/>
          <w:szCs w:val="18"/>
        </w:rPr>
        <w:t>, dado que abrange as duas margens do Rio Jordão.</w:t>
      </w:r>
    </w:p>
    <w:p w14:paraId="09A22130" w14:textId="04C24295" w:rsidR="00CF41EE" w:rsidRDefault="00CA17B3" w:rsidP="00BD0E24">
      <w:pPr>
        <w:pStyle w:val="PargrafodaLista"/>
        <w:numPr>
          <w:ilvl w:val="2"/>
          <w:numId w:val="60"/>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Habitada</w:t>
      </w:r>
      <w:r w:rsidR="00CF41EE" w:rsidRPr="00CA17B3">
        <w:rPr>
          <w:rFonts w:ascii="Tahoma" w:hAnsi="Tahoma" w:cs="Tahoma"/>
          <w:color w:val="000000" w:themeColor="text1"/>
          <w:sz w:val="18"/>
          <w:szCs w:val="18"/>
        </w:rPr>
        <w:t>, majoritariamente, por colônias israelenses.</w:t>
      </w:r>
    </w:p>
    <w:p w14:paraId="24312ABC" w14:textId="77777777" w:rsidR="00E477CA" w:rsidRPr="00CA17B3" w:rsidRDefault="00E477CA" w:rsidP="00BD0E24">
      <w:pPr>
        <w:pStyle w:val="PargrafodaLista"/>
        <w:numPr>
          <w:ilvl w:val="2"/>
          <w:numId w:val="60"/>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Estrategicamente situada devido ao relevo e aos recursos hídricos.</w:t>
      </w:r>
    </w:p>
    <w:p w14:paraId="2BDFF120" w14:textId="0F106A05" w:rsidR="00CF41EE" w:rsidRPr="00CA17B3" w:rsidRDefault="00CA17B3" w:rsidP="00BD0E24">
      <w:pPr>
        <w:pStyle w:val="PargrafodaLista"/>
        <w:numPr>
          <w:ilvl w:val="2"/>
          <w:numId w:val="60"/>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Que</w:t>
      </w:r>
      <w:r w:rsidR="00CF41EE" w:rsidRPr="00CA17B3">
        <w:rPr>
          <w:rFonts w:ascii="Tahoma" w:hAnsi="Tahoma" w:cs="Tahoma"/>
          <w:color w:val="000000" w:themeColor="text1"/>
          <w:sz w:val="18"/>
          <w:szCs w:val="18"/>
        </w:rPr>
        <w:t xml:space="preserve"> garante a hegemonia israelense sobre o Mar Mediterrâneo.</w:t>
      </w:r>
    </w:p>
    <w:p w14:paraId="2A3FC1BF" w14:textId="77777777" w:rsidR="00CF41EE" w:rsidRPr="00A81DB4" w:rsidRDefault="00CF41EE" w:rsidP="004F61D9">
      <w:pPr>
        <w:spacing w:after="0" w:line="240" w:lineRule="auto"/>
        <w:ind w:left="-142" w:right="-142"/>
        <w:jc w:val="center"/>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3D2A768" w14:textId="77777777" w:rsidR="00CF41EE" w:rsidRPr="00CF41EE" w:rsidRDefault="00CF41EE" w:rsidP="00CF41EE">
      <w:pPr>
        <w:spacing w:after="0" w:line="240" w:lineRule="auto"/>
        <w:ind w:right="-215"/>
        <w:jc w:val="both"/>
        <w:rPr>
          <w:rFonts w:ascii="Tahoma" w:hAnsi="Tahoma" w:cs="Tahoma"/>
          <w:color w:val="000000" w:themeColor="text1"/>
          <w:sz w:val="18"/>
          <w:szCs w:val="18"/>
        </w:rPr>
      </w:pPr>
    </w:p>
    <w:p w14:paraId="324B2807" w14:textId="77777777" w:rsidR="00A06FFC" w:rsidRDefault="00A06FFC" w:rsidP="00CF41EE">
      <w:pPr>
        <w:spacing w:after="0" w:line="240" w:lineRule="auto"/>
        <w:ind w:right="-215"/>
        <w:jc w:val="both"/>
        <w:rPr>
          <w:rFonts w:ascii="Tahoma" w:hAnsi="Tahoma" w:cs="Tahoma"/>
          <w:b/>
          <w:color w:val="000000" w:themeColor="text1"/>
          <w:sz w:val="18"/>
          <w:szCs w:val="18"/>
        </w:rPr>
      </w:pPr>
    </w:p>
    <w:p w14:paraId="084B5390" w14:textId="77777777" w:rsidR="00A06FFC" w:rsidRDefault="00A06FFC" w:rsidP="00CF41EE">
      <w:pPr>
        <w:spacing w:after="0" w:line="240" w:lineRule="auto"/>
        <w:ind w:right="-215"/>
        <w:jc w:val="both"/>
        <w:rPr>
          <w:rFonts w:ascii="Tahoma" w:hAnsi="Tahoma" w:cs="Tahoma"/>
          <w:b/>
          <w:color w:val="000000" w:themeColor="text1"/>
          <w:sz w:val="18"/>
          <w:szCs w:val="18"/>
        </w:rPr>
      </w:pPr>
    </w:p>
    <w:p w14:paraId="4CD16592" w14:textId="77777777" w:rsidR="00A06FFC" w:rsidRDefault="00A06FFC" w:rsidP="00CF41EE">
      <w:pPr>
        <w:spacing w:after="0" w:line="240" w:lineRule="auto"/>
        <w:ind w:right="-215"/>
        <w:jc w:val="both"/>
        <w:rPr>
          <w:rFonts w:ascii="Tahoma" w:hAnsi="Tahoma" w:cs="Tahoma"/>
          <w:b/>
          <w:color w:val="000000" w:themeColor="text1"/>
          <w:sz w:val="18"/>
          <w:szCs w:val="18"/>
        </w:rPr>
      </w:pPr>
    </w:p>
    <w:p w14:paraId="18327CF7" w14:textId="77777777" w:rsidR="00A06FFC" w:rsidRDefault="00A06FFC" w:rsidP="00CF41EE">
      <w:pPr>
        <w:spacing w:after="0" w:line="240" w:lineRule="auto"/>
        <w:ind w:right="-215"/>
        <w:jc w:val="both"/>
        <w:rPr>
          <w:rFonts w:ascii="Tahoma" w:hAnsi="Tahoma" w:cs="Tahoma"/>
          <w:b/>
          <w:color w:val="000000" w:themeColor="text1"/>
          <w:sz w:val="18"/>
          <w:szCs w:val="18"/>
        </w:rPr>
      </w:pPr>
    </w:p>
    <w:p w14:paraId="10202E54" w14:textId="35BB98ED" w:rsidR="00CA17B3" w:rsidRPr="00CA17B3" w:rsidRDefault="00CA17B3" w:rsidP="00CF41EE">
      <w:pPr>
        <w:spacing w:after="0" w:line="240" w:lineRule="auto"/>
        <w:ind w:right="-215"/>
        <w:jc w:val="both"/>
        <w:rPr>
          <w:rFonts w:ascii="Tahoma" w:hAnsi="Tahoma" w:cs="Tahoma"/>
          <w:b/>
          <w:color w:val="000000" w:themeColor="text1"/>
          <w:sz w:val="18"/>
          <w:szCs w:val="18"/>
        </w:rPr>
      </w:pPr>
      <w:r w:rsidRPr="00CA17B3">
        <w:rPr>
          <w:rFonts w:ascii="Tahoma" w:hAnsi="Tahoma" w:cs="Tahoma"/>
          <w:b/>
          <w:color w:val="000000" w:themeColor="text1"/>
          <w:sz w:val="18"/>
          <w:szCs w:val="18"/>
        </w:rPr>
        <w:t>QUESTÃO 47</w:t>
      </w:r>
    </w:p>
    <w:p w14:paraId="714D26A0" w14:textId="77777777" w:rsidR="00CA17B3" w:rsidRDefault="00CA17B3" w:rsidP="00CF41EE">
      <w:pPr>
        <w:spacing w:after="0" w:line="240" w:lineRule="auto"/>
        <w:ind w:right="-215"/>
        <w:jc w:val="both"/>
        <w:rPr>
          <w:rFonts w:ascii="Tahoma" w:hAnsi="Tahoma" w:cs="Tahoma"/>
          <w:color w:val="000000" w:themeColor="text1"/>
          <w:sz w:val="18"/>
          <w:szCs w:val="18"/>
        </w:rPr>
      </w:pPr>
    </w:p>
    <w:p w14:paraId="636D0E55" w14:textId="3D9DFF05" w:rsid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A divisão do mundo em dois grandes blocos geopolíticos na segunda metade do século XX, marcado pela oposição política, econômica e ideológica, foi um momento geopolítico comumente chamado de</w:t>
      </w:r>
    </w:p>
    <w:p w14:paraId="78E68F44" w14:textId="77777777" w:rsidR="00CA17B3" w:rsidRPr="00CF41EE" w:rsidRDefault="00CA17B3" w:rsidP="00CF41EE">
      <w:pPr>
        <w:spacing w:after="0" w:line="240" w:lineRule="auto"/>
        <w:ind w:right="-215"/>
        <w:jc w:val="both"/>
        <w:rPr>
          <w:rFonts w:ascii="Tahoma" w:hAnsi="Tahoma" w:cs="Tahoma"/>
          <w:color w:val="000000" w:themeColor="text1"/>
          <w:sz w:val="18"/>
          <w:szCs w:val="18"/>
        </w:rPr>
      </w:pPr>
    </w:p>
    <w:p w14:paraId="69CBACA4" w14:textId="69BD558F" w:rsidR="00CF41EE" w:rsidRPr="00CA17B3" w:rsidRDefault="00CF41EE" w:rsidP="00BD0E24">
      <w:pPr>
        <w:pStyle w:val="PargrafodaLista"/>
        <w:numPr>
          <w:ilvl w:val="1"/>
          <w:numId w:val="61"/>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Nova Ordem Mundial.</w:t>
      </w:r>
    </w:p>
    <w:p w14:paraId="45AB00A5" w14:textId="6EA3565A" w:rsidR="00CF41EE" w:rsidRPr="00CA17B3" w:rsidRDefault="00CA17B3" w:rsidP="00BD0E24">
      <w:pPr>
        <w:pStyle w:val="PargrafodaLista"/>
        <w:numPr>
          <w:ilvl w:val="1"/>
          <w:numId w:val="61"/>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Globalização</w:t>
      </w:r>
      <w:r w:rsidR="00CF41EE" w:rsidRPr="00CA17B3">
        <w:rPr>
          <w:rFonts w:ascii="Tahoma" w:hAnsi="Tahoma" w:cs="Tahoma"/>
          <w:color w:val="000000" w:themeColor="text1"/>
          <w:sz w:val="18"/>
          <w:szCs w:val="18"/>
        </w:rPr>
        <w:t>.</w:t>
      </w:r>
    </w:p>
    <w:p w14:paraId="4C449774" w14:textId="01ADB2D3" w:rsidR="00CF41EE" w:rsidRPr="00CA17B3" w:rsidRDefault="00CA17B3" w:rsidP="00BD0E24">
      <w:pPr>
        <w:pStyle w:val="PargrafodaLista"/>
        <w:numPr>
          <w:ilvl w:val="1"/>
          <w:numId w:val="61"/>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Choque</w:t>
      </w:r>
      <w:r w:rsidR="00CF41EE" w:rsidRPr="00CA17B3">
        <w:rPr>
          <w:rFonts w:ascii="Tahoma" w:hAnsi="Tahoma" w:cs="Tahoma"/>
          <w:color w:val="000000" w:themeColor="text1"/>
          <w:sz w:val="18"/>
          <w:szCs w:val="18"/>
        </w:rPr>
        <w:t xml:space="preserve"> de civilizações.</w:t>
      </w:r>
    </w:p>
    <w:p w14:paraId="7E730AFD" w14:textId="6A2AEF46" w:rsidR="00CF41EE" w:rsidRPr="00CA17B3" w:rsidRDefault="00CA17B3" w:rsidP="00BD0E24">
      <w:pPr>
        <w:pStyle w:val="PargrafodaLista"/>
        <w:numPr>
          <w:ilvl w:val="1"/>
          <w:numId w:val="61"/>
        </w:numPr>
        <w:spacing w:after="0" w:line="240" w:lineRule="auto"/>
        <w:ind w:left="227" w:right="-215" w:hanging="227"/>
        <w:jc w:val="both"/>
        <w:rPr>
          <w:rFonts w:ascii="Tahoma" w:hAnsi="Tahoma" w:cs="Tahoma"/>
          <w:color w:val="000000" w:themeColor="text1"/>
          <w:sz w:val="18"/>
          <w:szCs w:val="18"/>
        </w:rPr>
      </w:pPr>
      <w:r w:rsidRPr="00CA17B3">
        <w:rPr>
          <w:rFonts w:ascii="Tahoma" w:hAnsi="Tahoma" w:cs="Tahoma"/>
          <w:color w:val="000000" w:themeColor="text1"/>
          <w:sz w:val="18"/>
          <w:szCs w:val="18"/>
        </w:rPr>
        <w:t>Mundialização</w:t>
      </w:r>
      <w:r w:rsidR="00CF41EE" w:rsidRPr="00CA17B3">
        <w:rPr>
          <w:rFonts w:ascii="Tahoma" w:hAnsi="Tahoma" w:cs="Tahoma"/>
          <w:color w:val="000000" w:themeColor="text1"/>
          <w:sz w:val="18"/>
          <w:szCs w:val="18"/>
        </w:rPr>
        <w:t>.</w:t>
      </w:r>
    </w:p>
    <w:p w14:paraId="1E79818D" w14:textId="4A2B5926" w:rsidR="00CF41EE" w:rsidRPr="00CA17B3" w:rsidRDefault="00CA17B3" w:rsidP="00BD0E24">
      <w:pPr>
        <w:pStyle w:val="PargrafodaLista"/>
        <w:numPr>
          <w:ilvl w:val="1"/>
          <w:numId w:val="61"/>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Guerra F</w:t>
      </w:r>
      <w:r w:rsidR="00CF41EE" w:rsidRPr="00CA17B3">
        <w:rPr>
          <w:rFonts w:ascii="Tahoma" w:hAnsi="Tahoma" w:cs="Tahoma"/>
          <w:color w:val="000000" w:themeColor="text1"/>
          <w:sz w:val="18"/>
          <w:szCs w:val="18"/>
        </w:rPr>
        <w:t>ria.</w:t>
      </w:r>
    </w:p>
    <w:p w14:paraId="6AF87E9F" w14:textId="77777777" w:rsidR="00CF41EE" w:rsidRPr="00A81DB4" w:rsidRDefault="00CF41EE" w:rsidP="00CF41EE">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66BB898" w14:textId="77777777" w:rsidR="00CF41EE" w:rsidRPr="00CF41EE" w:rsidRDefault="00CF41EE" w:rsidP="00CF41EE">
      <w:pPr>
        <w:spacing w:after="0" w:line="240" w:lineRule="auto"/>
        <w:ind w:right="-215"/>
        <w:jc w:val="both"/>
        <w:rPr>
          <w:rFonts w:ascii="Tahoma" w:hAnsi="Tahoma" w:cs="Tahoma"/>
          <w:color w:val="000000" w:themeColor="text1"/>
          <w:sz w:val="18"/>
          <w:szCs w:val="18"/>
        </w:rPr>
      </w:pPr>
    </w:p>
    <w:p w14:paraId="561AFF89" w14:textId="1E6747C6" w:rsidR="00753CB7" w:rsidRPr="00753CB7" w:rsidRDefault="00753CB7" w:rsidP="00CF41EE">
      <w:pPr>
        <w:spacing w:after="0" w:line="240" w:lineRule="auto"/>
        <w:ind w:right="-215"/>
        <w:jc w:val="both"/>
        <w:rPr>
          <w:rFonts w:ascii="Tahoma" w:hAnsi="Tahoma" w:cs="Tahoma"/>
          <w:b/>
          <w:color w:val="000000" w:themeColor="text1"/>
          <w:sz w:val="18"/>
          <w:szCs w:val="18"/>
        </w:rPr>
      </w:pPr>
      <w:r w:rsidRPr="00753CB7">
        <w:rPr>
          <w:rFonts w:ascii="Tahoma" w:hAnsi="Tahoma" w:cs="Tahoma"/>
          <w:b/>
          <w:color w:val="000000" w:themeColor="text1"/>
          <w:sz w:val="18"/>
          <w:szCs w:val="18"/>
        </w:rPr>
        <w:t>QUESTÃO 48</w:t>
      </w:r>
    </w:p>
    <w:p w14:paraId="3810C476" w14:textId="77777777" w:rsidR="00753CB7" w:rsidRDefault="00753CB7" w:rsidP="00CF41EE">
      <w:pPr>
        <w:spacing w:after="0" w:line="240" w:lineRule="auto"/>
        <w:ind w:right="-215"/>
        <w:jc w:val="both"/>
        <w:rPr>
          <w:rFonts w:ascii="Tahoma" w:hAnsi="Tahoma" w:cs="Tahoma"/>
          <w:color w:val="000000" w:themeColor="text1"/>
          <w:sz w:val="18"/>
          <w:szCs w:val="18"/>
        </w:rPr>
      </w:pPr>
    </w:p>
    <w:p w14:paraId="161CF066" w14:textId="77777777" w:rsidR="00DF7A81" w:rsidRDefault="00CF41EE" w:rsidP="00DF7A81">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 xml:space="preserve">Milton Santos afirma sobre a globalização: “O mundo torna-se unificado – em virtude das novas condições técnicas, bases sólidas para uma ação humana </w:t>
      </w:r>
      <w:proofErr w:type="spellStart"/>
      <w:r w:rsidRPr="00CF41EE">
        <w:rPr>
          <w:rFonts w:ascii="Tahoma" w:hAnsi="Tahoma" w:cs="Tahoma"/>
          <w:color w:val="000000" w:themeColor="text1"/>
          <w:sz w:val="18"/>
          <w:szCs w:val="18"/>
        </w:rPr>
        <w:t>mundializada</w:t>
      </w:r>
      <w:proofErr w:type="spellEnd"/>
      <w:r w:rsidRPr="00CF41EE">
        <w:rPr>
          <w:rFonts w:ascii="Tahoma" w:hAnsi="Tahoma" w:cs="Tahoma"/>
          <w:color w:val="000000" w:themeColor="text1"/>
          <w:sz w:val="18"/>
          <w:szCs w:val="18"/>
        </w:rPr>
        <w:t>. Esta, entretanto, impõe-se à maior parte da humanidade como uma globalização perversa”.</w:t>
      </w:r>
    </w:p>
    <w:p w14:paraId="27A5AC9B" w14:textId="77777777" w:rsidR="00A06FFC" w:rsidRDefault="00A06FFC" w:rsidP="00DF7A81">
      <w:pPr>
        <w:spacing w:after="0" w:line="240" w:lineRule="auto"/>
        <w:ind w:right="-215"/>
        <w:jc w:val="both"/>
        <w:rPr>
          <w:rFonts w:ascii="Tahoma" w:hAnsi="Tahoma" w:cs="Tahoma"/>
          <w:color w:val="000000" w:themeColor="text1"/>
          <w:sz w:val="18"/>
          <w:szCs w:val="18"/>
        </w:rPr>
      </w:pPr>
    </w:p>
    <w:p w14:paraId="476F475C" w14:textId="6F3F3C30" w:rsidR="00CF41EE" w:rsidRPr="00753CB7" w:rsidRDefault="00CF41EE" w:rsidP="00DF7A81">
      <w:pPr>
        <w:spacing w:after="0" w:line="240" w:lineRule="auto"/>
        <w:ind w:right="-215"/>
        <w:jc w:val="right"/>
        <w:rPr>
          <w:rFonts w:ascii="Tahoma" w:hAnsi="Tahoma" w:cs="Tahoma"/>
          <w:color w:val="000000" w:themeColor="text1"/>
          <w:sz w:val="10"/>
          <w:szCs w:val="10"/>
        </w:rPr>
      </w:pPr>
      <w:r w:rsidRPr="00753CB7">
        <w:rPr>
          <w:rFonts w:ascii="Tahoma" w:hAnsi="Tahoma" w:cs="Tahoma"/>
          <w:color w:val="000000" w:themeColor="text1"/>
          <w:sz w:val="10"/>
          <w:szCs w:val="10"/>
        </w:rPr>
        <w:t>Adaptado. Por uma nova globalização, 2000, p. 37.</w:t>
      </w:r>
    </w:p>
    <w:p w14:paraId="63F0CAEC" w14:textId="77777777" w:rsidR="00A06FFC" w:rsidRDefault="00A06FFC" w:rsidP="00CF41EE">
      <w:pPr>
        <w:spacing w:after="0" w:line="240" w:lineRule="auto"/>
        <w:ind w:right="-215"/>
        <w:jc w:val="both"/>
        <w:rPr>
          <w:rFonts w:ascii="Tahoma" w:hAnsi="Tahoma" w:cs="Tahoma"/>
          <w:color w:val="000000" w:themeColor="text1"/>
          <w:sz w:val="18"/>
          <w:szCs w:val="18"/>
        </w:rPr>
      </w:pPr>
    </w:p>
    <w:p w14:paraId="13115EC1" w14:textId="1C18FC16" w:rsid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 xml:space="preserve">Quanto à perversidade da globalização, indique a opção </w:t>
      </w:r>
      <w:r w:rsidR="00753CB7" w:rsidRPr="00753CB7">
        <w:rPr>
          <w:rFonts w:ascii="Tahoma" w:hAnsi="Tahoma" w:cs="Tahoma"/>
          <w:b/>
          <w:color w:val="000000" w:themeColor="text1"/>
          <w:sz w:val="18"/>
          <w:szCs w:val="18"/>
        </w:rPr>
        <w:t>INCORRETA</w:t>
      </w:r>
      <w:r w:rsidRPr="00CF41EE">
        <w:rPr>
          <w:rFonts w:ascii="Tahoma" w:hAnsi="Tahoma" w:cs="Tahoma"/>
          <w:color w:val="000000" w:themeColor="text1"/>
          <w:sz w:val="18"/>
          <w:szCs w:val="18"/>
        </w:rPr>
        <w:t>.</w:t>
      </w:r>
    </w:p>
    <w:p w14:paraId="3021B7E1" w14:textId="77777777" w:rsidR="00753CB7" w:rsidRPr="00CF41EE" w:rsidRDefault="00753CB7" w:rsidP="00CF41EE">
      <w:pPr>
        <w:spacing w:after="0" w:line="240" w:lineRule="auto"/>
        <w:ind w:right="-215"/>
        <w:jc w:val="both"/>
        <w:rPr>
          <w:rFonts w:ascii="Tahoma" w:hAnsi="Tahoma" w:cs="Tahoma"/>
          <w:color w:val="000000" w:themeColor="text1"/>
          <w:sz w:val="18"/>
          <w:szCs w:val="18"/>
        </w:rPr>
      </w:pPr>
    </w:p>
    <w:p w14:paraId="1C6CCCC9" w14:textId="65AB1E8F" w:rsidR="00CF41EE" w:rsidRPr="00753CB7" w:rsidRDefault="00CF41EE" w:rsidP="00BD0E24">
      <w:pPr>
        <w:pStyle w:val="PargrafodaLista"/>
        <w:numPr>
          <w:ilvl w:val="2"/>
          <w:numId w:val="62"/>
        </w:numPr>
        <w:spacing w:after="0" w:line="240" w:lineRule="auto"/>
        <w:ind w:left="227" w:right="-215" w:hanging="227"/>
        <w:jc w:val="both"/>
        <w:rPr>
          <w:rFonts w:ascii="Tahoma" w:hAnsi="Tahoma" w:cs="Tahoma"/>
          <w:color w:val="000000" w:themeColor="text1"/>
          <w:sz w:val="18"/>
          <w:szCs w:val="18"/>
        </w:rPr>
      </w:pPr>
      <w:r w:rsidRPr="00753CB7">
        <w:rPr>
          <w:rFonts w:ascii="Tahoma" w:hAnsi="Tahoma" w:cs="Tahoma"/>
          <w:color w:val="000000" w:themeColor="text1"/>
          <w:sz w:val="18"/>
          <w:szCs w:val="18"/>
        </w:rPr>
        <w:t>A globalização não significou maior igualdade entre as nações. Para as nações desenvolvidas, significou maiores possibilidades de investimentos, e somente alguns países subdesenvolvidos obtiveram crescimento econômico.</w:t>
      </w:r>
    </w:p>
    <w:p w14:paraId="14F8F71D" w14:textId="13D10ABC" w:rsidR="00CF41EE" w:rsidRDefault="00CF41EE" w:rsidP="00BD0E24">
      <w:pPr>
        <w:pStyle w:val="PargrafodaLista"/>
        <w:numPr>
          <w:ilvl w:val="2"/>
          <w:numId w:val="62"/>
        </w:numPr>
        <w:spacing w:after="0" w:line="240" w:lineRule="auto"/>
        <w:ind w:left="227" w:right="-215" w:hanging="227"/>
        <w:jc w:val="both"/>
        <w:rPr>
          <w:rFonts w:ascii="Tahoma" w:hAnsi="Tahoma" w:cs="Tahoma"/>
          <w:color w:val="000000" w:themeColor="text1"/>
          <w:sz w:val="18"/>
          <w:szCs w:val="18"/>
        </w:rPr>
      </w:pPr>
      <w:r w:rsidRPr="00753CB7">
        <w:rPr>
          <w:rFonts w:ascii="Tahoma" w:hAnsi="Tahoma" w:cs="Tahoma"/>
          <w:color w:val="000000" w:themeColor="text1"/>
          <w:sz w:val="18"/>
          <w:szCs w:val="18"/>
        </w:rPr>
        <w:t>Conjuntamente à globalização, há maior apelo ao consumismo, acirrando os problemas ambientais no mundo.</w:t>
      </w:r>
    </w:p>
    <w:p w14:paraId="1340B549" w14:textId="77777777" w:rsidR="00F1179A" w:rsidRPr="00753CB7" w:rsidRDefault="00F1179A" w:rsidP="00BD0E24">
      <w:pPr>
        <w:pStyle w:val="PargrafodaLista"/>
        <w:numPr>
          <w:ilvl w:val="2"/>
          <w:numId w:val="62"/>
        </w:numPr>
        <w:spacing w:after="0" w:line="240" w:lineRule="auto"/>
        <w:ind w:left="227" w:right="-215" w:hanging="227"/>
        <w:jc w:val="both"/>
        <w:rPr>
          <w:rFonts w:ascii="Tahoma" w:hAnsi="Tahoma" w:cs="Tahoma"/>
          <w:color w:val="000000" w:themeColor="text1"/>
          <w:sz w:val="18"/>
          <w:szCs w:val="18"/>
        </w:rPr>
      </w:pPr>
      <w:r w:rsidRPr="00753CB7">
        <w:rPr>
          <w:rFonts w:ascii="Tahoma" w:hAnsi="Tahoma" w:cs="Tahoma"/>
          <w:color w:val="000000" w:themeColor="text1"/>
          <w:sz w:val="18"/>
          <w:szCs w:val="18"/>
        </w:rPr>
        <w:t>Os maiores problemas da globalização são os povos tradicionais, que não aceitam partilhar dos interesses comuns da humanidade e por isso promovem manifestações e ataques terroristas.</w:t>
      </w:r>
    </w:p>
    <w:p w14:paraId="2E2CE0F0" w14:textId="21D89890" w:rsidR="00CF41EE" w:rsidRPr="00753CB7" w:rsidRDefault="00CF41EE" w:rsidP="00BD0E24">
      <w:pPr>
        <w:pStyle w:val="PargrafodaLista"/>
        <w:numPr>
          <w:ilvl w:val="2"/>
          <w:numId w:val="62"/>
        </w:numPr>
        <w:spacing w:after="0" w:line="240" w:lineRule="auto"/>
        <w:ind w:left="227" w:right="-215" w:hanging="227"/>
        <w:jc w:val="both"/>
        <w:rPr>
          <w:rFonts w:ascii="Tahoma" w:hAnsi="Tahoma" w:cs="Tahoma"/>
          <w:color w:val="000000" w:themeColor="text1"/>
          <w:sz w:val="18"/>
          <w:szCs w:val="18"/>
        </w:rPr>
      </w:pPr>
      <w:r w:rsidRPr="00753CB7">
        <w:rPr>
          <w:rFonts w:ascii="Tahoma" w:hAnsi="Tahoma" w:cs="Tahoma"/>
          <w:color w:val="000000" w:themeColor="text1"/>
          <w:sz w:val="18"/>
          <w:szCs w:val="18"/>
        </w:rPr>
        <w:t>A despeito das inovações tecnológicas e sua difusão, problemas antigos da humanidade, como guerras, fome e pobreza, continuam existindo e até mesmo se agravaram com a globalização.</w:t>
      </w:r>
    </w:p>
    <w:p w14:paraId="0ABE2305" w14:textId="137ADB66" w:rsidR="00CF41EE" w:rsidRPr="00753CB7" w:rsidRDefault="00CF41EE" w:rsidP="00BD0E24">
      <w:pPr>
        <w:pStyle w:val="PargrafodaLista"/>
        <w:numPr>
          <w:ilvl w:val="2"/>
          <w:numId w:val="62"/>
        </w:numPr>
        <w:spacing w:after="0" w:line="240" w:lineRule="auto"/>
        <w:ind w:left="227" w:right="-215" w:hanging="227"/>
        <w:jc w:val="both"/>
        <w:rPr>
          <w:rFonts w:ascii="Tahoma" w:hAnsi="Tahoma" w:cs="Tahoma"/>
          <w:color w:val="000000" w:themeColor="text1"/>
          <w:sz w:val="18"/>
          <w:szCs w:val="18"/>
        </w:rPr>
      </w:pPr>
      <w:r w:rsidRPr="00753CB7">
        <w:rPr>
          <w:rFonts w:ascii="Tahoma" w:hAnsi="Tahoma" w:cs="Tahoma"/>
          <w:color w:val="000000" w:themeColor="text1"/>
          <w:sz w:val="18"/>
          <w:szCs w:val="18"/>
        </w:rPr>
        <w:t>O poder cada vez maior das grandes corporações faz com que, cada vez mais, os interesses econômicos e a competitividade sejam predominantes nas relações sociais e entre os países.</w:t>
      </w:r>
    </w:p>
    <w:p w14:paraId="608D06ED" w14:textId="77777777" w:rsidR="00CF41EE" w:rsidRPr="00A81DB4" w:rsidRDefault="00CF41EE" w:rsidP="00CF41EE">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924DCD1" w14:textId="77777777" w:rsidR="00CF41EE" w:rsidRPr="00CF41EE" w:rsidRDefault="00CF41EE" w:rsidP="00CF41EE">
      <w:pPr>
        <w:spacing w:after="0" w:line="240" w:lineRule="auto"/>
        <w:ind w:right="-215"/>
        <w:jc w:val="both"/>
        <w:rPr>
          <w:rFonts w:ascii="Tahoma" w:hAnsi="Tahoma" w:cs="Tahoma"/>
          <w:color w:val="000000" w:themeColor="text1"/>
          <w:sz w:val="18"/>
          <w:szCs w:val="18"/>
        </w:rPr>
      </w:pPr>
    </w:p>
    <w:p w14:paraId="793BEC5C" w14:textId="77777777" w:rsidR="00753CB7" w:rsidRPr="00A54C03" w:rsidRDefault="00753CB7" w:rsidP="00CF41EE">
      <w:pPr>
        <w:spacing w:after="0" w:line="240" w:lineRule="auto"/>
        <w:ind w:right="-215"/>
        <w:jc w:val="both"/>
        <w:rPr>
          <w:rFonts w:ascii="Tahoma" w:hAnsi="Tahoma" w:cs="Tahoma"/>
          <w:b/>
          <w:color w:val="000000" w:themeColor="text1"/>
          <w:sz w:val="18"/>
          <w:szCs w:val="18"/>
        </w:rPr>
      </w:pPr>
      <w:r w:rsidRPr="00A54C03">
        <w:rPr>
          <w:rFonts w:ascii="Tahoma" w:hAnsi="Tahoma" w:cs="Tahoma"/>
          <w:b/>
          <w:color w:val="000000" w:themeColor="text1"/>
          <w:sz w:val="18"/>
          <w:szCs w:val="18"/>
        </w:rPr>
        <w:t xml:space="preserve">QUESTÃO </w:t>
      </w:r>
      <w:r w:rsidR="00CF41EE" w:rsidRPr="00A54C03">
        <w:rPr>
          <w:rFonts w:ascii="Tahoma" w:hAnsi="Tahoma" w:cs="Tahoma"/>
          <w:b/>
          <w:color w:val="000000" w:themeColor="text1"/>
          <w:sz w:val="18"/>
          <w:szCs w:val="18"/>
        </w:rPr>
        <w:t>4</w:t>
      </w:r>
      <w:r w:rsidRPr="00A54C03">
        <w:rPr>
          <w:rFonts w:ascii="Tahoma" w:hAnsi="Tahoma" w:cs="Tahoma"/>
          <w:b/>
          <w:color w:val="000000" w:themeColor="text1"/>
          <w:sz w:val="18"/>
          <w:szCs w:val="18"/>
        </w:rPr>
        <w:t>9</w:t>
      </w:r>
    </w:p>
    <w:p w14:paraId="6CDEEC51" w14:textId="77777777" w:rsidR="00753CB7" w:rsidRDefault="00753CB7" w:rsidP="00CF41EE">
      <w:pPr>
        <w:spacing w:after="0" w:line="240" w:lineRule="auto"/>
        <w:ind w:right="-215"/>
        <w:jc w:val="both"/>
        <w:rPr>
          <w:rFonts w:ascii="Tahoma" w:hAnsi="Tahoma" w:cs="Tahoma"/>
          <w:color w:val="000000" w:themeColor="text1"/>
          <w:sz w:val="18"/>
          <w:szCs w:val="18"/>
        </w:rPr>
      </w:pPr>
    </w:p>
    <w:p w14:paraId="763812D1" w14:textId="0AE77778" w:rsid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O uso do termo desenvolvimento sustentável tem se tornado recorrente à medida que cresce a preocupação mundial com as questões ambientais. O conceito de desenvolvimento está ligado à</w:t>
      </w:r>
    </w:p>
    <w:p w14:paraId="5A7BE10A" w14:textId="77777777" w:rsidR="00A54C03" w:rsidRPr="00CF41EE" w:rsidRDefault="00A54C03" w:rsidP="00CF41EE">
      <w:pPr>
        <w:spacing w:after="0" w:line="240" w:lineRule="auto"/>
        <w:ind w:right="-215"/>
        <w:jc w:val="both"/>
        <w:rPr>
          <w:rFonts w:ascii="Tahoma" w:hAnsi="Tahoma" w:cs="Tahoma"/>
          <w:color w:val="000000" w:themeColor="text1"/>
          <w:sz w:val="18"/>
          <w:szCs w:val="18"/>
        </w:rPr>
      </w:pPr>
    </w:p>
    <w:p w14:paraId="6036D469" w14:textId="0C77825D" w:rsidR="00CF41EE" w:rsidRPr="00A54C03" w:rsidRDefault="00A54C03" w:rsidP="00BD0E24">
      <w:pPr>
        <w:pStyle w:val="PargrafodaLista"/>
        <w:numPr>
          <w:ilvl w:val="2"/>
          <w:numId w:val="63"/>
        </w:numPr>
        <w:spacing w:after="0" w:line="240" w:lineRule="auto"/>
        <w:ind w:left="227" w:right="-215" w:hanging="227"/>
        <w:jc w:val="both"/>
        <w:rPr>
          <w:rFonts w:ascii="Tahoma" w:hAnsi="Tahoma" w:cs="Tahoma"/>
          <w:color w:val="000000" w:themeColor="text1"/>
          <w:sz w:val="18"/>
          <w:szCs w:val="18"/>
        </w:rPr>
      </w:pPr>
      <w:r w:rsidRPr="00A54C03">
        <w:rPr>
          <w:rFonts w:ascii="Tahoma" w:hAnsi="Tahoma" w:cs="Tahoma"/>
          <w:color w:val="000000" w:themeColor="text1"/>
          <w:sz w:val="18"/>
          <w:szCs w:val="18"/>
        </w:rPr>
        <w:t>Atuação</w:t>
      </w:r>
      <w:r w:rsidR="00CF41EE" w:rsidRPr="00A54C03">
        <w:rPr>
          <w:rFonts w:ascii="Tahoma" w:hAnsi="Tahoma" w:cs="Tahoma"/>
          <w:color w:val="000000" w:themeColor="text1"/>
          <w:sz w:val="18"/>
          <w:szCs w:val="18"/>
        </w:rPr>
        <w:t xml:space="preserve"> dos principais organismos internacionais na </w:t>
      </w:r>
      <w:proofErr w:type="spellStart"/>
      <w:r w:rsidR="00CF41EE" w:rsidRPr="00A54C03">
        <w:rPr>
          <w:rFonts w:ascii="Tahoma" w:hAnsi="Tahoma" w:cs="Tahoma"/>
          <w:color w:val="000000" w:themeColor="text1"/>
          <w:sz w:val="18"/>
          <w:szCs w:val="18"/>
        </w:rPr>
        <w:t>incentivação</w:t>
      </w:r>
      <w:proofErr w:type="spellEnd"/>
      <w:r w:rsidR="00CF41EE" w:rsidRPr="00A54C03">
        <w:rPr>
          <w:rFonts w:ascii="Tahoma" w:hAnsi="Tahoma" w:cs="Tahoma"/>
          <w:color w:val="000000" w:themeColor="text1"/>
          <w:sz w:val="18"/>
          <w:szCs w:val="18"/>
        </w:rPr>
        <w:t xml:space="preserve"> do desmatamento.</w:t>
      </w:r>
    </w:p>
    <w:p w14:paraId="327F9CFB" w14:textId="6D600701" w:rsidR="00CF41EE" w:rsidRPr="00A54C03" w:rsidRDefault="00A54C03" w:rsidP="00BD0E24">
      <w:pPr>
        <w:pStyle w:val="PargrafodaLista"/>
        <w:numPr>
          <w:ilvl w:val="2"/>
          <w:numId w:val="63"/>
        </w:numPr>
        <w:spacing w:after="0" w:line="240" w:lineRule="auto"/>
        <w:ind w:left="227" w:right="-215" w:hanging="227"/>
        <w:jc w:val="both"/>
        <w:rPr>
          <w:rFonts w:ascii="Tahoma" w:hAnsi="Tahoma" w:cs="Tahoma"/>
          <w:color w:val="000000" w:themeColor="text1"/>
          <w:sz w:val="18"/>
          <w:szCs w:val="18"/>
        </w:rPr>
      </w:pPr>
      <w:r w:rsidRPr="00A54C03">
        <w:rPr>
          <w:rFonts w:ascii="Tahoma" w:hAnsi="Tahoma" w:cs="Tahoma"/>
          <w:color w:val="000000" w:themeColor="text1"/>
          <w:sz w:val="18"/>
          <w:szCs w:val="18"/>
        </w:rPr>
        <w:t>Relação</w:t>
      </w:r>
      <w:r w:rsidR="00CF41EE" w:rsidRPr="00A54C03">
        <w:rPr>
          <w:rFonts w:ascii="Tahoma" w:hAnsi="Tahoma" w:cs="Tahoma"/>
          <w:color w:val="000000" w:themeColor="text1"/>
          <w:sz w:val="18"/>
          <w:szCs w:val="18"/>
        </w:rPr>
        <w:t xml:space="preserve"> entre o elevado índice de desemprego e a inocorrência de mudanças climáticas.</w:t>
      </w:r>
    </w:p>
    <w:p w14:paraId="64B6250B" w14:textId="617F9506" w:rsidR="00CF41EE" w:rsidRPr="00A54C03" w:rsidRDefault="00A54C03" w:rsidP="00BD0E24">
      <w:pPr>
        <w:pStyle w:val="PargrafodaLista"/>
        <w:numPr>
          <w:ilvl w:val="2"/>
          <w:numId w:val="63"/>
        </w:numPr>
        <w:spacing w:after="0" w:line="240" w:lineRule="auto"/>
        <w:ind w:left="227" w:right="-215" w:hanging="227"/>
        <w:jc w:val="both"/>
        <w:rPr>
          <w:rFonts w:ascii="Tahoma" w:hAnsi="Tahoma" w:cs="Tahoma"/>
          <w:color w:val="000000" w:themeColor="text1"/>
          <w:sz w:val="18"/>
          <w:szCs w:val="18"/>
        </w:rPr>
      </w:pPr>
      <w:r w:rsidRPr="00A54C03">
        <w:rPr>
          <w:rFonts w:ascii="Tahoma" w:hAnsi="Tahoma" w:cs="Tahoma"/>
          <w:color w:val="000000" w:themeColor="text1"/>
          <w:sz w:val="18"/>
          <w:szCs w:val="18"/>
        </w:rPr>
        <w:t>Diminuição</w:t>
      </w:r>
      <w:r w:rsidR="00CF41EE" w:rsidRPr="00A54C03">
        <w:rPr>
          <w:rFonts w:ascii="Tahoma" w:hAnsi="Tahoma" w:cs="Tahoma"/>
          <w:color w:val="000000" w:themeColor="text1"/>
          <w:sz w:val="18"/>
          <w:szCs w:val="18"/>
        </w:rPr>
        <w:t xml:space="preserve"> dos níveis de poluição verificados nas áreas mais industrializadas do mundo.</w:t>
      </w:r>
    </w:p>
    <w:p w14:paraId="3AB80B5C" w14:textId="65B30C37" w:rsidR="00CF41EE" w:rsidRPr="00A54C03" w:rsidRDefault="00A54C03" w:rsidP="00BD0E24">
      <w:pPr>
        <w:pStyle w:val="PargrafodaLista"/>
        <w:numPr>
          <w:ilvl w:val="2"/>
          <w:numId w:val="63"/>
        </w:numPr>
        <w:spacing w:after="0" w:line="240" w:lineRule="auto"/>
        <w:ind w:left="227" w:right="-215" w:hanging="227"/>
        <w:jc w:val="both"/>
        <w:rPr>
          <w:rFonts w:ascii="Tahoma" w:hAnsi="Tahoma" w:cs="Tahoma"/>
          <w:color w:val="000000" w:themeColor="text1"/>
          <w:sz w:val="18"/>
          <w:szCs w:val="18"/>
        </w:rPr>
      </w:pPr>
      <w:r w:rsidRPr="00A54C03">
        <w:rPr>
          <w:rFonts w:ascii="Tahoma" w:hAnsi="Tahoma" w:cs="Tahoma"/>
          <w:color w:val="000000" w:themeColor="text1"/>
          <w:sz w:val="18"/>
          <w:szCs w:val="18"/>
        </w:rPr>
        <w:t>Ligação</w:t>
      </w:r>
      <w:r w:rsidR="00CF41EE" w:rsidRPr="00A54C03">
        <w:rPr>
          <w:rFonts w:ascii="Tahoma" w:hAnsi="Tahoma" w:cs="Tahoma"/>
          <w:color w:val="000000" w:themeColor="text1"/>
          <w:sz w:val="18"/>
          <w:szCs w:val="18"/>
        </w:rPr>
        <w:t xml:space="preserve"> entre os grandes produtores agropecuários e a diminuição do uso de agrotóxicos.</w:t>
      </w:r>
    </w:p>
    <w:p w14:paraId="4198A5A2" w14:textId="13B26E4E" w:rsidR="00CF41EE" w:rsidRPr="00A54C03" w:rsidRDefault="00A54C03" w:rsidP="00BD0E24">
      <w:pPr>
        <w:pStyle w:val="PargrafodaLista"/>
        <w:numPr>
          <w:ilvl w:val="2"/>
          <w:numId w:val="63"/>
        </w:numPr>
        <w:spacing w:after="0" w:line="240" w:lineRule="auto"/>
        <w:ind w:left="227" w:right="-215" w:hanging="227"/>
        <w:jc w:val="both"/>
        <w:rPr>
          <w:rFonts w:ascii="Tahoma" w:hAnsi="Tahoma" w:cs="Tahoma"/>
          <w:color w:val="000000" w:themeColor="text1"/>
          <w:sz w:val="18"/>
          <w:szCs w:val="18"/>
        </w:rPr>
      </w:pPr>
      <w:r w:rsidRPr="00A54C03">
        <w:rPr>
          <w:rFonts w:ascii="Tahoma" w:hAnsi="Tahoma" w:cs="Tahoma"/>
          <w:color w:val="000000" w:themeColor="text1"/>
          <w:sz w:val="18"/>
          <w:szCs w:val="18"/>
        </w:rPr>
        <w:t>Conciliação</w:t>
      </w:r>
      <w:r w:rsidR="00CF41EE" w:rsidRPr="00A54C03">
        <w:rPr>
          <w:rFonts w:ascii="Tahoma" w:hAnsi="Tahoma" w:cs="Tahoma"/>
          <w:color w:val="000000" w:themeColor="text1"/>
          <w:sz w:val="18"/>
          <w:szCs w:val="18"/>
        </w:rPr>
        <w:t xml:space="preserve"> entre os ideais de desenvolvimento econômico e a preservação ambiental.</w:t>
      </w:r>
    </w:p>
    <w:p w14:paraId="5A1E897B" w14:textId="77777777" w:rsidR="00CF41EE" w:rsidRPr="00A81DB4" w:rsidRDefault="00CF41EE" w:rsidP="004F61D9">
      <w:pPr>
        <w:spacing w:after="0" w:line="240" w:lineRule="auto"/>
        <w:ind w:left="-142" w:right="-142"/>
        <w:jc w:val="center"/>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8B0B0F4" w14:textId="63978B10" w:rsidR="006846E5" w:rsidRPr="006846E5" w:rsidRDefault="006846E5" w:rsidP="00CF41EE">
      <w:pPr>
        <w:spacing w:after="0" w:line="240" w:lineRule="auto"/>
        <w:ind w:right="-215"/>
        <w:jc w:val="both"/>
        <w:rPr>
          <w:rFonts w:ascii="Tahoma" w:hAnsi="Tahoma" w:cs="Tahoma"/>
          <w:b/>
          <w:color w:val="000000" w:themeColor="text1"/>
          <w:sz w:val="18"/>
          <w:szCs w:val="18"/>
        </w:rPr>
      </w:pPr>
      <w:r w:rsidRPr="006846E5">
        <w:rPr>
          <w:rFonts w:ascii="Tahoma" w:hAnsi="Tahoma" w:cs="Tahoma"/>
          <w:b/>
          <w:color w:val="000000" w:themeColor="text1"/>
          <w:sz w:val="18"/>
          <w:szCs w:val="18"/>
        </w:rPr>
        <w:lastRenderedPageBreak/>
        <w:t>QUESTÃO 50</w:t>
      </w:r>
    </w:p>
    <w:p w14:paraId="47BEC625" w14:textId="77777777" w:rsidR="006846E5" w:rsidRDefault="006846E5" w:rsidP="00CF41EE">
      <w:pPr>
        <w:spacing w:after="0" w:line="240" w:lineRule="auto"/>
        <w:ind w:right="-215"/>
        <w:jc w:val="both"/>
        <w:rPr>
          <w:rFonts w:ascii="Tahoma" w:hAnsi="Tahoma" w:cs="Tahoma"/>
          <w:color w:val="000000" w:themeColor="text1"/>
          <w:sz w:val="18"/>
          <w:szCs w:val="18"/>
        </w:rPr>
      </w:pPr>
    </w:p>
    <w:p w14:paraId="47D5078F" w14:textId="4D8149D8" w:rsid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“O grupo do ‘eu’ faz, então, de sua visão a única possível, ou mais discretamente se for o caso, a melhor, a natural, a superior, a certa. O grupo do ‘outro’ fica, nessa lógica, como sendo engraçado, absurdo, anormal ou inteligível”.</w:t>
      </w:r>
    </w:p>
    <w:p w14:paraId="7CC45167" w14:textId="77777777" w:rsidR="006846E5" w:rsidRPr="00CF41EE" w:rsidRDefault="006846E5" w:rsidP="00CF41EE">
      <w:pPr>
        <w:spacing w:after="0" w:line="240" w:lineRule="auto"/>
        <w:ind w:right="-215"/>
        <w:jc w:val="both"/>
        <w:rPr>
          <w:rFonts w:ascii="Tahoma" w:hAnsi="Tahoma" w:cs="Tahoma"/>
          <w:color w:val="000000" w:themeColor="text1"/>
          <w:sz w:val="18"/>
          <w:szCs w:val="18"/>
        </w:rPr>
      </w:pPr>
    </w:p>
    <w:p w14:paraId="528FD808" w14:textId="77777777" w:rsidR="00CF41EE" w:rsidRDefault="00CF41EE" w:rsidP="00CF41EE">
      <w:pPr>
        <w:spacing w:after="0" w:line="240" w:lineRule="auto"/>
        <w:ind w:right="-215"/>
        <w:jc w:val="both"/>
        <w:rPr>
          <w:rFonts w:ascii="Tahoma" w:hAnsi="Tahoma" w:cs="Tahoma"/>
          <w:color w:val="000000" w:themeColor="text1"/>
          <w:sz w:val="18"/>
          <w:szCs w:val="18"/>
        </w:rPr>
      </w:pPr>
      <w:r w:rsidRPr="00CF41EE">
        <w:rPr>
          <w:rFonts w:ascii="Tahoma" w:hAnsi="Tahoma" w:cs="Tahoma"/>
          <w:color w:val="000000" w:themeColor="text1"/>
          <w:sz w:val="18"/>
          <w:szCs w:val="18"/>
        </w:rPr>
        <w:t>A citação explicita o fenômeno social denominado etnocentrismo. Assinale entre as alternativas abaixo aquela que explica o conceito.</w:t>
      </w:r>
    </w:p>
    <w:p w14:paraId="1273E610" w14:textId="77777777" w:rsidR="006846E5" w:rsidRPr="00CF41EE" w:rsidRDefault="006846E5" w:rsidP="00CF41EE">
      <w:pPr>
        <w:spacing w:after="0" w:line="240" w:lineRule="auto"/>
        <w:ind w:right="-215"/>
        <w:jc w:val="both"/>
        <w:rPr>
          <w:rFonts w:ascii="Tahoma" w:hAnsi="Tahoma" w:cs="Tahoma"/>
          <w:color w:val="000000" w:themeColor="text1"/>
          <w:sz w:val="18"/>
          <w:szCs w:val="18"/>
        </w:rPr>
      </w:pPr>
    </w:p>
    <w:p w14:paraId="735F9800" w14:textId="65F23C4A" w:rsidR="00CF41EE" w:rsidRPr="006846E5" w:rsidRDefault="00CF41EE" w:rsidP="00BD0E24">
      <w:pPr>
        <w:pStyle w:val="PargrafodaLista"/>
        <w:numPr>
          <w:ilvl w:val="1"/>
          <w:numId w:val="64"/>
        </w:numPr>
        <w:spacing w:after="0" w:line="240" w:lineRule="auto"/>
        <w:ind w:left="227" w:right="-215" w:hanging="227"/>
        <w:jc w:val="both"/>
        <w:rPr>
          <w:rFonts w:ascii="Tahoma" w:hAnsi="Tahoma" w:cs="Tahoma"/>
          <w:color w:val="000000" w:themeColor="text1"/>
          <w:sz w:val="18"/>
          <w:szCs w:val="18"/>
        </w:rPr>
      </w:pPr>
      <w:r w:rsidRPr="006846E5">
        <w:rPr>
          <w:rFonts w:ascii="Tahoma" w:hAnsi="Tahoma" w:cs="Tahoma"/>
          <w:color w:val="000000" w:themeColor="text1"/>
          <w:sz w:val="18"/>
          <w:szCs w:val="18"/>
        </w:rPr>
        <w:t xml:space="preserve">O etnocentrismo demonstra como convivemos em harmonia com grupos e indivíduos que pertencem a uma cultura diversa ou são reconhecidos como “diferentes” por não seguirem os padrões de comportamento socialmente aceitos na sociedade em que vivemos.   </w:t>
      </w:r>
    </w:p>
    <w:p w14:paraId="355723D3" w14:textId="5F6DFC88" w:rsidR="00CF41EE" w:rsidRPr="006846E5" w:rsidRDefault="00CF41EE" w:rsidP="00BD0E24">
      <w:pPr>
        <w:pStyle w:val="PargrafodaLista"/>
        <w:numPr>
          <w:ilvl w:val="1"/>
          <w:numId w:val="64"/>
        </w:numPr>
        <w:spacing w:after="0" w:line="240" w:lineRule="auto"/>
        <w:ind w:left="227" w:right="-215" w:hanging="227"/>
        <w:jc w:val="both"/>
        <w:rPr>
          <w:rFonts w:ascii="Tahoma" w:hAnsi="Tahoma" w:cs="Tahoma"/>
          <w:color w:val="000000" w:themeColor="text1"/>
          <w:sz w:val="18"/>
          <w:szCs w:val="18"/>
        </w:rPr>
      </w:pPr>
      <w:r w:rsidRPr="006846E5">
        <w:rPr>
          <w:rFonts w:ascii="Tahoma" w:hAnsi="Tahoma" w:cs="Tahoma"/>
          <w:color w:val="000000" w:themeColor="text1"/>
          <w:sz w:val="18"/>
          <w:szCs w:val="18"/>
        </w:rPr>
        <w:t xml:space="preserve">O etnocentrismo é uma visão de mundo (que pode compreender ideias e ideologias) em que nosso próprio grupo é tomado como centro de referência e todos os outros são pensados e avaliados através de nossos valores, nossos modelos e nossas definições do que é a existência.   </w:t>
      </w:r>
    </w:p>
    <w:p w14:paraId="6B0617D0" w14:textId="0CE7F9C8" w:rsidR="00CF41EE" w:rsidRPr="006846E5" w:rsidRDefault="00CF41EE" w:rsidP="00BD0E24">
      <w:pPr>
        <w:pStyle w:val="PargrafodaLista"/>
        <w:numPr>
          <w:ilvl w:val="1"/>
          <w:numId w:val="64"/>
        </w:numPr>
        <w:spacing w:after="0" w:line="240" w:lineRule="auto"/>
        <w:ind w:left="227" w:right="-215" w:hanging="227"/>
        <w:jc w:val="both"/>
        <w:rPr>
          <w:rFonts w:ascii="Tahoma" w:hAnsi="Tahoma" w:cs="Tahoma"/>
          <w:color w:val="000000" w:themeColor="text1"/>
          <w:sz w:val="18"/>
          <w:szCs w:val="18"/>
        </w:rPr>
      </w:pPr>
      <w:r w:rsidRPr="006846E5">
        <w:rPr>
          <w:rFonts w:ascii="Tahoma" w:hAnsi="Tahoma" w:cs="Tahoma"/>
          <w:color w:val="000000" w:themeColor="text1"/>
          <w:sz w:val="18"/>
          <w:szCs w:val="18"/>
        </w:rPr>
        <w:t xml:space="preserve">O etnocentrismo é uma visão de mundo (que pode compreender ideias e ideologias) em que buscamos não julgar e não avaliar as diferenças e sim compreender as especificidades culturais de cada grupo ou cultura.   </w:t>
      </w:r>
    </w:p>
    <w:p w14:paraId="63CC6F4F" w14:textId="1EA8828F" w:rsidR="00CF41EE" w:rsidRPr="006846E5" w:rsidRDefault="00CF41EE" w:rsidP="00BD0E24">
      <w:pPr>
        <w:pStyle w:val="PargrafodaLista"/>
        <w:numPr>
          <w:ilvl w:val="1"/>
          <w:numId w:val="64"/>
        </w:numPr>
        <w:spacing w:after="0" w:line="240" w:lineRule="auto"/>
        <w:ind w:left="227" w:right="-215" w:hanging="227"/>
        <w:jc w:val="both"/>
        <w:rPr>
          <w:rFonts w:ascii="Tahoma" w:hAnsi="Tahoma" w:cs="Tahoma"/>
          <w:color w:val="000000" w:themeColor="text1"/>
          <w:sz w:val="18"/>
          <w:szCs w:val="18"/>
        </w:rPr>
      </w:pPr>
      <w:r w:rsidRPr="006846E5">
        <w:rPr>
          <w:rFonts w:ascii="Tahoma" w:hAnsi="Tahoma" w:cs="Tahoma"/>
          <w:color w:val="000000" w:themeColor="text1"/>
          <w:sz w:val="18"/>
          <w:szCs w:val="18"/>
        </w:rPr>
        <w:t xml:space="preserve">O etnocentrismo demonstra a luta de classe nas sociedades capitalistas a partir da teoria marxista.   </w:t>
      </w:r>
    </w:p>
    <w:p w14:paraId="36A73CB0" w14:textId="0CEDFAE5" w:rsidR="00BE52D1" w:rsidRPr="006846E5" w:rsidRDefault="00CF41EE" w:rsidP="00BD0E24">
      <w:pPr>
        <w:pStyle w:val="PargrafodaLista"/>
        <w:numPr>
          <w:ilvl w:val="1"/>
          <w:numId w:val="64"/>
        </w:numPr>
        <w:spacing w:after="0" w:line="240" w:lineRule="auto"/>
        <w:ind w:left="227" w:right="-215" w:hanging="227"/>
        <w:jc w:val="both"/>
        <w:rPr>
          <w:rFonts w:ascii="Tahoma" w:hAnsi="Tahoma" w:cs="Tahoma"/>
          <w:color w:val="000000" w:themeColor="text1"/>
          <w:sz w:val="18"/>
          <w:szCs w:val="18"/>
        </w:rPr>
      </w:pPr>
      <w:r w:rsidRPr="006846E5">
        <w:rPr>
          <w:rFonts w:ascii="Tahoma" w:hAnsi="Tahoma" w:cs="Tahoma"/>
          <w:color w:val="000000" w:themeColor="text1"/>
          <w:sz w:val="18"/>
          <w:szCs w:val="18"/>
        </w:rPr>
        <w:t>O etnocentrismo é uma teoria que explica por que não devemos interferir nas outras culturas.</w:t>
      </w:r>
    </w:p>
    <w:p w14:paraId="5396B690" w14:textId="77777777" w:rsidR="00A06FFC" w:rsidRPr="00A81DB4" w:rsidRDefault="00A06FFC" w:rsidP="004F61D9">
      <w:pPr>
        <w:spacing w:after="0" w:line="240" w:lineRule="auto"/>
        <w:ind w:left="-142" w:right="-142"/>
        <w:jc w:val="center"/>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9406997" w14:textId="77777777" w:rsidR="00C55AF9" w:rsidRDefault="00C55AF9" w:rsidP="00C55AF9">
      <w:pPr>
        <w:spacing w:after="0" w:line="240" w:lineRule="auto"/>
        <w:ind w:right="-215"/>
        <w:jc w:val="both"/>
        <w:rPr>
          <w:rFonts w:ascii="Tahoma" w:hAnsi="Tahoma" w:cs="Tahoma"/>
          <w:color w:val="000000" w:themeColor="text1"/>
          <w:sz w:val="18"/>
          <w:szCs w:val="18"/>
        </w:rPr>
      </w:pPr>
    </w:p>
    <w:p w14:paraId="57E690CC" w14:textId="77777777" w:rsidR="00A06FFC" w:rsidRDefault="00A06FFC" w:rsidP="00C55AF9">
      <w:pPr>
        <w:spacing w:after="0" w:line="240" w:lineRule="auto"/>
        <w:ind w:right="-215"/>
        <w:jc w:val="both"/>
        <w:rPr>
          <w:rFonts w:ascii="Tahoma" w:hAnsi="Tahoma" w:cs="Tahoma"/>
          <w:color w:val="000000" w:themeColor="text1"/>
          <w:sz w:val="18"/>
          <w:szCs w:val="18"/>
        </w:rPr>
      </w:pPr>
    </w:p>
    <w:p w14:paraId="434DBDD2" w14:textId="77777777" w:rsidR="00A06FFC" w:rsidRDefault="00A06FFC" w:rsidP="00C55AF9">
      <w:pPr>
        <w:spacing w:after="0" w:line="240" w:lineRule="auto"/>
        <w:ind w:right="-215"/>
        <w:jc w:val="both"/>
        <w:rPr>
          <w:rFonts w:ascii="Tahoma" w:hAnsi="Tahoma" w:cs="Tahoma"/>
          <w:color w:val="000000" w:themeColor="text1"/>
          <w:sz w:val="18"/>
          <w:szCs w:val="18"/>
        </w:rPr>
      </w:pPr>
    </w:p>
    <w:p w14:paraId="187807B8" w14:textId="77777777" w:rsidR="00A06FFC" w:rsidRDefault="00A06FFC" w:rsidP="00C55AF9">
      <w:pPr>
        <w:spacing w:after="0" w:line="240" w:lineRule="auto"/>
        <w:ind w:right="-215"/>
        <w:jc w:val="both"/>
        <w:rPr>
          <w:rFonts w:ascii="Tahoma" w:hAnsi="Tahoma" w:cs="Tahoma"/>
          <w:color w:val="000000" w:themeColor="text1"/>
          <w:sz w:val="18"/>
          <w:szCs w:val="18"/>
        </w:rPr>
      </w:pPr>
    </w:p>
    <w:p w14:paraId="4FCCDCEF" w14:textId="77777777" w:rsidR="00A06FFC" w:rsidRDefault="00A06FFC" w:rsidP="00C55AF9">
      <w:pPr>
        <w:spacing w:after="0" w:line="240" w:lineRule="auto"/>
        <w:ind w:right="-215"/>
        <w:jc w:val="both"/>
        <w:rPr>
          <w:rFonts w:ascii="Tahoma" w:hAnsi="Tahoma" w:cs="Tahoma"/>
          <w:color w:val="000000" w:themeColor="text1"/>
          <w:sz w:val="18"/>
          <w:szCs w:val="18"/>
        </w:rPr>
      </w:pPr>
    </w:p>
    <w:p w14:paraId="0144946B" w14:textId="77777777" w:rsidR="00A06FFC" w:rsidRDefault="00A06FFC" w:rsidP="00C55AF9">
      <w:pPr>
        <w:spacing w:after="0" w:line="240" w:lineRule="auto"/>
        <w:ind w:right="-215"/>
        <w:jc w:val="both"/>
        <w:rPr>
          <w:rFonts w:ascii="Tahoma" w:hAnsi="Tahoma" w:cs="Tahoma"/>
          <w:color w:val="000000" w:themeColor="text1"/>
          <w:sz w:val="18"/>
          <w:szCs w:val="18"/>
        </w:rPr>
      </w:pPr>
    </w:p>
    <w:p w14:paraId="3EFE8D4F" w14:textId="77777777" w:rsidR="00A06FFC" w:rsidRDefault="00A06FFC" w:rsidP="00C55AF9">
      <w:pPr>
        <w:spacing w:after="0" w:line="240" w:lineRule="auto"/>
        <w:ind w:right="-215"/>
        <w:jc w:val="both"/>
        <w:rPr>
          <w:rFonts w:ascii="Tahoma" w:hAnsi="Tahoma" w:cs="Tahoma"/>
          <w:color w:val="000000" w:themeColor="text1"/>
          <w:sz w:val="18"/>
          <w:szCs w:val="18"/>
        </w:rPr>
      </w:pPr>
    </w:p>
    <w:p w14:paraId="467FF1A2" w14:textId="77777777" w:rsidR="00A06FFC" w:rsidRDefault="00A06FFC" w:rsidP="00C55AF9">
      <w:pPr>
        <w:spacing w:after="0" w:line="240" w:lineRule="auto"/>
        <w:ind w:right="-215"/>
        <w:jc w:val="both"/>
        <w:rPr>
          <w:rFonts w:ascii="Tahoma" w:hAnsi="Tahoma" w:cs="Tahoma"/>
          <w:color w:val="000000" w:themeColor="text1"/>
          <w:sz w:val="18"/>
          <w:szCs w:val="18"/>
        </w:rPr>
      </w:pPr>
    </w:p>
    <w:p w14:paraId="3565A24D" w14:textId="77777777" w:rsidR="00A06FFC" w:rsidRDefault="00A06FFC" w:rsidP="00C55AF9">
      <w:pPr>
        <w:spacing w:after="0" w:line="240" w:lineRule="auto"/>
        <w:ind w:right="-215"/>
        <w:jc w:val="both"/>
        <w:rPr>
          <w:rFonts w:ascii="Tahoma" w:hAnsi="Tahoma" w:cs="Tahoma"/>
          <w:color w:val="000000" w:themeColor="text1"/>
          <w:sz w:val="18"/>
          <w:szCs w:val="18"/>
        </w:rPr>
      </w:pPr>
    </w:p>
    <w:p w14:paraId="171044A2" w14:textId="77777777" w:rsidR="00A06FFC" w:rsidRDefault="00A06FFC" w:rsidP="00C55AF9">
      <w:pPr>
        <w:spacing w:after="0" w:line="240" w:lineRule="auto"/>
        <w:ind w:right="-215"/>
        <w:jc w:val="both"/>
        <w:rPr>
          <w:rFonts w:ascii="Tahoma" w:hAnsi="Tahoma" w:cs="Tahoma"/>
          <w:color w:val="000000" w:themeColor="text1"/>
          <w:sz w:val="18"/>
          <w:szCs w:val="18"/>
        </w:rPr>
      </w:pPr>
    </w:p>
    <w:p w14:paraId="6625BA77" w14:textId="77777777" w:rsidR="00A06FFC" w:rsidRDefault="00A06FFC" w:rsidP="00C55AF9">
      <w:pPr>
        <w:spacing w:after="0" w:line="240" w:lineRule="auto"/>
        <w:ind w:right="-215"/>
        <w:jc w:val="both"/>
        <w:rPr>
          <w:rFonts w:ascii="Tahoma" w:hAnsi="Tahoma" w:cs="Tahoma"/>
          <w:color w:val="000000" w:themeColor="text1"/>
          <w:sz w:val="18"/>
          <w:szCs w:val="18"/>
        </w:rPr>
      </w:pPr>
    </w:p>
    <w:p w14:paraId="506F493C" w14:textId="77777777" w:rsidR="00A06FFC" w:rsidRDefault="00A06FFC" w:rsidP="00C55AF9">
      <w:pPr>
        <w:spacing w:after="0" w:line="240" w:lineRule="auto"/>
        <w:ind w:right="-215"/>
        <w:jc w:val="both"/>
        <w:rPr>
          <w:rFonts w:ascii="Tahoma" w:hAnsi="Tahoma" w:cs="Tahoma"/>
          <w:color w:val="000000" w:themeColor="text1"/>
          <w:sz w:val="18"/>
          <w:szCs w:val="18"/>
        </w:rPr>
      </w:pPr>
    </w:p>
    <w:p w14:paraId="5859731D" w14:textId="77777777" w:rsidR="00A06FFC" w:rsidRDefault="00A06FFC" w:rsidP="00C55AF9">
      <w:pPr>
        <w:spacing w:after="0" w:line="240" w:lineRule="auto"/>
        <w:ind w:right="-215"/>
        <w:jc w:val="both"/>
        <w:rPr>
          <w:rFonts w:ascii="Tahoma" w:hAnsi="Tahoma" w:cs="Tahoma"/>
          <w:color w:val="000000" w:themeColor="text1"/>
          <w:sz w:val="18"/>
          <w:szCs w:val="18"/>
        </w:rPr>
      </w:pPr>
    </w:p>
    <w:p w14:paraId="7AA20416" w14:textId="77777777" w:rsidR="00A06FFC" w:rsidRDefault="00A06FFC" w:rsidP="00C55AF9">
      <w:pPr>
        <w:spacing w:after="0" w:line="240" w:lineRule="auto"/>
        <w:ind w:right="-215"/>
        <w:jc w:val="both"/>
        <w:rPr>
          <w:rFonts w:ascii="Tahoma" w:hAnsi="Tahoma" w:cs="Tahoma"/>
          <w:color w:val="000000" w:themeColor="text1"/>
          <w:sz w:val="18"/>
          <w:szCs w:val="18"/>
        </w:rPr>
      </w:pPr>
    </w:p>
    <w:p w14:paraId="3483B70E" w14:textId="77777777" w:rsidR="00A06FFC" w:rsidRDefault="00A06FFC" w:rsidP="00C55AF9">
      <w:pPr>
        <w:spacing w:after="0" w:line="240" w:lineRule="auto"/>
        <w:ind w:right="-215"/>
        <w:jc w:val="both"/>
        <w:rPr>
          <w:rFonts w:ascii="Tahoma" w:hAnsi="Tahoma" w:cs="Tahoma"/>
          <w:color w:val="000000" w:themeColor="text1"/>
          <w:sz w:val="18"/>
          <w:szCs w:val="18"/>
        </w:rPr>
      </w:pPr>
    </w:p>
    <w:p w14:paraId="3C125FB0" w14:textId="77777777" w:rsidR="00A06FFC" w:rsidRDefault="00A06FFC" w:rsidP="00C55AF9">
      <w:pPr>
        <w:spacing w:after="0" w:line="240" w:lineRule="auto"/>
        <w:ind w:right="-215"/>
        <w:jc w:val="both"/>
        <w:rPr>
          <w:rFonts w:ascii="Tahoma" w:hAnsi="Tahoma" w:cs="Tahoma"/>
          <w:color w:val="000000" w:themeColor="text1"/>
          <w:sz w:val="18"/>
          <w:szCs w:val="18"/>
        </w:rPr>
      </w:pPr>
    </w:p>
    <w:p w14:paraId="27EDC758" w14:textId="77777777" w:rsidR="00A06FFC" w:rsidRDefault="00A06FFC" w:rsidP="00C55AF9">
      <w:pPr>
        <w:spacing w:after="0" w:line="240" w:lineRule="auto"/>
        <w:ind w:right="-215"/>
        <w:jc w:val="both"/>
        <w:rPr>
          <w:rFonts w:ascii="Tahoma" w:hAnsi="Tahoma" w:cs="Tahoma"/>
          <w:color w:val="000000" w:themeColor="text1"/>
          <w:sz w:val="18"/>
          <w:szCs w:val="18"/>
        </w:rPr>
      </w:pPr>
    </w:p>
    <w:p w14:paraId="68053DBA" w14:textId="77777777" w:rsidR="00A06FFC" w:rsidRDefault="00A06FFC" w:rsidP="00C55AF9">
      <w:pPr>
        <w:spacing w:after="0" w:line="240" w:lineRule="auto"/>
        <w:ind w:right="-215"/>
        <w:jc w:val="both"/>
        <w:rPr>
          <w:rFonts w:ascii="Tahoma" w:hAnsi="Tahoma" w:cs="Tahoma"/>
          <w:color w:val="000000" w:themeColor="text1"/>
          <w:sz w:val="18"/>
          <w:szCs w:val="18"/>
        </w:rPr>
      </w:pPr>
    </w:p>
    <w:p w14:paraId="2C1E02B4" w14:textId="77777777" w:rsidR="00A06FFC" w:rsidRDefault="00A06FFC" w:rsidP="00C55AF9">
      <w:pPr>
        <w:spacing w:after="0" w:line="240" w:lineRule="auto"/>
        <w:ind w:right="-215"/>
        <w:jc w:val="both"/>
        <w:rPr>
          <w:rFonts w:ascii="Tahoma" w:hAnsi="Tahoma" w:cs="Tahoma"/>
          <w:color w:val="000000" w:themeColor="text1"/>
          <w:sz w:val="18"/>
          <w:szCs w:val="18"/>
        </w:rPr>
      </w:pPr>
    </w:p>
    <w:p w14:paraId="165A9014" w14:textId="77777777" w:rsidR="00A06FFC" w:rsidRDefault="00A06FFC" w:rsidP="00C55AF9">
      <w:pPr>
        <w:spacing w:after="0" w:line="240" w:lineRule="auto"/>
        <w:ind w:right="-215"/>
        <w:jc w:val="both"/>
        <w:rPr>
          <w:rFonts w:ascii="Tahoma" w:hAnsi="Tahoma" w:cs="Tahoma"/>
          <w:color w:val="000000" w:themeColor="text1"/>
          <w:sz w:val="18"/>
          <w:szCs w:val="18"/>
        </w:rPr>
      </w:pPr>
    </w:p>
    <w:p w14:paraId="2B561D31" w14:textId="77777777" w:rsidR="00A06FFC" w:rsidRDefault="00A06FFC" w:rsidP="00C55AF9">
      <w:pPr>
        <w:spacing w:after="0" w:line="240" w:lineRule="auto"/>
        <w:ind w:right="-215"/>
        <w:jc w:val="both"/>
        <w:rPr>
          <w:rFonts w:ascii="Tahoma" w:hAnsi="Tahoma" w:cs="Tahoma"/>
          <w:color w:val="000000" w:themeColor="text1"/>
          <w:sz w:val="18"/>
          <w:szCs w:val="18"/>
        </w:rPr>
      </w:pPr>
    </w:p>
    <w:p w14:paraId="21AAB70C" w14:textId="77777777" w:rsidR="00A06FFC" w:rsidRDefault="00A06FFC" w:rsidP="00C55AF9">
      <w:pPr>
        <w:spacing w:after="0" w:line="240" w:lineRule="auto"/>
        <w:ind w:right="-215"/>
        <w:jc w:val="both"/>
        <w:rPr>
          <w:rFonts w:ascii="Tahoma" w:hAnsi="Tahoma" w:cs="Tahoma"/>
          <w:color w:val="000000" w:themeColor="text1"/>
          <w:sz w:val="18"/>
          <w:szCs w:val="18"/>
        </w:rPr>
      </w:pPr>
    </w:p>
    <w:p w14:paraId="2D3CFD76" w14:textId="77777777" w:rsidR="00A06FFC" w:rsidRDefault="00A06FFC" w:rsidP="00C55AF9">
      <w:pPr>
        <w:spacing w:after="0" w:line="240" w:lineRule="auto"/>
        <w:ind w:right="-215"/>
        <w:jc w:val="both"/>
        <w:rPr>
          <w:rFonts w:ascii="Tahoma" w:hAnsi="Tahoma" w:cs="Tahoma"/>
          <w:color w:val="000000" w:themeColor="text1"/>
          <w:sz w:val="18"/>
          <w:szCs w:val="18"/>
        </w:rPr>
      </w:pPr>
    </w:p>
    <w:p w14:paraId="17D450E4" w14:textId="77777777" w:rsidR="00A06FFC" w:rsidRDefault="00A06FFC" w:rsidP="00C55AF9">
      <w:pPr>
        <w:spacing w:after="0" w:line="240" w:lineRule="auto"/>
        <w:ind w:right="-215"/>
        <w:jc w:val="both"/>
        <w:rPr>
          <w:rFonts w:ascii="Tahoma" w:hAnsi="Tahoma" w:cs="Tahoma"/>
          <w:color w:val="000000" w:themeColor="text1"/>
          <w:sz w:val="18"/>
          <w:szCs w:val="18"/>
        </w:rPr>
      </w:pPr>
    </w:p>
    <w:p w14:paraId="472FF712" w14:textId="77777777" w:rsidR="00A06FFC" w:rsidRDefault="00A06FFC" w:rsidP="00C55AF9">
      <w:pPr>
        <w:spacing w:after="0" w:line="240" w:lineRule="auto"/>
        <w:ind w:right="-215"/>
        <w:jc w:val="both"/>
        <w:rPr>
          <w:rFonts w:ascii="Tahoma" w:hAnsi="Tahoma" w:cs="Tahoma"/>
          <w:color w:val="000000" w:themeColor="text1"/>
          <w:sz w:val="18"/>
          <w:szCs w:val="18"/>
        </w:rPr>
      </w:pPr>
    </w:p>
    <w:p w14:paraId="162648E1" w14:textId="77777777" w:rsidR="00A06FFC" w:rsidRDefault="00A06FFC" w:rsidP="00C55AF9">
      <w:pPr>
        <w:spacing w:after="0" w:line="240" w:lineRule="auto"/>
        <w:ind w:right="-215"/>
        <w:jc w:val="both"/>
        <w:rPr>
          <w:rFonts w:ascii="Tahoma" w:hAnsi="Tahoma" w:cs="Tahoma"/>
          <w:color w:val="000000" w:themeColor="text1"/>
          <w:sz w:val="18"/>
          <w:szCs w:val="18"/>
        </w:rPr>
      </w:pPr>
    </w:p>
    <w:p w14:paraId="55C6A353" w14:textId="77777777" w:rsidR="00A06FFC" w:rsidRDefault="00A06FFC" w:rsidP="00C55AF9">
      <w:pPr>
        <w:spacing w:after="0" w:line="240" w:lineRule="auto"/>
        <w:ind w:right="-215"/>
        <w:jc w:val="both"/>
        <w:rPr>
          <w:rFonts w:ascii="Tahoma" w:hAnsi="Tahoma" w:cs="Tahoma"/>
          <w:color w:val="000000" w:themeColor="text1"/>
          <w:sz w:val="18"/>
          <w:szCs w:val="18"/>
        </w:rPr>
      </w:pPr>
    </w:p>
    <w:p w14:paraId="40747AD9" w14:textId="77777777" w:rsidR="00A06FFC" w:rsidRDefault="00A06FFC" w:rsidP="00C55AF9">
      <w:pPr>
        <w:spacing w:after="0" w:line="240" w:lineRule="auto"/>
        <w:ind w:right="-215"/>
        <w:jc w:val="both"/>
        <w:rPr>
          <w:rFonts w:ascii="Tahoma" w:hAnsi="Tahoma" w:cs="Tahoma"/>
          <w:color w:val="000000" w:themeColor="text1"/>
          <w:sz w:val="18"/>
          <w:szCs w:val="18"/>
        </w:rPr>
      </w:pPr>
    </w:p>
    <w:p w14:paraId="4F99AC8D" w14:textId="77777777" w:rsidR="00A06FFC" w:rsidRDefault="00A06FFC" w:rsidP="00C55AF9">
      <w:pPr>
        <w:spacing w:after="0" w:line="240" w:lineRule="auto"/>
        <w:ind w:right="-215"/>
        <w:jc w:val="both"/>
        <w:rPr>
          <w:rFonts w:ascii="Tahoma" w:hAnsi="Tahoma" w:cs="Tahoma"/>
          <w:color w:val="000000" w:themeColor="text1"/>
          <w:sz w:val="18"/>
          <w:szCs w:val="18"/>
        </w:rPr>
      </w:pPr>
    </w:p>
    <w:p w14:paraId="557D6F45" w14:textId="77777777" w:rsidR="00A06FFC" w:rsidRDefault="00A06FFC" w:rsidP="00C55AF9">
      <w:pPr>
        <w:spacing w:after="0" w:line="240" w:lineRule="auto"/>
        <w:ind w:right="-215"/>
        <w:jc w:val="both"/>
        <w:rPr>
          <w:rFonts w:ascii="Tahoma" w:hAnsi="Tahoma" w:cs="Tahoma"/>
          <w:color w:val="000000" w:themeColor="text1"/>
          <w:sz w:val="18"/>
          <w:szCs w:val="18"/>
        </w:rPr>
      </w:pPr>
    </w:p>
    <w:p w14:paraId="48227FEF" w14:textId="77777777" w:rsidR="00A06FFC" w:rsidRDefault="00A06FFC" w:rsidP="00C55AF9">
      <w:pPr>
        <w:spacing w:after="0" w:line="240" w:lineRule="auto"/>
        <w:ind w:right="-215"/>
        <w:jc w:val="both"/>
        <w:rPr>
          <w:rFonts w:ascii="Tahoma" w:hAnsi="Tahoma" w:cs="Tahoma"/>
          <w:color w:val="000000" w:themeColor="text1"/>
          <w:sz w:val="18"/>
          <w:szCs w:val="18"/>
        </w:rPr>
      </w:pPr>
    </w:p>
    <w:p w14:paraId="6E92D3CE" w14:textId="77777777" w:rsidR="00A06FFC" w:rsidRDefault="00A06FFC" w:rsidP="00C55AF9">
      <w:pPr>
        <w:spacing w:after="0" w:line="240" w:lineRule="auto"/>
        <w:ind w:right="-215"/>
        <w:jc w:val="both"/>
        <w:rPr>
          <w:rFonts w:ascii="Tahoma" w:hAnsi="Tahoma" w:cs="Tahoma"/>
          <w:color w:val="000000" w:themeColor="text1"/>
          <w:sz w:val="18"/>
          <w:szCs w:val="18"/>
        </w:rPr>
      </w:pPr>
    </w:p>
    <w:p w14:paraId="11D479D4" w14:textId="77777777" w:rsidR="00A06FFC" w:rsidRDefault="00A06FFC" w:rsidP="00C55AF9">
      <w:pPr>
        <w:spacing w:after="0" w:line="240" w:lineRule="auto"/>
        <w:ind w:right="-215"/>
        <w:jc w:val="both"/>
        <w:rPr>
          <w:rFonts w:ascii="Tahoma" w:hAnsi="Tahoma" w:cs="Tahoma"/>
          <w:color w:val="000000" w:themeColor="text1"/>
          <w:sz w:val="18"/>
          <w:szCs w:val="18"/>
        </w:rPr>
      </w:pPr>
    </w:p>
    <w:p w14:paraId="1F527463" w14:textId="77777777" w:rsidR="00A06FFC" w:rsidRDefault="00A06FFC" w:rsidP="00C55AF9">
      <w:pPr>
        <w:spacing w:after="0" w:line="240" w:lineRule="auto"/>
        <w:ind w:right="-215"/>
        <w:jc w:val="both"/>
        <w:rPr>
          <w:rFonts w:ascii="Tahoma" w:hAnsi="Tahoma" w:cs="Tahoma"/>
          <w:color w:val="000000" w:themeColor="text1"/>
          <w:sz w:val="18"/>
          <w:szCs w:val="18"/>
        </w:rPr>
      </w:pPr>
    </w:p>
    <w:p w14:paraId="3947C08C" w14:textId="77777777" w:rsidR="00A06FFC" w:rsidRDefault="00A06FFC" w:rsidP="00C55AF9">
      <w:pPr>
        <w:spacing w:after="0" w:line="240" w:lineRule="auto"/>
        <w:ind w:right="-215"/>
        <w:jc w:val="both"/>
        <w:rPr>
          <w:rFonts w:ascii="Tahoma" w:hAnsi="Tahoma" w:cs="Tahoma"/>
          <w:color w:val="000000" w:themeColor="text1"/>
          <w:sz w:val="18"/>
          <w:szCs w:val="18"/>
        </w:rPr>
      </w:pPr>
    </w:p>
    <w:p w14:paraId="10B298BF" w14:textId="77777777" w:rsidR="00A06FFC" w:rsidRDefault="00A06FFC" w:rsidP="00C55AF9">
      <w:pPr>
        <w:spacing w:after="0" w:line="240" w:lineRule="auto"/>
        <w:ind w:right="-215"/>
        <w:jc w:val="both"/>
        <w:rPr>
          <w:rFonts w:ascii="Tahoma" w:hAnsi="Tahoma" w:cs="Tahoma"/>
          <w:color w:val="000000" w:themeColor="text1"/>
          <w:sz w:val="18"/>
          <w:szCs w:val="18"/>
        </w:rPr>
      </w:pPr>
    </w:p>
    <w:p w14:paraId="2E9AA1B8" w14:textId="77777777" w:rsidR="00A06FFC" w:rsidRDefault="00A06FFC" w:rsidP="00C55AF9">
      <w:pPr>
        <w:spacing w:after="0" w:line="240" w:lineRule="auto"/>
        <w:ind w:right="-215"/>
        <w:jc w:val="both"/>
        <w:rPr>
          <w:rFonts w:ascii="Tahoma" w:hAnsi="Tahoma" w:cs="Tahoma"/>
          <w:color w:val="000000" w:themeColor="text1"/>
          <w:sz w:val="18"/>
          <w:szCs w:val="18"/>
        </w:rPr>
      </w:pPr>
    </w:p>
    <w:p w14:paraId="7D3ACA82" w14:textId="77777777" w:rsidR="00A06FFC" w:rsidRDefault="00A06FFC" w:rsidP="00C55AF9">
      <w:pPr>
        <w:spacing w:after="0" w:line="240" w:lineRule="auto"/>
        <w:ind w:right="-215"/>
        <w:jc w:val="both"/>
        <w:rPr>
          <w:rFonts w:ascii="Tahoma" w:hAnsi="Tahoma" w:cs="Tahoma"/>
          <w:color w:val="000000" w:themeColor="text1"/>
          <w:sz w:val="18"/>
          <w:szCs w:val="18"/>
        </w:rPr>
      </w:pPr>
    </w:p>
    <w:p w14:paraId="5377E60B" w14:textId="77777777" w:rsidR="00A06FFC" w:rsidRDefault="00A06FFC" w:rsidP="00C55AF9">
      <w:pPr>
        <w:spacing w:after="0" w:line="240" w:lineRule="auto"/>
        <w:ind w:right="-215"/>
        <w:jc w:val="both"/>
        <w:rPr>
          <w:rFonts w:ascii="Tahoma" w:hAnsi="Tahoma" w:cs="Tahoma"/>
          <w:color w:val="000000" w:themeColor="text1"/>
          <w:sz w:val="18"/>
          <w:szCs w:val="18"/>
        </w:rPr>
      </w:pPr>
    </w:p>
    <w:p w14:paraId="39C127E9" w14:textId="77777777" w:rsidR="00A06FFC" w:rsidRDefault="00A06FFC" w:rsidP="00C55AF9">
      <w:pPr>
        <w:spacing w:after="0" w:line="240" w:lineRule="auto"/>
        <w:ind w:right="-215"/>
        <w:jc w:val="both"/>
        <w:rPr>
          <w:rFonts w:ascii="Tahoma" w:hAnsi="Tahoma" w:cs="Tahoma"/>
          <w:color w:val="000000" w:themeColor="text1"/>
          <w:sz w:val="18"/>
          <w:szCs w:val="18"/>
        </w:rPr>
      </w:pPr>
    </w:p>
    <w:p w14:paraId="4224EF69" w14:textId="77777777" w:rsidR="00A06FFC" w:rsidRDefault="00A06FFC" w:rsidP="00C55AF9">
      <w:pPr>
        <w:spacing w:after="0" w:line="240" w:lineRule="auto"/>
        <w:ind w:right="-215"/>
        <w:jc w:val="both"/>
        <w:rPr>
          <w:rFonts w:ascii="Tahoma" w:hAnsi="Tahoma" w:cs="Tahoma"/>
          <w:color w:val="000000" w:themeColor="text1"/>
          <w:sz w:val="18"/>
          <w:szCs w:val="18"/>
        </w:rPr>
      </w:pPr>
    </w:p>
    <w:p w14:paraId="1E0159DA" w14:textId="77777777" w:rsidR="00A06FFC" w:rsidRDefault="00A06FFC" w:rsidP="00C55AF9">
      <w:pPr>
        <w:spacing w:after="0" w:line="240" w:lineRule="auto"/>
        <w:ind w:right="-215"/>
        <w:jc w:val="both"/>
        <w:rPr>
          <w:rFonts w:ascii="Tahoma" w:hAnsi="Tahoma" w:cs="Tahoma"/>
          <w:color w:val="000000" w:themeColor="text1"/>
          <w:sz w:val="18"/>
          <w:szCs w:val="18"/>
        </w:rPr>
      </w:pPr>
    </w:p>
    <w:p w14:paraId="34E0B758" w14:textId="77777777" w:rsidR="00A06FFC" w:rsidRDefault="00A06FFC" w:rsidP="00C55AF9">
      <w:pPr>
        <w:spacing w:after="0" w:line="240" w:lineRule="auto"/>
        <w:ind w:right="-215"/>
        <w:jc w:val="both"/>
        <w:rPr>
          <w:rFonts w:ascii="Tahoma" w:hAnsi="Tahoma" w:cs="Tahoma"/>
          <w:color w:val="000000" w:themeColor="text1"/>
          <w:sz w:val="18"/>
          <w:szCs w:val="18"/>
        </w:rPr>
      </w:pPr>
    </w:p>
    <w:p w14:paraId="2BE678D2" w14:textId="77777777" w:rsidR="00A06FFC" w:rsidRDefault="00A06FFC" w:rsidP="00C55AF9">
      <w:pPr>
        <w:spacing w:after="0" w:line="240" w:lineRule="auto"/>
        <w:ind w:right="-215"/>
        <w:jc w:val="both"/>
        <w:rPr>
          <w:rFonts w:ascii="Tahoma" w:hAnsi="Tahoma" w:cs="Tahoma"/>
          <w:color w:val="000000" w:themeColor="text1"/>
          <w:sz w:val="18"/>
          <w:szCs w:val="18"/>
        </w:rPr>
      </w:pPr>
    </w:p>
    <w:p w14:paraId="43B5DF90" w14:textId="77777777" w:rsidR="00A06FFC" w:rsidRDefault="00A06FFC" w:rsidP="00C55AF9">
      <w:pPr>
        <w:spacing w:after="0" w:line="240" w:lineRule="auto"/>
        <w:ind w:right="-215"/>
        <w:jc w:val="both"/>
        <w:rPr>
          <w:rFonts w:ascii="Tahoma" w:hAnsi="Tahoma" w:cs="Tahoma"/>
          <w:color w:val="000000" w:themeColor="text1"/>
          <w:sz w:val="18"/>
          <w:szCs w:val="18"/>
        </w:rPr>
      </w:pPr>
    </w:p>
    <w:p w14:paraId="334E77E5" w14:textId="77777777" w:rsidR="00A06FFC" w:rsidRDefault="00A06FFC" w:rsidP="00C55AF9">
      <w:pPr>
        <w:spacing w:after="0" w:line="240" w:lineRule="auto"/>
        <w:ind w:right="-215"/>
        <w:jc w:val="both"/>
        <w:rPr>
          <w:rFonts w:ascii="Tahoma" w:hAnsi="Tahoma" w:cs="Tahoma"/>
          <w:color w:val="000000" w:themeColor="text1"/>
          <w:sz w:val="18"/>
          <w:szCs w:val="18"/>
        </w:rPr>
      </w:pPr>
    </w:p>
    <w:p w14:paraId="645A6B33" w14:textId="77777777" w:rsidR="00A06FFC" w:rsidRDefault="00A06FFC" w:rsidP="00C55AF9">
      <w:pPr>
        <w:spacing w:after="0" w:line="240" w:lineRule="auto"/>
        <w:ind w:right="-215"/>
        <w:jc w:val="both"/>
        <w:rPr>
          <w:rFonts w:ascii="Tahoma" w:hAnsi="Tahoma" w:cs="Tahoma"/>
          <w:color w:val="000000" w:themeColor="text1"/>
          <w:sz w:val="18"/>
          <w:szCs w:val="18"/>
        </w:rPr>
      </w:pPr>
    </w:p>
    <w:p w14:paraId="7BCF69A7" w14:textId="77777777" w:rsidR="00A06FFC" w:rsidRDefault="00A06FFC" w:rsidP="00C55AF9">
      <w:pPr>
        <w:spacing w:after="0" w:line="240" w:lineRule="auto"/>
        <w:ind w:right="-215"/>
        <w:jc w:val="both"/>
        <w:rPr>
          <w:rFonts w:ascii="Tahoma" w:hAnsi="Tahoma" w:cs="Tahoma"/>
          <w:color w:val="000000" w:themeColor="text1"/>
          <w:sz w:val="18"/>
          <w:szCs w:val="18"/>
        </w:rPr>
      </w:pPr>
    </w:p>
    <w:p w14:paraId="5F151B9C" w14:textId="77777777" w:rsidR="00A06FFC" w:rsidRDefault="00A06FFC" w:rsidP="00C55AF9">
      <w:pPr>
        <w:spacing w:after="0" w:line="240" w:lineRule="auto"/>
        <w:ind w:right="-215"/>
        <w:jc w:val="both"/>
        <w:rPr>
          <w:rFonts w:ascii="Tahoma" w:hAnsi="Tahoma" w:cs="Tahoma"/>
          <w:color w:val="000000" w:themeColor="text1"/>
          <w:sz w:val="18"/>
          <w:szCs w:val="18"/>
        </w:rPr>
      </w:pPr>
    </w:p>
    <w:p w14:paraId="47D117E6" w14:textId="77777777" w:rsidR="00A06FFC" w:rsidRDefault="00A06FFC" w:rsidP="00C55AF9">
      <w:pPr>
        <w:spacing w:after="0" w:line="240" w:lineRule="auto"/>
        <w:ind w:right="-215"/>
        <w:jc w:val="both"/>
        <w:rPr>
          <w:rFonts w:ascii="Tahoma" w:hAnsi="Tahoma" w:cs="Tahoma"/>
          <w:color w:val="000000" w:themeColor="text1"/>
          <w:sz w:val="18"/>
          <w:szCs w:val="18"/>
        </w:rPr>
      </w:pPr>
    </w:p>
    <w:p w14:paraId="3B8E9F6F" w14:textId="77777777" w:rsidR="00A06FFC" w:rsidRDefault="00A06FFC" w:rsidP="00C55AF9">
      <w:pPr>
        <w:spacing w:after="0" w:line="240" w:lineRule="auto"/>
        <w:ind w:right="-215"/>
        <w:jc w:val="both"/>
        <w:rPr>
          <w:rFonts w:ascii="Tahoma" w:hAnsi="Tahoma" w:cs="Tahoma"/>
          <w:color w:val="000000" w:themeColor="text1"/>
          <w:sz w:val="18"/>
          <w:szCs w:val="18"/>
        </w:rPr>
      </w:pPr>
    </w:p>
    <w:p w14:paraId="698726BC" w14:textId="77777777" w:rsidR="00A06FFC" w:rsidRDefault="00A06FFC" w:rsidP="00C55AF9">
      <w:pPr>
        <w:spacing w:after="0" w:line="240" w:lineRule="auto"/>
        <w:ind w:right="-215"/>
        <w:jc w:val="both"/>
        <w:rPr>
          <w:rFonts w:ascii="Tahoma" w:hAnsi="Tahoma" w:cs="Tahoma"/>
          <w:color w:val="000000" w:themeColor="text1"/>
          <w:sz w:val="18"/>
          <w:szCs w:val="18"/>
        </w:rPr>
      </w:pPr>
    </w:p>
    <w:p w14:paraId="00E5EA18" w14:textId="77777777" w:rsidR="00A06FFC" w:rsidRDefault="00A06FFC" w:rsidP="00C55AF9">
      <w:pPr>
        <w:spacing w:after="0" w:line="240" w:lineRule="auto"/>
        <w:ind w:right="-215"/>
        <w:jc w:val="both"/>
        <w:rPr>
          <w:rFonts w:ascii="Tahoma" w:hAnsi="Tahoma" w:cs="Tahoma"/>
          <w:color w:val="000000" w:themeColor="text1"/>
          <w:sz w:val="18"/>
          <w:szCs w:val="18"/>
        </w:rPr>
      </w:pPr>
    </w:p>
    <w:p w14:paraId="0F524E7F" w14:textId="77777777" w:rsidR="00A06FFC" w:rsidRDefault="00A06FFC" w:rsidP="00C55AF9">
      <w:pPr>
        <w:spacing w:after="0" w:line="240" w:lineRule="auto"/>
        <w:ind w:right="-215"/>
        <w:jc w:val="both"/>
        <w:rPr>
          <w:rFonts w:ascii="Tahoma" w:hAnsi="Tahoma" w:cs="Tahoma"/>
          <w:color w:val="000000" w:themeColor="text1"/>
          <w:sz w:val="18"/>
          <w:szCs w:val="18"/>
        </w:rPr>
      </w:pPr>
    </w:p>
    <w:p w14:paraId="639A2551" w14:textId="77777777" w:rsidR="00A06FFC" w:rsidRDefault="00A06FFC" w:rsidP="00C55AF9">
      <w:pPr>
        <w:spacing w:after="0" w:line="240" w:lineRule="auto"/>
        <w:ind w:right="-215"/>
        <w:jc w:val="both"/>
        <w:rPr>
          <w:rFonts w:ascii="Tahoma" w:hAnsi="Tahoma" w:cs="Tahoma"/>
          <w:color w:val="000000" w:themeColor="text1"/>
          <w:sz w:val="18"/>
          <w:szCs w:val="18"/>
        </w:rPr>
      </w:pPr>
    </w:p>
    <w:p w14:paraId="2B968F33" w14:textId="77777777" w:rsidR="00A06FFC" w:rsidRDefault="00A06FFC" w:rsidP="00C55AF9">
      <w:pPr>
        <w:spacing w:after="0" w:line="240" w:lineRule="auto"/>
        <w:ind w:right="-215"/>
        <w:jc w:val="both"/>
        <w:rPr>
          <w:rFonts w:ascii="Tahoma" w:hAnsi="Tahoma" w:cs="Tahoma"/>
          <w:color w:val="000000" w:themeColor="text1"/>
          <w:sz w:val="18"/>
          <w:szCs w:val="18"/>
        </w:rPr>
      </w:pPr>
    </w:p>
    <w:p w14:paraId="4A004F93" w14:textId="77777777" w:rsidR="00A06FFC" w:rsidRDefault="00A06FFC" w:rsidP="00C55AF9">
      <w:pPr>
        <w:spacing w:after="0" w:line="240" w:lineRule="auto"/>
        <w:ind w:right="-215"/>
        <w:jc w:val="both"/>
        <w:rPr>
          <w:rFonts w:ascii="Tahoma" w:hAnsi="Tahoma" w:cs="Tahoma"/>
          <w:color w:val="000000" w:themeColor="text1"/>
          <w:sz w:val="18"/>
          <w:szCs w:val="18"/>
        </w:rPr>
      </w:pPr>
    </w:p>
    <w:p w14:paraId="08F98F26" w14:textId="77777777" w:rsidR="00A06FFC" w:rsidRDefault="00A06FFC" w:rsidP="00C55AF9">
      <w:pPr>
        <w:spacing w:after="0" w:line="240" w:lineRule="auto"/>
        <w:ind w:right="-215"/>
        <w:jc w:val="both"/>
        <w:rPr>
          <w:rFonts w:ascii="Tahoma" w:hAnsi="Tahoma" w:cs="Tahoma"/>
          <w:color w:val="000000" w:themeColor="text1"/>
          <w:sz w:val="18"/>
          <w:szCs w:val="18"/>
        </w:rPr>
      </w:pPr>
    </w:p>
    <w:p w14:paraId="68F568FD" w14:textId="77777777" w:rsidR="00A06FFC" w:rsidRDefault="00A06FFC" w:rsidP="00C55AF9">
      <w:pPr>
        <w:spacing w:after="0" w:line="240" w:lineRule="auto"/>
        <w:ind w:right="-215"/>
        <w:jc w:val="both"/>
        <w:rPr>
          <w:rFonts w:ascii="Tahoma" w:hAnsi="Tahoma" w:cs="Tahoma"/>
          <w:color w:val="000000" w:themeColor="text1"/>
          <w:sz w:val="18"/>
          <w:szCs w:val="18"/>
        </w:rPr>
      </w:pPr>
    </w:p>
    <w:p w14:paraId="29C996FD" w14:textId="77777777" w:rsidR="00A06FFC" w:rsidRDefault="00A06FFC" w:rsidP="00C55AF9">
      <w:pPr>
        <w:spacing w:after="0" w:line="240" w:lineRule="auto"/>
        <w:ind w:right="-215"/>
        <w:jc w:val="both"/>
        <w:rPr>
          <w:rFonts w:ascii="Tahoma" w:hAnsi="Tahoma" w:cs="Tahoma"/>
          <w:color w:val="000000" w:themeColor="text1"/>
          <w:sz w:val="18"/>
          <w:szCs w:val="18"/>
        </w:rPr>
      </w:pPr>
    </w:p>
    <w:p w14:paraId="35B24306" w14:textId="77777777" w:rsidR="00A06FFC" w:rsidRDefault="00A06FFC" w:rsidP="00C55AF9">
      <w:pPr>
        <w:spacing w:after="0" w:line="240" w:lineRule="auto"/>
        <w:ind w:right="-215"/>
        <w:jc w:val="both"/>
        <w:rPr>
          <w:rFonts w:ascii="Tahoma" w:hAnsi="Tahoma" w:cs="Tahoma"/>
          <w:color w:val="000000" w:themeColor="text1"/>
          <w:sz w:val="18"/>
          <w:szCs w:val="18"/>
        </w:rPr>
      </w:pPr>
    </w:p>
    <w:p w14:paraId="12C2123A" w14:textId="77777777" w:rsidR="00A06FFC" w:rsidRDefault="00A06FFC" w:rsidP="00C55AF9">
      <w:pPr>
        <w:spacing w:after="0" w:line="240" w:lineRule="auto"/>
        <w:ind w:right="-215"/>
        <w:jc w:val="both"/>
        <w:rPr>
          <w:rFonts w:ascii="Tahoma" w:hAnsi="Tahoma" w:cs="Tahoma"/>
          <w:color w:val="000000" w:themeColor="text1"/>
          <w:sz w:val="18"/>
          <w:szCs w:val="18"/>
        </w:rPr>
      </w:pPr>
    </w:p>
    <w:p w14:paraId="3A41F4C4" w14:textId="77777777" w:rsidR="00A06FFC" w:rsidRDefault="00A06FFC" w:rsidP="00C55AF9">
      <w:pPr>
        <w:spacing w:after="0" w:line="240" w:lineRule="auto"/>
        <w:ind w:right="-215"/>
        <w:jc w:val="both"/>
        <w:rPr>
          <w:rFonts w:ascii="Tahoma" w:hAnsi="Tahoma" w:cs="Tahoma"/>
          <w:color w:val="000000" w:themeColor="text1"/>
          <w:sz w:val="18"/>
          <w:szCs w:val="18"/>
        </w:rPr>
      </w:pPr>
    </w:p>
    <w:p w14:paraId="0F57D7CD" w14:textId="77777777" w:rsidR="00A06FFC" w:rsidRDefault="00A06FFC" w:rsidP="00C55AF9">
      <w:pPr>
        <w:spacing w:after="0" w:line="240" w:lineRule="auto"/>
        <w:ind w:right="-215"/>
        <w:jc w:val="both"/>
        <w:rPr>
          <w:rFonts w:ascii="Tahoma" w:hAnsi="Tahoma" w:cs="Tahoma"/>
          <w:color w:val="000000" w:themeColor="text1"/>
          <w:sz w:val="18"/>
          <w:szCs w:val="18"/>
        </w:rPr>
      </w:pPr>
    </w:p>
    <w:p w14:paraId="37FE89B9" w14:textId="77777777" w:rsidR="00A06FFC" w:rsidRDefault="00A06FFC" w:rsidP="00C55AF9">
      <w:pPr>
        <w:spacing w:after="0" w:line="240" w:lineRule="auto"/>
        <w:ind w:right="-215"/>
        <w:jc w:val="both"/>
        <w:rPr>
          <w:rFonts w:ascii="Tahoma" w:hAnsi="Tahoma" w:cs="Tahoma"/>
          <w:color w:val="000000" w:themeColor="text1"/>
          <w:sz w:val="18"/>
          <w:szCs w:val="18"/>
        </w:rPr>
      </w:pPr>
    </w:p>
    <w:p w14:paraId="3AF6452A" w14:textId="77777777" w:rsidR="00A06FFC" w:rsidRDefault="00A06FFC" w:rsidP="00C55AF9">
      <w:pPr>
        <w:spacing w:after="0" w:line="240" w:lineRule="auto"/>
        <w:ind w:right="-215"/>
        <w:jc w:val="both"/>
        <w:rPr>
          <w:rFonts w:ascii="Tahoma" w:hAnsi="Tahoma" w:cs="Tahoma"/>
          <w:color w:val="000000" w:themeColor="text1"/>
          <w:sz w:val="18"/>
          <w:szCs w:val="18"/>
        </w:rPr>
      </w:pPr>
    </w:p>
    <w:p w14:paraId="14C836A0" w14:textId="77777777" w:rsidR="00A06FFC" w:rsidRDefault="00A06FFC" w:rsidP="00C55AF9">
      <w:pPr>
        <w:spacing w:after="0" w:line="240" w:lineRule="auto"/>
        <w:ind w:right="-215"/>
        <w:jc w:val="both"/>
        <w:rPr>
          <w:rFonts w:ascii="Tahoma" w:hAnsi="Tahoma" w:cs="Tahoma"/>
          <w:color w:val="000000" w:themeColor="text1"/>
          <w:sz w:val="18"/>
          <w:szCs w:val="18"/>
        </w:rPr>
      </w:pPr>
    </w:p>
    <w:p w14:paraId="5FE44DD9" w14:textId="77777777" w:rsidR="00A06FFC" w:rsidRDefault="00A06FFC" w:rsidP="00C55AF9">
      <w:pPr>
        <w:spacing w:after="0" w:line="240" w:lineRule="auto"/>
        <w:ind w:right="-215"/>
        <w:jc w:val="both"/>
        <w:rPr>
          <w:rFonts w:ascii="Tahoma" w:hAnsi="Tahoma" w:cs="Tahoma"/>
          <w:color w:val="000000" w:themeColor="text1"/>
          <w:sz w:val="18"/>
          <w:szCs w:val="18"/>
        </w:rPr>
      </w:pPr>
    </w:p>
    <w:p w14:paraId="548B60BD" w14:textId="77777777" w:rsidR="00A06FFC" w:rsidRDefault="00A06FFC" w:rsidP="00C55AF9">
      <w:pPr>
        <w:spacing w:after="0" w:line="240" w:lineRule="auto"/>
        <w:ind w:right="-215"/>
        <w:jc w:val="both"/>
        <w:rPr>
          <w:rFonts w:ascii="Tahoma" w:hAnsi="Tahoma" w:cs="Tahoma"/>
          <w:color w:val="000000" w:themeColor="text1"/>
          <w:sz w:val="18"/>
          <w:szCs w:val="18"/>
        </w:rPr>
      </w:pPr>
    </w:p>
    <w:p w14:paraId="020B0383" w14:textId="77777777" w:rsidR="00A06FFC" w:rsidRDefault="00A06FFC" w:rsidP="00C55AF9">
      <w:pPr>
        <w:spacing w:after="0" w:line="240" w:lineRule="auto"/>
        <w:ind w:right="-215"/>
        <w:jc w:val="both"/>
        <w:rPr>
          <w:rFonts w:ascii="Tahoma" w:hAnsi="Tahoma" w:cs="Tahoma"/>
          <w:color w:val="000000" w:themeColor="text1"/>
          <w:sz w:val="18"/>
          <w:szCs w:val="18"/>
        </w:rPr>
      </w:pPr>
    </w:p>
    <w:p w14:paraId="7B926BB0" w14:textId="77777777" w:rsidR="00A06FFC" w:rsidRDefault="00A06FFC" w:rsidP="00C55AF9">
      <w:pPr>
        <w:spacing w:after="0" w:line="240" w:lineRule="auto"/>
        <w:ind w:right="-215"/>
        <w:jc w:val="both"/>
        <w:rPr>
          <w:rFonts w:ascii="Tahoma" w:hAnsi="Tahoma" w:cs="Tahoma"/>
          <w:color w:val="000000" w:themeColor="text1"/>
          <w:sz w:val="18"/>
          <w:szCs w:val="18"/>
        </w:rPr>
      </w:pPr>
    </w:p>
    <w:p w14:paraId="3B3A3A7F" w14:textId="77777777" w:rsidR="00A06FFC" w:rsidRDefault="00A06FFC" w:rsidP="00C55AF9">
      <w:pPr>
        <w:spacing w:after="0" w:line="240" w:lineRule="auto"/>
        <w:ind w:right="-215"/>
        <w:jc w:val="both"/>
        <w:rPr>
          <w:rFonts w:ascii="Tahoma" w:hAnsi="Tahoma" w:cs="Tahoma"/>
          <w:color w:val="000000" w:themeColor="text1"/>
          <w:sz w:val="18"/>
          <w:szCs w:val="18"/>
        </w:rPr>
      </w:pPr>
    </w:p>
    <w:p w14:paraId="43E2F8C5" w14:textId="77777777" w:rsidR="00A06FFC" w:rsidRDefault="00A06FFC" w:rsidP="00C55AF9">
      <w:pPr>
        <w:spacing w:after="0" w:line="240" w:lineRule="auto"/>
        <w:ind w:right="-215"/>
        <w:jc w:val="both"/>
        <w:rPr>
          <w:rFonts w:ascii="Tahoma" w:hAnsi="Tahoma" w:cs="Tahoma"/>
          <w:color w:val="000000" w:themeColor="text1"/>
          <w:sz w:val="18"/>
          <w:szCs w:val="18"/>
        </w:rPr>
      </w:pPr>
    </w:p>
    <w:p w14:paraId="756E8736" w14:textId="77777777" w:rsidR="00A06FFC" w:rsidRDefault="00A06FFC" w:rsidP="00C55AF9">
      <w:pPr>
        <w:spacing w:after="0" w:line="240" w:lineRule="auto"/>
        <w:ind w:right="-215"/>
        <w:jc w:val="both"/>
        <w:rPr>
          <w:rFonts w:ascii="Tahoma" w:hAnsi="Tahoma" w:cs="Tahoma"/>
          <w:color w:val="000000" w:themeColor="text1"/>
          <w:sz w:val="18"/>
          <w:szCs w:val="18"/>
        </w:rPr>
      </w:pPr>
    </w:p>
    <w:p w14:paraId="2C46272B" w14:textId="77777777" w:rsidR="00A06FFC" w:rsidRDefault="00A06FFC" w:rsidP="00C55AF9">
      <w:pPr>
        <w:spacing w:after="0" w:line="240" w:lineRule="auto"/>
        <w:ind w:right="-215"/>
        <w:jc w:val="both"/>
        <w:rPr>
          <w:rFonts w:ascii="Tahoma" w:hAnsi="Tahoma" w:cs="Tahoma"/>
          <w:color w:val="000000" w:themeColor="text1"/>
          <w:sz w:val="18"/>
          <w:szCs w:val="18"/>
        </w:rPr>
      </w:pPr>
    </w:p>
    <w:p w14:paraId="1A595C8A" w14:textId="77777777" w:rsidR="00A06FFC" w:rsidRDefault="00A06FFC" w:rsidP="00C55AF9">
      <w:pPr>
        <w:spacing w:after="0" w:line="240" w:lineRule="auto"/>
        <w:ind w:right="-215"/>
        <w:jc w:val="both"/>
        <w:rPr>
          <w:rFonts w:ascii="Tahoma" w:hAnsi="Tahoma" w:cs="Tahoma"/>
          <w:color w:val="000000" w:themeColor="text1"/>
          <w:sz w:val="18"/>
          <w:szCs w:val="18"/>
        </w:rPr>
      </w:pPr>
    </w:p>
    <w:p w14:paraId="713FCB48" w14:textId="77777777" w:rsidR="00A06FFC" w:rsidRDefault="00A06FFC" w:rsidP="00C55AF9">
      <w:pPr>
        <w:spacing w:after="0" w:line="240" w:lineRule="auto"/>
        <w:ind w:right="-215"/>
        <w:jc w:val="both"/>
        <w:rPr>
          <w:rFonts w:ascii="Tahoma" w:hAnsi="Tahoma" w:cs="Tahoma"/>
          <w:color w:val="000000" w:themeColor="text1"/>
          <w:sz w:val="18"/>
          <w:szCs w:val="18"/>
        </w:rPr>
      </w:pPr>
    </w:p>
    <w:p w14:paraId="37668F5B" w14:textId="77777777" w:rsidR="00A06FFC" w:rsidRDefault="00A06FFC" w:rsidP="00C55AF9">
      <w:pPr>
        <w:spacing w:after="0" w:line="240" w:lineRule="auto"/>
        <w:ind w:right="-215"/>
        <w:jc w:val="both"/>
        <w:rPr>
          <w:rFonts w:ascii="Tahoma" w:hAnsi="Tahoma" w:cs="Tahoma"/>
          <w:color w:val="000000" w:themeColor="text1"/>
          <w:sz w:val="18"/>
          <w:szCs w:val="18"/>
        </w:rPr>
      </w:pPr>
    </w:p>
    <w:p w14:paraId="749655D2" w14:textId="77777777" w:rsidR="00A06FFC" w:rsidRDefault="00A06FFC" w:rsidP="00C55AF9">
      <w:pPr>
        <w:spacing w:after="0" w:line="240" w:lineRule="auto"/>
        <w:ind w:right="-215"/>
        <w:jc w:val="both"/>
        <w:rPr>
          <w:rFonts w:ascii="Tahoma" w:hAnsi="Tahoma" w:cs="Tahoma"/>
          <w:color w:val="000000" w:themeColor="text1"/>
          <w:sz w:val="18"/>
          <w:szCs w:val="18"/>
        </w:rPr>
      </w:pPr>
    </w:p>
    <w:p w14:paraId="4667493B" w14:textId="77777777" w:rsidR="00A06FFC" w:rsidRDefault="00A06FFC" w:rsidP="00C55AF9">
      <w:pPr>
        <w:spacing w:after="0" w:line="240" w:lineRule="auto"/>
        <w:ind w:right="-215"/>
        <w:jc w:val="both"/>
        <w:rPr>
          <w:rFonts w:ascii="Tahoma" w:hAnsi="Tahoma" w:cs="Tahoma"/>
          <w:color w:val="000000" w:themeColor="text1"/>
          <w:sz w:val="18"/>
          <w:szCs w:val="18"/>
        </w:rPr>
      </w:pPr>
    </w:p>
    <w:p w14:paraId="037144AA" w14:textId="77777777" w:rsidR="00A06FFC" w:rsidRDefault="00A06FFC" w:rsidP="00C55AF9">
      <w:pPr>
        <w:spacing w:after="0" w:line="240" w:lineRule="auto"/>
        <w:ind w:right="-215"/>
        <w:jc w:val="both"/>
        <w:rPr>
          <w:rFonts w:ascii="Tahoma" w:hAnsi="Tahoma" w:cs="Tahoma"/>
          <w:color w:val="000000" w:themeColor="text1"/>
          <w:sz w:val="18"/>
          <w:szCs w:val="18"/>
        </w:rPr>
      </w:pPr>
    </w:p>
    <w:p w14:paraId="2B63D446" w14:textId="77777777" w:rsidR="00A06FFC" w:rsidRDefault="00A06FFC" w:rsidP="00C55AF9">
      <w:pPr>
        <w:spacing w:after="0" w:line="240" w:lineRule="auto"/>
        <w:ind w:right="-215"/>
        <w:jc w:val="both"/>
        <w:rPr>
          <w:rFonts w:ascii="Tahoma" w:hAnsi="Tahoma" w:cs="Tahoma"/>
          <w:color w:val="000000" w:themeColor="text1"/>
          <w:sz w:val="18"/>
          <w:szCs w:val="18"/>
        </w:rPr>
      </w:pPr>
    </w:p>
    <w:p w14:paraId="2FD342D8" w14:textId="77777777" w:rsidR="00A06FFC" w:rsidRDefault="00A06FFC" w:rsidP="00C55AF9">
      <w:pPr>
        <w:spacing w:after="0" w:line="240" w:lineRule="auto"/>
        <w:ind w:right="-215"/>
        <w:jc w:val="both"/>
        <w:rPr>
          <w:rFonts w:ascii="Tahoma" w:hAnsi="Tahoma" w:cs="Tahoma"/>
          <w:color w:val="000000" w:themeColor="text1"/>
          <w:sz w:val="18"/>
          <w:szCs w:val="18"/>
        </w:rPr>
      </w:pPr>
    </w:p>
    <w:p w14:paraId="56B821E6" w14:textId="77777777" w:rsidR="00A06FFC" w:rsidRDefault="00A06FFC" w:rsidP="00C55AF9">
      <w:pPr>
        <w:spacing w:after="0" w:line="240" w:lineRule="auto"/>
        <w:ind w:right="-215"/>
        <w:jc w:val="both"/>
        <w:rPr>
          <w:rFonts w:ascii="Tahoma" w:hAnsi="Tahoma" w:cs="Tahoma"/>
          <w:color w:val="000000" w:themeColor="text1"/>
          <w:sz w:val="18"/>
          <w:szCs w:val="18"/>
        </w:rPr>
      </w:pPr>
    </w:p>
    <w:p w14:paraId="70F94EB1" w14:textId="77777777" w:rsidR="00A06FFC" w:rsidRDefault="00A06FFC" w:rsidP="00C55AF9">
      <w:pPr>
        <w:spacing w:after="0" w:line="240" w:lineRule="auto"/>
        <w:ind w:right="-215"/>
        <w:jc w:val="both"/>
        <w:rPr>
          <w:rFonts w:ascii="Tahoma" w:hAnsi="Tahoma" w:cs="Tahoma"/>
          <w:color w:val="000000" w:themeColor="text1"/>
          <w:sz w:val="18"/>
          <w:szCs w:val="18"/>
        </w:rPr>
      </w:pPr>
    </w:p>
    <w:p w14:paraId="274CC9D9" w14:textId="77777777" w:rsidR="00A06FFC" w:rsidRDefault="00A06FFC" w:rsidP="00C55AF9">
      <w:pPr>
        <w:spacing w:after="0" w:line="240" w:lineRule="auto"/>
        <w:ind w:right="-215"/>
        <w:jc w:val="both"/>
        <w:rPr>
          <w:rFonts w:ascii="Tahoma" w:hAnsi="Tahoma" w:cs="Tahoma"/>
          <w:color w:val="000000" w:themeColor="text1"/>
          <w:sz w:val="18"/>
          <w:szCs w:val="18"/>
        </w:rPr>
      </w:pPr>
    </w:p>
    <w:p w14:paraId="47E852E3" w14:textId="77777777" w:rsidR="00A06FFC" w:rsidRDefault="00A06FFC" w:rsidP="00C55AF9">
      <w:pPr>
        <w:spacing w:after="0" w:line="240" w:lineRule="auto"/>
        <w:ind w:right="-215"/>
        <w:jc w:val="both"/>
        <w:rPr>
          <w:rFonts w:ascii="Tahoma" w:hAnsi="Tahoma" w:cs="Tahoma"/>
          <w:color w:val="000000" w:themeColor="text1"/>
          <w:sz w:val="18"/>
          <w:szCs w:val="18"/>
        </w:rPr>
      </w:pPr>
    </w:p>
    <w:p w14:paraId="36C0AC20" w14:textId="77777777" w:rsidR="00A06FFC" w:rsidRDefault="00A06FFC" w:rsidP="00C55AF9">
      <w:pPr>
        <w:spacing w:after="0" w:line="240" w:lineRule="auto"/>
        <w:ind w:right="-215"/>
        <w:jc w:val="both"/>
        <w:rPr>
          <w:rFonts w:ascii="Tahoma" w:hAnsi="Tahoma" w:cs="Tahoma"/>
          <w:color w:val="000000" w:themeColor="text1"/>
          <w:sz w:val="18"/>
          <w:szCs w:val="18"/>
        </w:rPr>
      </w:pPr>
    </w:p>
    <w:p w14:paraId="1898236A" w14:textId="77777777" w:rsidR="00A06FFC" w:rsidRDefault="00A06FFC" w:rsidP="00C55AF9">
      <w:pPr>
        <w:spacing w:after="0" w:line="240" w:lineRule="auto"/>
        <w:ind w:right="-215"/>
        <w:jc w:val="both"/>
        <w:rPr>
          <w:rFonts w:ascii="Tahoma" w:hAnsi="Tahoma" w:cs="Tahoma"/>
          <w:color w:val="000000" w:themeColor="text1"/>
          <w:sz w:val="18"/>
          <w:szCs w:val="18"/>
        </w:rPr>
      </w:pPr>
    </w:p>
    <w:p w14:paraId="1F93608B" w14:textId="77777777" w:rsidR="00A06FFC" w:rsidRDefault="00A06FFC" w:rsidP="00C55AF9">
      <w:pPr>
        <w:spacing w:after="0" w:line="240" w:lineRule="auto"/>
        <w:ind w:right="-215"/>
        <w:jc w:val="both"/>
        <w:rPr>
          <w:rFonts w:ascii="Tahoma" w:hAnsi="Tahoma" w:cs="Tahoma"/>
          <w:color w:val="000000" w:themeColor="text1"/>
          <w:sz w:val="18"/>
          <w:szCs w:val="18"/>
        </w:rPr>
      </w:pPr>
    </w:p>
    <w:p w14:paraId="73EB6F76" w14:textId="77777777" w:rsidR="00A06FFC" w:rsidRDefault="00A06FFC" w:rsidP="00C55AF9">
      <w:pPr>
        <w:spacing w:after="0" w:line="240" w:lineRule="auto"/>
        <w:ind w:right="-215"/>
        <w:jc w:val="both"/>
        <w:rPr>
          <w:rFonts w:ascii="Tahoma" w:hAnsi="Tahoma" w:cs="Tahoma"/>
          <w:color w:val="000000" w:themeColor="text1"/>
          <w:sz w:val="18"/>
          <w:szCs w:val="18"/>
        </w:rPr>
      </w:pPr>
    </w:p>
    <w:p w14:paraId="2A200033" w14:textId="77777777" w:rsidR="00A06FFC" w:rsidRDefault="00A06FFC" w:rsidP="00C55AF9">
      <w:pPr>
        <w:spacing w:after="0" w:line="240" w:lineRule="auto"/>
        <w:ind w:right="-215"/>
        <w:jc w:val="both"/>
        <w:rPr>
          <w:rFonts w:ascii="Tahoma" w:hAnsi="Tahoma" w:cs="Tahoma"/>
          <w:color w:val="000000" w:themeColor="text1"/>
          <w:sz w:val="18"/>
          <w:szCs w:val="18"/>
        </w:rPr>
      </w:pPr>
    </w:p>
    <w:p w14:paraId="28B46198" w14:textId="77777777" w:rsidR="00A06FFC" w:rsidRDefault="00A06FFC" w:rsidP="00C55AF9">
      <w:pPr>
        <w:spacing w:after="0" w:line="240" w:lineRule="auto"/>
        <w:ind w:right="-215"/>
        <w:jc w:val="both"/>
        <w:rPr>
          <w:rFonts w:ascii="Tahoma" w:hAnsi="Tahoma" w:cs="Tahoma"/>
          <w:color w:val="000000" w:themeColor="text1"/>
          <w:sz w:val="18"/>
          <w:szCs w:val="18"/>
        </w:rPr>
      </w:pPr>
    </w:p>
    <w:p w14:paraId="2B10DF7C" w14:textId="77777777" w:rsidR="00A06FFC" w:rsidRDefault="00A06FFC" w:rsidP="00C55AF9">
      <w:pPr>
        <w:spacing w:after="0" w:line="240" w:lineRule="auto"/>
        <w:ind w:right="-215"/>
        <w:jc w:val="both"/>
        <w:rPr>
          <w:rFonts w:ascii="Tahoma" w:hAnsi="Tahoma" w:cs="Tahoma"/>
          <w:color w:val="000000" w:themeColor="text1"/>
          <w:sz w:val="18"/>
          <w:szCs w:val="18"/>
        </w:rPr>
      </w:pPr>
    </w:p>
    <w:p w14:paraId="415A54AA" w14:textId="77777777" w:rsidR="00A06FFC" w:rsidRDefault="00A06FFC" w:rsidP="00C55AF9">
      <w:pPr>
        <w:spacing w:after="0" w:line="240" w:lineRule="auto"/>
        <w:ind w:right="-215"/>
        <w:jc w:val="both"/>
        <w:rPr>
          <w:rFonts w:ascii="Tahoma" w:hAnsi="Tahoma" w:cs="Tahoma"/>
          <w:color w:val="000000" w:themeColor="text1"/>
          <w:sz w:val="18"/>
          <w:szCs w:val="18"/>
        </w:rPr>
      </w:pPr>
    </w:p>
    <w:p w14:paraId="416ED593" w14:textId="77777777" w:rsidR="00A06FFC" w:rsidRDefault="00A06FFC" w:rsidP="00C55AF9">
      <w:pPr>
        <w:spacing w:after="0" w:line="240" w:lineRule="auto"/>
        <w:ind w:right="-215"/>
        <w:jc w:val="both"/>
        <w:rPr>
          <w:rFonts w:ascii="Tahoma" w:hAnsi="Tahoma" w:cs="Tahoma"/>
          <w:color w:val="000000" w:themeColor="text1"/>
          <w:sz w:val="18"/>
          <w:szCs w:val="18"/>
        </w:rPr>
      </w:pPr>
    </w:p>
    <w:p w14:paraId="54043DBF" w14:textId="77777777" w:rsidR="00A06FFC" w:rsidRDefault="00A06FFC" w:rsidP="00C55AF9">
      <w:pPr>
        <w:spacing w:after="0" w:line="240" w:lineRule="auto"/>
        <w:ind w:right="-215"/>
        <w:jc w:val="both"/>
        <w:rPr>
          <w:rFonts w:ascii="Tahoma" w:hAnsi="Tahoma" w:cs="Tahoma"/>
          <w:color w:val="000000" w:themeColor="text1"/>
          <w:sz w:val="18"/>
          <w:szCs w:val="18"/>
        </w:rPr>
      </w:pPr>
    </w:p>
    <w:p w14:paraId="41C19DF4" w14:textId="77777777" w:rsidR="00A06FFC" w:rsidRDefault="00A06FFC" w:rsidP="00C55AF9">
      <w:pPr>
        <w:spacing w:after="0" w:line="240" w:lineRule="auto"/>
        <w:ind w:right="-215"/>
        <w:jc w:val="both"/>
        <w:rPr>
          <w:rFonts w:ascii="Tahoma" w:hAnsi="Tahoma" w:cs="Tahoma"/>
          <w:color w:val="000000" w:themeColor="text1"/>
          <w:sz w:val="18"/>
          <w:szCs w:val="18"/>
        </w:rPr>
      </w:pPr>
    </w:p>
    <w:p w14:paraId="3BD5841D" w14:textId="77777777" w:rsidR="00A06FFC" w:rsidRDefault="00A06FFC" w:rsidP="00C55AF9">
      <w:pPr>
        <w:spacing w:after="0" w:line="240" w:lineRule="auto"/>
        <w:ind w:right="-215"/>
        <w:jc w:val="both"/>
        <w:rPr>
          <w:rFonts w:ascii="Tahoma" w:hAnsi="Tahoma" w:cs="Tahoma"/>
          <w:color w:val="000000" w:themeColor="text1"/>
          <w:sz w:val="18"/>
          <w:szCs w:val="18"/>
        </w:rPr>
      </w:pPr>
    </w:p>
    <w:p w14:paraId="093A2AA6" w14:textId="77777777" w:rsidR="00A06FFC" w:rsidRDefault="00A06FFC" w:rsidP="00C55AF9">
      <w:pPr>
        <w:spacing w:after="0" w:line="240" w:lineRule="auto"/>
        <w:ind w:right="-215"/>
        <w:jc w:val="both"/>
        <w:rPr>
          <w:rFonts w:ascii="Tahoma" w:hAnsi="Tahoma" w:cs="Tahoma"/>
          <w:color w:val="000000" w:themeColor="text1"/>
          <w:sz w:val="18"/>
          <w:szCs w:val="18"/>
        </w:rPr>
      </w:pPr>
    </w:p>
    <w:p w14:paraId="1782DB2E" w14:textId="77777777" w:rsidR="00A06FFC" w:rsidRDefault="00A06FFC" w:rsidP="00C55AF9">
      <w:pPr>
        <w:spacing w:after="0" w:line="240" w:lineRule="auto"/>
        <w:ind w:right="-215"/>
        <w:jc w:val="both"/>
        <w:rPr>
          <w:rFonts w:ascii="Tahoma" w:hAnsi="Tahoma" w:cs="Tahoma"/>
          <w:color w:val="000000" w:themeColor="text1"/>
          <w:sz w:val="18"/>
          <w:szCs w:val="18"/>
        </w:rPr>
      </w:pPr>
    </w:p>
    <w:p w14:paraId="121F2205" w14:textId="77777777" w:rsidR="00A06FFC" w:rsidRDefault="00A06FFC" w:rsidP="00C55AF9">
      <w:pPr>
        <w:spacing w:after="0" w:line="240" w:lineRule="auto"/>
        <w:ind w:right="-215"/>
        <w:jc w:val="both"/>
        <w:rPr>
          <w:rFonts w:ascii="Tahoma" w:hAnsi="Tahoma" w:cs="Tahoma"/>
          <w:color w:val="000000" w:themeColor="text1"/>
          <w:sz w:val="18"/>
          <w:szCs w:val="18"/>
        </w:rPr>
      </w:pPr>
    </w:p>
    <w:p w14:paraId="4F68D708" w14:textId="5D6F3F02" w:rsidR="00A06FFC" w:rsidRDefault="00362C2C" w:rsidP="00C55AF9">
      <w:pPr>
        <w:spacing w:after="0" w:line="240" w:lineRule="auto"/>
        <w:ind w:right="-215"/>
        <w:jc w:val="both"/>
        <w:rPr>
          <w:rFonts w:ascii="Tahoma" w:hAnsi="Tahoma" w:cs="Tahoma"/>
          <w:color w:val="000000" w:themeColor="text1"/>
          <w:sz w:val="18"/>
          <w:szCs w:val="18"/>
        </w:rPr>
      </w:pPr>
      <w:r>
        <w:rPr>
          <w:rFonts w:ascii="Tahoma" w:hAnsi="Tahoma" w:cs="Tahoma"/>
          <w:b/>
          <w:iCs/>
          <w:noProof/>
          <w:sz w:val="18"/>
          <w:szCs w:val="18"/>
          <w:lang w:eastAsia="pt-BR"/>
        </w:rPr>
        <w:lastRenderedPageBreak/>
        <mc:AlternateContent>
          <mc:Choice Requires="wps">
            <w:drawing>
              <wp:anchor distT="0" distB="0" distL="114300" distR="114300" simplePos="0" relativeHeight="251673600" behindDoc="1" locked="0" layoutInCell="1" allowOverlap="1" wp14:anchorId="0FD123B8" wp14:editId="46DF30AC">
                <wp:simplePos x="0" y="0"/>
                <wp:positionH relativeFrom="column">
                  <wp:posOffset>0</wp:posOffset>
                </wp:positionH>
                <wp:positionV relativeFrom="paragraph">
                  <wp:posOffset>-635</wp:posOffset>
                </wp:positionV>
                <wp:extent cx="3132000" cy="432000"/>
                <wp:effectExtent l="0" t="0" r="0" b="6350"/>
                <wp:wrapNone/>
                <wp:docPr id="310" name="Retângulo de cantos arredondados 310"/>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80AD9" w14:textId="40BC10DB" w:rsidR="003E7FB1" w:rsidRDefault="003E7FB1" w:rsidP="00362C2C">
                            <w:pPr>
                              <w:spacing w:after="0" w:line="240" w:lineRule="auto"/>
                              <w:jc w:val="center"/>
                              <w:rPr>
                                <w:rFonts w:ascii="Tahoma" w:hAnsi="Tahoma" w:cs="Tahoma"/>
                                <w:b/>
                                <w:sz w:val="20"/>
                              </w:rPr>
                            </w:pPr>
                            <w:r>
                              <w:rPr>
                                <w:rFonts w:ascii="Tahoma" w:hAnsi="Tahoma" w:cs="Tahoma"/>
                                <w:b/>
                                <w:sz w:val="20"/>
                              </w:rPr>
                              <w:t>MATEMÁTICA</w:t>
                            </w:r>
                          </w:p>
                          <w:p w14:paraId="3E54FCB3" w14:textId="59A2680F" w:rsidR="003E7FB1" w:rsidRPr="000F08DA" w:rsidRDefault="003E7FB1" w:rsidP="00362C2C">
                            <w:pPr>
                              <w:spacing w:after="0" w:line="240" w:lineRule="auto"/>
                              <w:jc w:val="center"/>
                              <w:rPr>
                                <w:rFonts w:ascii="Tahoma" w:hAnsi="Tahoma" w:cs="Tahoma"/>
                                <w:b/>
                                <w:sz w:val="16"/>
                                <w:szCs w:val="16"/>
                              </w:rPr>
                            </w:pPr>
                            <w:r>
                              <w:rPr>
                                <w:rFonts w:ascii="Tahoma" w:hAnsi="Tahoma" w:cs="Tahoma"/>
                                <w:b/>
                                <w:sz w:val="16"/>
                                <w:szCs w:val="16"/>
                              </w:rPr>
                              <w:t>Questões de 51</w:t>
                            </w:r>
                            <w:r w:rsidRPr="000F08DA">
                              <w:rPr>
                                <w:rFonts w:ascii="Tahoma" w:hAnsi="Tahoma" w:cs="Tahoma"/>
                                <w:b/>
                                <w:sz w:val="16"/>
                                <w:szCs w:val="16"/>
                              </w:rPr>
                              <w:t xml:space="preserve"> a </w:t>
                            </w:r>
                            <w:r>
                              <w:rPr>
                                <w:rFonts w:ascii="Tahoma" w:hAnsi="Tahoma" w:cs="Tahoma"/>
                                <w:b/>
                                <w:sz w:val="16"/>
                                <w:szCs w:val="16"/>
                              </w:rPr>
                              <w:t>6</w:t>
                            </w:r>
                            <w:r w:rsidRPr="000F08DA">
                              <w:rPr>
                                <w:rFonts w:ascii="Tahoma" w:hAnsi="Tahoma" w:cs="Tahoma"/>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123B8" id="Retângulo de cantos arredondados 310" o:spid="_x0000_s1030" style="position:absolute;left:0;text-align:left;margin-left:0;margin-top:-.05pt;width:246.6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" fillcolor="black [3213]" stroked="f" strokeweight="2pt">
                <v:textbox>
                  <w:txbxContent>
                    <w:p w14:paraId="3DC80AD9" w14:textId="40BC10DB" w:rsidR="003E7FB1" w:rsidRDefault="003E7FB1" w:rsidP="00362C2C">
                      <w:pPr>
                        <w:spacing w:after="0" w:line="240" w:lineRule="auto"/>
                        <w:jc w:val="center"/>
                        <w:rPr>
                          <w:rFonts w:ascii="Tahoma" w:hAnsi="Tahoma" w:cs="Tahoma"/>
                          <w:b/>
                          <w:sz w:val="20"/>
                        </w:rPr>
                      </w:pPr>
                      <w:r>
                        <w:rPr>
                          <w:rFonts w:ascii="Tahoma" w:hAnsi="Tahoma" w:cs="Tahoma"/>
                          <w:b/>
                          <w:sz w:val="20"/>
                        </w:rPr>
                        <w:t>MATEMÁTICA</w:t>
                      </w:r>
                    </w:p>
                    <w:p w14:paraId="3E54FCB3" w14:textId="59A2680F" w:rsidR="003E7FB1" w:rsidRPr="000F08DA" w:rsidRDefault="003E7FB1" w:rsidP="00362C2C">
                      <w:pPr>
                        <w:spacing w:after="0" w:line="240" w:lineRule="auto"/>
                        <w:jc w:val="center"/>
                        <w:rPr>
                          <w:rFonts w:ascii="Tahoma" w:hAnsi="Tahoma" w:cs="Tahoma"/>
                          <w:b/>
                          <w:sz w:val="16"/>
                          <w:szCs w:val="16"/>
                        </w:rPr>
                      </w:pPr>
                      <w:r>
                        <w:rPr>
                          <w:rFonts w:ascii="Tahoma" w:hAnsi="Tahoma" w:cs="Tahoma"/>
                          <w:b/>
                          <w:sz w:val="16"/>
                          <w:szCs w:val="16"/>
                        </w:rPr>
                        <w:t>Questões de 51</w:t>
                      </w:r>
                      <w:r w:rsidRPr="000F08DA">
                        <w:rPr>
                          <w:rFonts w:ascii="Tahoma" w:hAnsi="Tahoma" w:cs="Tahoma"/>
                          <w:b/>
                          <w:sz w:val="16"/>
                          <w:szCs w:val="16"/>
                        </w:rPr>
                        <w:t xml:space="preserve"> a </w:t>
                      </w:r>
                      <w:r>
                        <w:rPr>
                          <w:rFonts w:ascii="Tahoma" w:hAnsi="Tahoma" w:cs="Tahoma"/>
                          <w:b/>
                          <w:sz w:val="16"/>
                          <w:szCs w:val="16"/>
                        </w:rPr>
                        <w:t>6</w:t>
                      </w:r>
                      <w:r w:rsidRPr="000F08DA">
                        <w:rPr>
                          <w:rFonts w:ascii="Tahoma" w:hAnsi="Tahoma" w:cs="Tahoma"/>
                          <w:b/>
                          <w:sz w:val="16"/>
                          <w:szCs w:val="16"/>
                        </w:rPr>
                        <w:t>0</w:t>
                      </w:r>
                    </w:p>
                  </w:txbxContent>
                </v:textbox>
              </v:roundrect>
            </w:pict>
          </mc:Fallback>
        </mc:AlternateContent>
      </w:r>
    </w:p>
    <w:p w14:paraId="040E371C" w14:textId="77777777" w:rsidR="00A06FFC" w:rsidRDefault="00A06FFC" w:rsidP="00C55AF9">
      <w:pPr>
        <w:spacing w:after="0" w:line="240" w:lineRule="auto"/>
        <w:ind w:right="-215"/>
        <w:jc w:val="both"/>
        <w:rPr>
          <w:rFonts w:ascii="Tahoma" w:hAnsi="Tahoma" w:cs="Tahoma"/>
          <w:color w:val="000000" w:themeColor="text1"/>
          <w:sz w:val="18"/>
          <w:szCs w:val="18"/>
        </w:rPr>
      </w:pPr>
    </w:p>
    <w:p w14:paraId="3064E18C" w14:textId="77777777" w:rsidR="00A06FFC" w:rsidRDefault="00A06FFC" w:rsidP="00C55AF9">
      <w:pPr>
        <w:spacing w:after="0" w:line="240" w:lineRule="auto"/>
        <w:ind w:right="-215"/>
        <w:jc w:val="both"/>
        <w:rPr>
          <w:rFonts w:ascii="Tahoma" w:hAnsi="Tahoma" w:cs="Tahoma"/>
          <w:color w:val="000000" w:themeColor="text1"/>
          <w:sz w:val="18"/>
          <w:szCs w:val="18"/>
        </w:rPr>
      </w:pPr>
    </w:p>
    <w:p w14:paraId="471FACCF" w14:textId="77777777" w:rsidR="00C55AF9" w:rsidRDefault="00C55AF9" w:rsidP="00C55AF9">
      <w:pPr>
        <w:spacing w:after="0" w:line="240" w:lineRule="auto"/>
        <w:ind w:right="-215"/>
        <w:jc w:val="both"/>
        <w:rPr>
          <w:rFonts w:ascii="Tahoma" w:hAnsi="Tahoma" w:cs="Tahoma"/>
          <w:color w:val="000000" w:themeColor="text1"/>
          <w:sz w:val="18"/>
          <w:szCs w:val="18"/>
        </w:rPr>
      </w:pPr>
    </w:p>
    <w:p w14:paraId="5DAEDFAD" w14:textId="60A3F7D4" w:rsidR="00E60268" w:rsidRPr="00E60268" w:rsidRDefault="00E60268" w:rsidP="00E60268">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QUESTÃO 51</w:t>
      </w:r>
    </w:p>
    <w:p w14:paraId="6831FC2B" w14:textId="77777777" w:rsidR="00E60268" w:rsidRDefault="00E60268" w:rsidP="00E60268">
      <w:pPr>
        <w:spacing w:after="0" w:line="240" w:lineRule="auto"/>
        <w:ind w:right="-215"/>
        <w:jc w:val="both"/>
        <w:rPr>
          <w:rFonts w:ascii="Tahoma" w:hAnsi="Tahoma" w:cs="Tahoma"/>
          <w:color w:val="000000" w:themeColor="text1"/>
          <w:sz w:val="18"/>
          <w:szCs w:val="18"/>
        </w:rPr>
      </w:pPr>
    </w:p>
    <w:p w14:paraId="4F26C424" w14:textId="5267874A"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 xml:space="preserve">Na divisão do polinômio A(x) = 4x3 </w:t>
      </w:r>
      <w:r>
        <w:rPr>
          <w:rFonts w:ascii="Tahoma" w:hAnsi="Tahoma" w:cs="Tahoma"/>
          <w:color w:val="000000" w:themeColor="text1"/>
          <w:sz w:val="18"/>
          <w:szCs w:val="18"/>
        </w:rPr>
        <w:t xml:space="preserve">– x2 + </w:t>
      </w:r>
      <w:proofErr w:type="spellStart"/>
      <w:r>
        <w:rPr>
          <w:rFonts w:ascii="Tahoma" w:hAnsi="Tahoma" w:cs="Tahoma"/>
          <w:color w:val="000000" w:themeColor="text1"/>
          <w:sz w:val="18"/>
          <w:szCs w:val="18"/>
        </w:rPr>
        <w:t>mx</w:t>
      </w:r>
      <w:proofErr w:type="spellEnd"/>
      <w:r>
        <w:rPr>
          <w:rFonts w:ascii="Tahoma" w:hAnsi="Tahoma" w:cs="Tahoma"/>
          <w:color w:val="000000" w:themeColor="text1"/>
          <w:sz w:val="18"/>
          <w:szCs w:val="18"/>
        </w:rPr>
        <w:t xml:space="preserve"> + 3 por x + 2,obtêm-s</w:t>
      </w:r>
      <w:r w:rsidRPr="00E60268">
        <w:rPr>
          <w:rFonts w:ascii="Tahoma" w:hAnsi="Tahoma" w:cs="Tahoma"/>
          <w:color w:val="000000" w:themeColor="text1"/>
          <w:sz w:val="18"/>
          <w:szCs w:val="18"/>
        </w:rPr>
        <w:t>se resto igual a 5. O valor de m, é</w:t>
      </w:r>
    </w:p>
    <w:p w14:paraId="68BDF87F" w14:textId="77777777" w:rsidR="00E60268" w:rsidRPr="00E60268" w:rsidRDefault="00E60268" w:rsidP="00E60268">
      <w:pPr>
        <w:spacing w:after="0" w:line="240" w:lineRule="auto"/>
        <w:ind w:right="-215"/>
        <w:jc w:val="both"/>
        <w:rPr>
          <w:rFonts w:ascii="Tahoma" w:hAnsi="Tahoma" w:cs="Tahoma"/>
          <w:color w:val="000000" w:themeColor="text1"/>
          <w:sz w:val="18"/>
          <w:szCs w:val="18"/>
        </w:rPr>
      </w:pPr>
    </w:p>
    <w:p w14:paraId="7C7816CF" w14:textId="50E94DD4" w:rsidR="00E60268" w:rsidRPr="00E60268" w:rsidRDefault="00E60268" w:rsidP="00BD0E24">
      <w:pPr>
        <w:pStyle w:val="PargrafodaLista"/>
        <w:numPr>
          <w:ilvl w:val="0"/>
          <w:numId w:val="65"/>
        </w:numPr>
        <w:spacing w:after="0" w:line="240" w:lineRule="auto"/>
        <w:ind w:left="227" w:right="-215" w:hanging="227"/>
        <w:jc w:val="both"/>
        <w:rPr>
          <w:rFonts w:ascii="Tahoma" w:hAnsi="Tahoma" w:cs="Tahoma"/>
          <w:color w:val="000000" w:themeColor="text1"/>
          <w:sz w:val="18"/>
          <w:szCs w:val="18"/>
        </w:rPr>
      </w:pPr>
      <w:r w:rsidRPr="00E60268">
        <w:rPr>
          <w:rFonts w:ascii="Tahoma" w:hAnsi="Tahoma" w:cs="Tahoma"/>
          <w:color w:val="000000" w:themeColor="text1"/>
          <w:sz w:val="18"/>
          <w:szCs w:val="18"/>
        </w:rPr>
        <w:t>–20</w:t>
      </w:r>
      <w:r>
        <w:rPr>
          <w:rFonts w:ascii="Tahoma" w:hAnsi="Tahoma" w:cs="Tahoma"/>
          <w:color w:val="000000" w:themeColor="text1"/>
          <w:sz w:val="18"/>
          <w:szCs w:val="18"/>
        </w:rPr>
        <w:t>.</w:t>
      </w:r>
    </w:p>
    <w:p w14:paraId="70A26ECB" w14:textId="215BA186" w:rsidR="00E60268" w:rsidRPr="00E60268" w:rsidRDefault="00E60268" w:rsidP="00BD0E24">
      <w:pPr>
        <w:pStyle w:val="PargrafodaLista"/>
        <w:numPr>
          <w:ilvl w:val="0"/>
          <w:numId w:val="65"/>
        </w:numPr>
        <w:spacing w:after="0" w:line="240" w:lineRule="auto"/>
        <w:ind w:left="227" w:right="-215" w:hanging="227"/>
        <w:jc w:val="both"/>
        <w:rPr>
          <w:rFonts w:ascii="Tahoma" w:hAnsi="Tahoma" w:cs="Tahoma"/>
          <w:color w:val="000000" w:themeColor="text1"/>
          <w:sz w:val="18"/>
          <w:szCs w:val="18"/>
        </w:rPr>
      </w:pPr>
      <w:r w:rsidRPr="00E60268">
        <w:rPr>
          <w:rFonts w:ascii="Tahoma" w:hAnsi="Tahoma" w:cs="Tahoma"/>
          <w:color w:val="000000" w:themeColor="text1"/>
          <w:sz w:val="18"/>
          <w:szCs w:val="18"/>
        </w:rPr>
        <w:t>–19</w:t>
      </w:r>
      <w:r>
        <w:rPr>
          <w:rFonts w:ascii="Tahoma" w:hAnsi="Tahoma" w:cs="Tahoma"/>
          <w:color w:val="000000" w:themeColor="text1"/>
          <w:sz w:val="18"/>
          <w:szCs w:val="18"/>
        </w:rPr>
        <w:t>.</w:t>
      </w:r>
    </w:p>
    <w:p w14:paraId="7240992B" w14:textId="53504D8C" w:rsidR="00E60268" w:rsidRPr="00E60268" w:rsidRDefault="00E60268" w:rsidP="00BD0E24">
      <w:pPr>
        <w:pStyle w:val="PargrafodaLista"/>
        <w:numPr>
          <w:ilvl w:val="0"/>
          <w:numId w:val="65"/>
        </w:numPr>
        <w:spacing w:after="0" w:line="240" w:lineRule="auto"/>
        <w:ind w:left="227" w:right="-215" w:hanging="227"/>
        <w:jc w:val="both"/>
        <w:rPr>
          <w:rFonts w:ascii="Tahoma" w:hAnsi="Tahoma" w:cs="Tahoma"/>
          <w:color w:val="000000" w:themeColor="text1"/>
          <w:sz w:val="18"/>
          <w:szCs w:val="18"/>
        </w:rPr>
      </w:pPr>
      <w:r w:rsidRPr="00E60268">
        <w:rPr>
          <w:rFonts w:ascii="Tahoma" w:hAnsi="Tahoma" w:cs="Tahoma"/>
          <w:color w:val="000000" w:themeColor="text1"/>
          <w:sz w:val="18"/>
          <w:szCs w:val="18"/>
        </w:rPr>
        <w:t>–18</w:t>
      </w:r>
      <w:r>
        <w:rPr>
          <w:rFonts w:ascii="Tahoma" w:hAnsi="Tahoma" w:cs="Tahoma"/>
          <w:color w:val="000000" w:themeColor="text1"/>
          <w:sz w:val="18"/>
          <w:szCs w:val="18"/>
        </w:rPr>
        <w:t>.</w:t>
      </w:r>
    </w:p>
    <w:p w14:paraId="5B91CCA8" w14:textId="4ABBD2B8" w:rsidR="00E60268" w:rsidRPr="00E60268" w:rsidRDefault="00E60268" w:rsidP="00BD0E24">
      <w:pPr>
        <w:pStyle w:val="PargrafodaLista"/>
        <w:numPr>
          <w:ilvl w:val="0"/>
          <w:numId w:val="65"/>
        </w:numPr>
        <w:spacing w:after="0" w:line="240" w:lineRule="auto"/>
        <w:ind w:left="227" w:right="-215" w:hanging="227"/>
        <w:jc w:val="both"/>
        <w:rPr>
          <w:rFonts w:ascii="Tahoma" w:hAnsi="Tahoma" w:cs="Tahoma"/>
          <w:color w:val="000000" w:themeColor="text1"/>
          <w:sz w:val="18"/>
          <w:szCs w:val="18"/>
        </w:rPr>
      </w:pPr>
      <w:r w:rsidRPr="00E60268">
        <w:rPr>
          <w:rFonts w:ascii="Tahoma" w:hAnsi="Tahoma" w:cs="Tahoma"/>
          <w:color w:val="000000" w:themeColor="text1"/>
          <w:sz w:val="18"/>
          <w:szCs w:val="18"/>
        </w:rPr>
        <w:t>18</w:t>
      </w:r>
      <w:r>
        <w:rPr>
          <w:rFonts w:ascii="Tahoma" w:hAnsi="Tahoma" w:cs="Tahoma"/>
          <w:color w:val="000000" w:themeColor="text1"/>
          <w:sz w:val="18"/>
          <w:szCs w:val="18"/>
        </w:rPr>
        <w:t>.</w:t>
      </w:r>
    </w:p>
    <w:p w14:paraId="1D3F68CE" w14:textId="228FB509" w:rsidR="00E60268" w:rsidRPr="00E60268" w:rsidRDefault="00E60268" w:rsidP="00BD0E24">
      <w:pPr>
        <w:pStyle w:val="PargrafodaLista"/>
        <w:numPr>
          <w:ilvl w:val="0"/>
          <w:numId w:val="65"/>
        </w:numPr>
        <w:spacing w:after="0" w:line="240" w:lineRule="auto"/>
        <w:ind w:left="227" w:right="-215" w:hanging="227"/>
        <w:jc w:val="both"/>
        <w:rPr>
          <w:rFonts w:ascii="Tahoma" w:hAnsi="Tahoma" w:cs="Tahoma"/>
          <w:color w:val="000000" w:themeColor="text1"/>
          <w:sz w:val="18"/>
          <w:szCs w:val="18"/>
        </w:rPr>
      </w:pPr>
      <w:r w:rsidRPr="00E60268">
        <w:rPr>
          <w:rFonts w:ascii="Tahoma" w:hAnsi="Tahoma" w:cs="Tahoma"/>
          <w:color w:val="000000" w:themeColor="text1"/>
          <w:sz w:val="18"/>
          <w:szCs w:val="18"/>
        </w:rPr>
        <w:t>19</w:t>
      </w:r>
      <w:r>
        <w:rPr>
          <w:rFonts w:ascii="Tahoma" w:hAnsi="Tahoma" w:cs="Tahoma"/>
          <w:color w:val="000000" w:themeColor="text1"/>
          <w:sz w:val="18"/>
          <w:szCs w:val="18"/>
        </w:rPr>
        <w:t>.</w:t>
      </w:r>
    </w:p>
    <w:p w14:paraId="4634B838"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1B06F25" w14:textId="77777777" w:rsidR="00E60268" w:rsidRPr="00E60268" w:rsidRDefault="00E60268" w:rsidP="00E60268">
      <w:pPr>
        <w:spacing w:after="0" w:line="240" w:lineRule="auto"/>
        <w:ind w:right="-215"/>
        <w:jc w:val="both"/>
        <w:rPr>
          <w:rFonts w:ascii="Tahoma" w:hAnsi="Tahoma" w:cs="Tahoma"/>
          <w:color w:val="000000" w:themeColor="text1"/>
          <w:sz w:val="18"/>
          <w:szCs w:val="18"/>
        </w:rPr>
      </w:pPr>
    </w:p>
    <w:p w14:paraId="286FEB5B" w14:textId="1797B81A" w:rsidR="000562C5" w:rsidRPr="00E60268" w:rsidRDefault="000562C5" w:rsidP="000562C5">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52</w:t>
      </w:r>
    </w:p>
    <w:p w14:paraId="22F83E04" w14:textId="77777777" w:rsidR="000562C5" w:rsidRDefault="000562C5" w:rsidP="00E60268">
      <w:pPr>
        <w:spacing w:after="0" w:line="240" w:lineRule="auto"/>
        <w:ind w:right="-215"/>
        <w:jc w:val="both"/>
        <w:rPr>
          <w:rFonts w:ascii="Tahoma" w:hAnsi="Tahoma" w:cs="Tahoma"/>
          <w:color w:val="000000" w:themeColor="text1"/>
          <w:sz w:val="18"/>
          <w:szCs w:val="18"/>
        </w:rPr>
      </w:pPr>
    </w:p>
    <w:p w14:paraId="78A4C6D0" w14:textId="292F641C"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Alfredo projetou um dispositivo para que a água escoe. Esse dispositivo é constituído por um cano retilíneo acoplado à calha de sua casa. O cano será posicionado com uma inclinação de 30° em relação ao solo e escoará a água até uma caixa coletora situada 5,8 metros abaixo do nível da calha. O cano que será utilizado tem um custo de R$ 7,50 por metro. Quanto Jorge deverá investir par</w:t>
      </w:r>
      <w:r w:rsidR="006E599C">
        <w:rPr>
          <w:rFonts w:ascii="Tahoma" w:hAnsi="Tahoma" w:cs="Tahoma"/>
          <w:color w:val="000000" w:themeColor="text1"/>
          <w:sz w:val="18"/>
          <w:szCs w:val="18"/>
        </w:rPr>
        <w:t>a comprar o cano de escoamento?</w:t>
      </w:r>
    </w:p>
    <w:p w14:paraId="2081A8A4" w14:textId="77777777" w:rsidR="006E599C" w:rsidRPr="00E60268" w:rsidRDefault="006E599C" w:rsidP="00E60268">
      <w:pPr>
        <w:spacing w:after="0" w:line="240" w:lineRule="auto"/>
        <w:ind w:right="-215"/>
        <w:jc w:val="both"/>
        <w:rPr>
          <w:rFonts w:ascii="Tahoma" w:hAnsi="Tahoma" w:cs="Tahoma"/>
          <w:color w:val="000000" w:themeColor="text1"/>
          <w:sz w:val="18"/>
          <w:szCs w:val="18"/>
        </w:rPr>
      </w:pPr>
    </w:p>
    <w:p w14:paraId="7D6BCB18" w14:textId="623B05E7" w:rsidR="006E599C" w:rsidRPr="00DD1157" w:rsidRDefault="006E599C" w:rsidP="00BD0E24">
      <w:pPr>
        <w:pStyle w:val="PargrafodaLista"/>
        <w:numPr>
          <w:ilvl w:val="0"/>
          <w:numId w:val="66"/>
        </w:numPr>
        <w:spacing w:after="0" w:line="240" w:lineRule="auto"/>
        <w:ind w:left="227" w:right="-215" w:hanging="227"/>
        <w:jc w:val="both"/>
        <w:rPr>
          <w:rFonts w:ascii="Tahoma" w:hAnsi="Tahoma" w:cs="Tahoma"/>
          <w:color w:val="000000" w:themeColor="text1"/>
          <w:sz w:val="18"/>
          <w:szCs w:val="18"/>
        </w:rPr>
      </w:pPr>
      <w:r w:rsidRPr="00DD1157">
        <w:rPr>
          <w:rFonts w:ascii="Tahoma" w:hAnsi="Tahoma" w:cs="Tahoma"/>
          <w:color w:val="000000" w:themeColor="text1"/>
          <w:sz w:val="18"/>
          <w:szCs w:val="18"/>
        </w:rPr>
        <w:t>R$ 13,00.</w:t>
      </w:r>
    </w:p>
    <w:p w14:paraId="17A39E79" w14:textId="0D5E636F" w:rsidR="006E599C" w:rsidRPr="00DD1157" w:rsidRDefault="006E599C" w:rsidP="00BD0E24">
      <w:pPr>
        <w:pStyle w:val="PargrafodaLista"/>
        <w:numPr>
          <w:ilvl w:val="0"/>
          <w:numId w:val="66"/>
        </w:numPr>
        <w:spacing w:after="0" w:line="240" w:lineRule="auto"/>
        <w:ind w:left="227" w:right="-215" w:hanging="227"/>
        <w:jc w:val="both"/>
        <w:rPr>
          <w:rFonts w:ascii="Tahoma" w:hAnsi="Tahoma" w:cs="Tahoma"/>
          <w:color w:val="000000" w:themeColor="text1"/>
          <w:sz w:val="18"/>
          <w:szCs w:val="18"/>
        </w:rPr>
      </w:pPr>
      <w:r w:rsidRPr="00DD1157">
        <w:rPr>
          <w:rFonts w:ascii="Tahoma" w:hAnsi="Tahoma" w:cs="Tahoma"/>
          <w:color w:val="000000" w:themeColor="text1"/>
          <w:sz w:val="18"/>
          <w:szCs w:val="18"/>
        </w:rPr>
        <w:t>R$ 21,75.</w:t>
      </w:r>
    </w:p>
    <w:p w14:paraId="5C3B4832" w14:textId="79195E1B" w:rsidR="006E599C" w:rsidRPr="00DD1157" w:rsidRDefault="006E599C" w:rsidP="00BD0E24">
      <w:pPr>
        <w:pStyle w:val="PargrafodaLista"/>
        <w:numPr>
          <w:ilvl w:val="0"/>
          <w:numId w:val="66"/>
        </w:numPr>
        <w:spacing w:after="0" w:line="240" w:lineRule="auto"/>
        <w:ind w:left="227" w:right="-215" w:hanging="227"/>
        <w:jc w:val="both"/>
        <w:rPr>
          <w:rFonts w:ascii="Tahoma" w:hAnsi="Tahoma" w:cs="Tahoma"/>
          <w:color w:val="000000" w:themeColor="text1"/>
          <w:sz w:val="18"/>
          <w:szCs w:val="18"/>
        </w:rPr>
      </w:pPr>
      <w:r w:rsidRPr="00DD1157">
        <w:rPr>
          <w:rFonts w:ascii="Tahoma" w:hAnsi="Tahoma" w:cs="Tahoma"/>
          <w:color w:val="000000" w:themeColor="text1"/>
          <w:sz w:val="18"/>
          <w:szCs w:val="18"/>
        </w:rPr>
        <w:t>R$ 43,50.</w:t>
      </w:r>
    </w:p>
    <w:p w14:paraId="0DA7EC66" w14:textId="5D3C2845" w:rsidR="006E599C" w:rsidRPr="00DD1157" w:rsidRDefault="006E599C" w:rsidP="00BD0E24">
      <w:pPr>
        <w:pStyle w:val="PargrafodaLista"/>
        <w:numPr>
          <w:ilvl w:val="0"/>
          <w:numId w:val="66"/>
        </w:numPr>
        <w:spacing w:after="0" w:line="240" w:lineRule="auto"/>
        <w:ind w:left="227" w:right="-215" w:hanging="227"/>
        <w:jc w:val="both"/>
        <w:rPr>
          <w:rFonts w:ascii="Tahoma" w:hAnsi="Tahoma" w:cs="Tahoma"/>
          <w:color w:val="000000" w:themeColor="text1"/>
          <w:sz w:val="18"/>
          <w:szCs w:val="18"/>
        </w:rPr>
      </w:pPr>
      <w:r w:rsidRPr="00DD1157">
        <w:rPr>
          <w:rFonts w:ascii="Tahoma" w:hAnsi="Tahoma" w:cs="Tahoma"/>
          <w:color w:val="000000" w:themeColor="text1"/>
          <w:sz w:val="18"/>
          <w:szCs w:val="18"/>
        </w:rPr>
        <w:t>R$ 79,50.</w:t>
      </w:r>
    </w:p>
    <w:p w14:paraId="646C1ABD" w14:textId="67E1BFA6" w:rsidR="00E60268" w:rsidRPr="00DD1157" w:rsidRDefault="00E60268" w:rsidP="00BD0E24">
      <w:pPr>
        <w:pStyle w:val="PargrafodaLista"/>
        <w:numPr>
          <w:ilvl w:val="0"/>
          <w:numId w:val="66"/>
        </w:numPr>
        <w:spacing w:after="0" w:line="240" w:lineRule="auto"/>
        <w:ind w:left="227" w:right="-215" w:hanging="227"/>
        <w:jc w:val="both"/>
        <w:rPr>
          <w:rFonts w:ascii="Tahoma" w:hAnsi="Tahoma" w:cs="Tahoma"/>
          <w:color w:val="000000" w:themeColor="text1"/>
          <w:sz w:val="18"/>
          <w:szCs w:val="18"/>
        </w:rPr>
      </w:pPr>
      <w:r w:rsidRPr="00DD1157">
        <w:rPr>
          <w:rFonts w:ascii="Tahoma" w:hAnsi="Tahoma" w:cs="Tahoma"/>
          <w:color w:val="000000" w:themeColor="text1"/>
          <w:sz w:val="18"/>
          <w:szCs w:val="18"/>
        </w:rPr>
        <w:t>R$ 87,00</w:t>
      </w:r>
      <w:r w:rsidR="006E599C" w:rsidRPr="00DD1157">
        <w:rPr>
          <w:rFonts w:ascii="Tahoma" w:hAnsi="Tahoma" w:cs="Tahoma"/>
          <w:color w:val="000000" w:themeColor="text1"/>
          <w:sz w:val="18"/>
          <w:szCs w:val="18"/>
        </w:rPr>
        <w:t>.</w:t>
      </w:r>
    </w:p>
    <w:p w14:paraId="6AC34BAF"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F8C0C5D" w14:textId="77777777" w:rsidR="00E60268" w:rsidRDefault="00E60268" w:rsidP="00E60268">
      <w:pPr>
        <w:spacing w:after="0" w:line="240" w:lineRule="auto"/>
        <w:ind w:right="-215"/>
        <w:jc w:val="both"/>
        <w:rPr>
          <w:rFonts w:ascii="Tahoma" w:hAnsi="Tahoma" w:cs="Tahoma"/>
          <w:color w:val="000000" w:themeColor="text1"/>
          <w:sz w:val="18"/>
          <w:szCs w:val="18"/>
        </w:rPr>
      </w:pPr>
    </w:p>
    <w:p w14:paraId="3494C6B4" w14:textId="3875A1C8" w:rsidR="00800AC1" w:rsidRPr="00E60268" w:rsidRDefault="00800AC1" w:rsidP="00800AC1">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53</w:t>
      </w:r>
    </w:p>
    <w:p w14:paraId="2F99A67D" w14:textId="77777777" w:rsidR="00800AC1" w:rsidRDefault="00800AC1" w:rsidP="00E60268">
      <w:pPr>
        <w:spacing w:after="0" w:line="240" w:lineRule="auto"/>
        <w:ind w:right="-215"/>
        <w:jc w:val="both"/>
        <w:rPr>
          <w:rFonts w:ascii="Tahoma" w:hAnsi="Tahoma" w:cs="Tahoma"/>
          <w:color w:val="000000" w:themeColor="text1"/>
          <w:sz w:val="18"/>
          <w:szCs w:val="18"/>
        </w:rPr>
      </w:pPr>
    </w:p>
    <w:p w14:paraId="2489DC58" w14:textId="13CC4E99" w:rsidR="00E60268" w:rsidRP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Em um acampamento de férias, todas as cabanas têm um formato padrão: cinco pinos fixados no solo para sustentar cinco hastes que se unem no topo formando uma estrutura para uma lona. A figura a seguir ilustra uma dessas cabanas.</w:t>
      </w:r>
    </w:p>
    <w:p w14:paraId="57D6EF10" w14:textId="77777777"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 xml:space="preserve"> </w:t>
      </w:r>
    </w:p>
    <w:p w14:paraId="45F335F4" w14:textId="1E69AEB4" w:rsidR="00800AC1" w:rsidRPr="00E60268" w:rsidRDefault="00800AC1" w:rsidP="00800AC1">
      <w:pPr>
        <w:spacing w:after="0" w:line="240" w:lineRule="auto"/>
        <w:ind w:right="-215"/>
        <w:jc w:val="center"/>
        <w:rPr>
          <w:rFonts w:ascii="Tahoma" w:hAnsi="Tahoma" w:cs="Tahoma"/>
          <w:color w:val="000000" w:themeColor="text1"/>
          <w:sz w:val="18"/>
          <w:szCs w:val="18"/>
        </w:rPr>
      </w:pPr>
      <w:r w:rsidRPr="008F15E9">
        <w:rPr>
          <w:rFonts w:ascii="Arial" w:hAnsi="Arial" w:cs="Arial"/>
          <w:noProof/>
          <w:sz w:val="24"/>
          <w:szCs w:val="24"/>
          <w:lang w:eastAsia="pt-BR"/>
        </w:rPr>
        <w:drawing>
          <wp:inline distT="0" distB="0" distL="0" distR="0" wp14:anchorId="575FF9CB" wp14:editId="4547F382">
            <wp:extent cx="2721600" cy="2160000"/>
            <wp:effectExtent l="0" t="0" r="3175" b="0"/>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1600" cy="2160000"/>
                    </a:xfrm>
                    <a:prstGeom prst="rect">
                      <a:avLst/>
                    </a:prstGeom>
                    <a:noFill/>
                    <a:ln>
                      <a:noFill/>
                    </a:ln>
                  </pic:spPr>
                </pic:pic>
              </a:graphicData>
            </a:graphic>
          </wp:inline>
        </w:drawing>
      </w:r>
    </w:p>
    <w:p w14:paraId="11C0E4B2" w14:textId="77777777" w:rsidR="000E3B06"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ab/>
      </w:r>
    </w:p>
    <w:p w14:paraId="6B9E2382" w14:textId="30122E26" w:rsidR="00E60268" w:rsidRPr="00FD0416" w:rsidRDefault="00E60268" w:rsidP="00BD0E24">
      <w:pPr>
        <w:pStyle w:val="PargrafodaLista"/>
        <w:numPr>
          <w:ilvl w:val="0"/>
          <w:numId w:val="67"/>
        </w:numPr>
        <w:spacing w:after="0" w:line="240" w:lineRule="auto"/>
        <w:ind w:left="227" w:right="-215" w:hanging="227"/>
        <w:jc w:val="both"/>
        <w:rPr>
          <w:rFonts w:ascii="Tahoma" w:hAnsi="Tahoma" w:cs="Tahoma"/>
          <w:color w:val="000000" w:themeColor="text1"/>
          <w:sz w:val="18"/>
          <w:szCs w:val="18"/>
        </w:rPr>
      </w:pPr>
      <w:r w:rsidRPr="00FD0416">
        <w:rPr>
          <w:rFonts w:ascii="Tahoma" w:hAnsi="Tahoma" w:cs="Tahoma"/>
          <w:color w:val="000000" w:themeColor="text1"/>
          <w:sz w:val="18"/>
          <w:szCs w:val="18"/>
        </w:rPr>
        <w:t xml:space="preserve">Prisma hexagonal. </w:t>
      </w:r>
    </w:p>
    <w:p w14:paraId="2CC5253E" w14:textId="44812519" w:rsidR="00E60268" w:rsidRPr="00FD0416" w:rsidRDefault="00E60268" w:rsidP="00BD0E24">
      <w:pPr>
        <w:pStyle w:val="PargrafodaLista"/>
        <w:numPr>
          <w:ilvl w:val="0"/>
          <w:numId w:val="67"/>
        </w:numPr>
        <w:spacing w:after="0" w:line="240" w:lineRule="auto"/>
        <w:ind w:left="227" w:right="-215" w:hanging="227"/>
        <w:jc w:val="both"/>
        <w:rPr>
          <w:rFonts w:ascii="Tahoma" w:hAnsi="Tahoma" w:cs="Tahoma"/>
          <w:color w:val="000000" w:themeColor="text1"/>
          <w:sz w:val="18"/>
          <w:szCs w:val="18"/>
        </w:rPr>
      </w:pPr>
      <w:r w:rsidRPr="00FD0416">
        <w:rPr>
          <w:rFonts w:ascii="Tahoma" w:hAnsi="Tahoma" w:cs="Tahoma"/>
          <w:color w:val="000000" w:themeColor="text1"/>
          <w:sz w:val="18"/>
          <w:szCs w:val="18"/>
        </w:rPr>
        <w:t xml:space="preserve">Prisma pentagonal. </w:t>
      </w:r>
    </w:p>
    <w:p w14:paraId="22328E79" w14:textId="2978F9E3" w:rsidR="00E60268" w:rsidRPr="00FD0416" w:rsidRDefault="00E60268" w:rsidP="00BD0E24">
      <w:pPr>
        <w:pStyle w:val="PargrafodaLista"/>
        <w:numPr>
          <w:ilvl w:val="0"/>
          <w:numId w:val="67"/>
        </w:numPr>
        <w:spacing w:after="0" w:line="240" w:lineRule="auto"/>
        <w:ind w:left="227" w:right="-215" w:hanging="227"/>
        <w:jc w:val="both"/>
        <w:rPr>
          <w:rFonts w:ascii="Tahoma" w:hAnsi="Tahoma" w:cs="Tahoma"/>
          <w:color w:val="000000" w:themeColor="text1"/>
          <w:sz w:val="18"/>
          <w:szCs w:val="18"/>
        </w:rPr>
      </w:pPr>
      <w:r w:rsidRPr="00FD0416">
        <w:rPr>
          <w:rFonts w:ascii="Tahoma" w:hAnsi="Tahoma" w:cs="Tahoma"/>
          <w:color w:val="000000" w:themeColor="text1"/>
          <w:sz w:val="18"/>
          <w:szCs w:val="18"/>
        </w:rPr>
        <w:t xml:space="preserve">Pirâmide triangular. </w:t>
      </w:r>
    </w:p>
    <w:p w14:paraId="08906E5C" w14:textId="21175016" w:rsidR="00E60268" w:rsidRPr="00FD0416" w:rsidRDefault="00E60268" w:rsidP="00BD0E24">
      <w:pPr>
        <w:pStyle w:val="PargrafodaLista"/>
        <w:numPr>
          <w:ilvl w:val="0"/>
          <w:numId w:val="67"/>
        </w:numPr>
        <w:spacing w:after="0" w:line="240" w:lineRule="auto"/>
        <w:ind w:left="227" w:right="-215" w:hanging="227"/>
        <w:jc w:val="both"/>
        <w:rPr>
          <w:rFonts w:ascii="Tahoma" w:hAnsi="Tahoma" w:cs="Tahoma"/>
          <w:color w:val="000000" w:themeColor="text1"/>
          <w:sz w:val="18"/>
          <w:szCs w:val="18"/>
        </w:rPr>
      </w:pPr>
      <w:r w:rsidRPr="00FD0416">
        <w:rPr>
          <w:rFonts w:ascii="Tahoma" w:hAnsi="Tahoma" w:cs="Tahoma"/>
          <w:color w:val="000000" w:themeColor="text1"/>
          <w:sz w:val="18"/>
          <w:szCs w:val="18"/>
        </w:rPr>
        <w:t xml:space="preserve">Pirâmide hexagonal. </w:t>
      </w:r>
    </w:p>
    <w:p w14:paraId="27E66DF4" w14:textId="16680E92" w:rsidR="00E60268" w:rsidRPr="00FD0416" w:rsidRDefault="00E60268" w:rsidP="00BD0E24">
      <w:pPr>
        <w:pStyle w:val="PargrafodaLista"/>
        <w:numPr>
          <w:ilvl w:val="0"/>
          <w:numId w:val="67"/>
        </w:numPr>
        <w:spacing w:after="0" w:line="240" w:lineRule="auto"/>
        <w:ind w:left="227" w:right="-215" w:hanging="227"/>
        <w:jc w:val="both"/>
        <w:rPr>
          <w:rFonts w:ascii="Tahoma" w:hAnsi="Tahoma" w:cs="Tahoma"/>
          <w:color w:val="000000" w:themeColor="text1"/>
          <w:sz w:val="18"/>
          <w:szCs w:val="18"/>
        </w:rPr>
      </w:pPr>
      <w:r w:rsidRPr="00FD0416">
        <w:rPr>
          <w:rFonts w:ascii="Tahoma" w:hAnsi="Tahoma" w:cs="Tahoma"/>
          <w:color w:val="000000" w:themeColor="text1"/>
          <w:sz w:val="18"/>
          <w:szCs w:val="18"/>
        </w:rPr>
        <w:t>Pirâmide pentagonal.</w:t>
      </w:r>
    </w:p>
    <w:p w14:paraId="613B7B2C"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9567CB6" w14:textId="77777777" w:rsidR="00E60268" w:rsidRDefault="00E60268" w:rsidP="00E60268">
      <w:pPr>
        <w:spacing w:after="0" w:line="240" w:lineRule="auto"/>
        <w:ind w:right="-215"/>
        <w:jc w:val="both"/>
        <w:rPr>
          <w:rFonts w:ascii="Tahoma" w:hAnsi="Tahoma" w:cs="Tahoma"/>
          <w:color w:val="000000" w:themeColor="text1"/>
          <w:sz w:val="18"/>
          <w:szCs w:val="18"/>
        </w:rPr>
      </w:pPr>
    </w:p>
    <w:p w14:paraId="021B522E" w14:textId="77777777" w:rsidR="003435F0" w:rsidRDefault="003435F0" w:rsidP="002F536A">
      <w:pPr>
        <w:spacing w:after="0" w:line="240" w:lineRule="auto"/>
        <w:ind w:right="-215"/>
        <w:jc w:val="both"/>
        <w:rPr>
          <w:rFonts w:ascii="Tahoma" w:hAnsi="Tahoma" w:cs="Tahoma"/>
          <w:b/>
          <w:color w:val="000000" w:themeColor="text1"/>
          <w:sz w:val="18"/>
          <w:szCs w:val="18"/>
        </w:rPr>
      </w:pPr>
    </w:p>
    <w:p w14:paraId="2D94E36E" w14:textId="5EBB6B00" w:rsidR="002F536A" w:rsidRPr="00E60268" w:rsidRDefault="002F536A" w:rsidP="002F536A">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54</w:t>
      </w:r>
    </w:p>
    <w:p w14:paraId="453B20A0" w14:textId="77777777" w:rsidR="002F536A" w:rsidRPr="00E60268" w:rsidRDefault="002F536A" w:rsidP="00E60268">
      <w:pPr>
        <w:spacing w:after="0" w:line="240" w:lineRule="auto"/>
        <w:ind w:right="-215"/>
        <w:jc w:val="both"/>
        <w:rPr>
          <w:rFonts w:ascii="Tahoma" w:hAnsi="Tahoma" w:cs="Tahoma"/>
          <w:color w:val="000000" w:themeColor="text1"/>
          <w:sz w:val="18"/>
          <w:szCs w:val="18"/>
        </w:rPr>
      </w:pPr>
    </w:p>
    <w:p w14:paraId="15FB201F" w14:textId="73CF555F"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 xml:space="preserve">O </w:t>
      </w:r>
      <w:proofErr w:type="spellStart"/>
      <w:r w:rsidRPr="00E60268">
        <w:rPr>
          <w:rFonts w:ascii="Tahoma" w:hAnsi="Tahoma" w:cs="Tahoma"/>
          <w:color w:val="000000" w:themeColor="text1"/>
          <w:sz w:val="18"/>
          <w:szCs w:val="18"/>
        </w:rPr>
        <w:t>Spaceship</w:t>
      </w:r>
      <w:proofErr w:type="spellEnd"/>
      <w:r w:rsidRPr="00E60268">
        <w:rPr>
          <w:rFonts w:ascii="Tahoma" w:hAnsi="Tahoma" w:cs="Tahoma"/>
          <w:color w:val="000000" w:themeColor="text1"/>
          <w:sz w:val="18"/>
          <w:szCs w:val="18"/>
        </w:rPr>
        <w:t xml:space="preserve"> Earth, uma das principais atrações do </w:t>
      </w:r>
      <w:proofErr w:type="spellStart"/>
      <w:r w:rsidRPr="00E60268">
        <w:rPr>
          <w:rFonts w:ascii="Tahoma" w:hAnsi="Tahoma" w:cs="Tahoma"/>
          <w:color w:val="000000" w:themeColor="text1"/>
          <w:sz w:val="18"/>
          <w:szCs w:val="18"/>
        </w:rPr>
        <w:t>Epcot</w:t>
      </w:r>
      <w:proofErr w:type="spellEnd"/>
      <w:r w:rsidRPr="00E60268">
        <w:rPr>
          <w:rFonts w:ascii="Tahoma" w:hAnsi="Tahoma" w:cs="Tahoma"/>
          <w:color w:val="000000" w:themeColor="text1"/>
          <w:sz w:val="18"/>
          <w:szCs w:val="18"/>
        </w:rPr>
        <w:t xml:space="preserve">, um dos parques da Disney que ficam localizados na Flórida, tem cerca de 50 m de diâmetro. Durante espetáculos, sua superfície é totalmente iluminada. Considere que esse monumento é perfeitamente esférico e que p = 3,14. A área iluminada do </w:t>
      </w:r>
      <w:proofErr w:type="spellStart"/>
      <w:r w:rsidRPr="00E60268">
        <w:rPr>
          <w:rFonts w:ascii="Tahoma" w:hAnsi="Tahoma" w:cs="Tahoma"/>
          <w:color w:val="000000" w:themeColor="text1"/>
          <w:sz w:val="18"/>
          <w:szCs w:val="18"/>
        </w:rPr>
        <w:t>Spaces</w:t>
      </w:r>
      <w:r w:rsidR="002F536A">
        <w:rPr>
          <w:rFonts w:ascii="Tahoma" w:hAnsi="Tahoma" w:cs="Tahoma"/>
          <w:color w:val="000000" w:themeColor="text1"/>
          <w:sz w:val="18"/>
          <w:szCs w:val="18"/>
        </w:rPr>
        <w:t>hip</w:t>
      </w:r>
      <w:proofErr w:type="spellEnd"/>
      <w:r w:rsidR="002F536A">
        <w:rPr>
          <w:rFonts w:ascii="Tahoma" w:hAnsi="Tahoma" w:cs="Tahoma"/>
          <w:color w:val="000000" w:themeColor="text1"/>
          <w:sz w:val="18"/>
          <w:szCs w:val="18"/>
        </w:rPr>
        <w:t xml:space="preserve"> Earth, em metro quadrado, é</w:t>
      </w:r>
    </w:p>
    <w:p w14:paraId="5D968DEB" w14:textId="77777777" w:rsidR="002F536A" w:rsidRPr="00E60268" w:rsidRDefault="002F536A" w:rsidP="00E60268">
      <w:pPr>
        <w:spacing w:after="0" w:line="240" w:lineRule="auto"/>
        <w:ind w:right="-215"/>
        <w:jc w:val="both"/>
        <w:rPr>
          <w:rFonts w:ascii="Tahoma" w:hAnsi="Tahoma" w:cs="Tahoma"/>
          <w:color w:val="000000" w:themeColor="text1"/>
          <w:sz w:val="18"/>
          <w:szCs w:val="18"/>
        </w:rPr>
      </w:pPr>
    </w:p>
    <w:p w14:paraId="5E0BFC1C" w14:textId="1A0A9BA0" w:rsidR="00E60268" w:rsidRPr="003435F0" w:rsidRDefault="00E60268" w:rsidP="00BD0E24">
      <w:pPr>
        <w:pStyle w:val="PargrafodaLista"/>
        <w:numPr>
          <w:ilvl w:val="0"/>
          <w:numId w:val="68"/>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 xml:space="preserve">1963. </w:t>
      </w:r>
    </w:p>
    <w:p w14:paraId="0CD39684" w14:textId="300EB913" w:rsidR="00E60268" w:rsidRPr="003435F0" w:rsidRDefault="00E60268" w:rsidP="00BD0E24">
      <w:pPr>
        <w:pStyle w:val="PargrafodaLista"/>
        <w:numPr>
          <w:ilvl w:val="0"/>
          <w:numId w:val="68"/>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 xml:space="preserve">3925. </w:t>
      </w:r>
    </w:p>
    <w:p w14:paraId="2C41FF5A" w14:textId="67D00E88" w:rsidR="00E60268" w:rsidRPr="003435F0" w:rsidRDefault="00E60268" w:rsidP="00BD0E24">
      <w:pPr>
        <w:pStyle w:val="PargrafodaLista"/>
        <w:numPr>
          <w:ilvl w:val="0"/>
          <w:numId w:val="68"/>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 xml:space="preserve">7850. </w:t>
      </w:r>
    </w:p>
    <w:p w14:paraId="7AEDD86A" w14:textId="1AF4429F" w:rsidR="00E60268" w:rsidRPr="003435F0" w:rsidRDefault="00E60268" w:rsidP="00BD0E24">
      <w:pPr>
        <w:pStyle w:val="PargrafodaLista"/>
        <w:numPr>
          <w:ilvl w:val="0"/>
          <w:numId w:val="68"/>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 xml:space="preserve">31400. </w:t>
      </w:r>
    </w:p>
    <w:p w14:paraId="1194479B" w14:textId="06299799" w:rsidR="00E60268" w:rsidRPr="003435F0" w:rsidRDefault="00E60268" w:rsidP="00BD0E24">
      <w:pPr>
        <w:pStyle w:val="PargrafodaLista"/>
        <w:numPr>
          <w:ilvl w:val="0"/>
          <w:numId w:val="68"/>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65417</w:t>
      </w:r>
      <w:r w:rsidR="003435F0" w:rsidRPr="003435F0">
        <w:rPr>
          <w:rFonts w:ascii="Tahoma" w:hAnsi="Tahoma" w:cs="Tahoma"/>
          <w:color w:val="000000" w:themeColor="text1"/>
          <w:sz w:val="18"/>
          <w:szCs w:val="18"/>
        </w:rPr>
        <w:t>.</w:t>
      </w:r>
    </w:p>
    <w:p w14:paraId="41F137D4"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DEEA9A8" w14:textId="77777777" w:rsidR="00E60268" w:rsidRPr="00E60268" w:rsidRDefault="00E60268" w:rsidP="00E60268">
      <w:pPr>
        <w:spacing w:after="0" w:line="240" w:lineRule="auto"/>
        <w:ind w:right="-215"/>
        <w:jc w:val="both"/>
        <w:rPr>
          <w:rFonts w:ascii="Tahoma" w:hAnsi="Tahoma" w:cs="Tahoma"/>
          <w:color w:val="000000" w:themeColor="text1"/>
          <w:sz w:val="18"/>
          <w:szCs w:val="18"/>
        </w:rPr>
      </w:pPr>
    </w:p>
    <w:p w14:paraId="37BAABF0" w14:textId="5EE48DA4" w:rsidR="003435F0" w:rsidRPr="00E60268" w:rsidRDefault="003435F0" w:rsidP="003435F0">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55</w:t>
      </w:r>
    </w:p>
    <w:p w14:paraId="5BBE89D6" w14:textId="77777777" w:rsidR="003435F0" w:rsidRDefault="003435F0" w:rsidP="00E60268">
      <w:pPr>
        <w:spacing w:after="0" w:line="240" w:lineRule="auto"/>
        <w:ind w:right="-215"/>
        <w:jc w:val="both"/>
        <w:rPr>
          <w:rFonts w:ascii="Tahoma" w:hAnsi="Tahoma" w:cs="Tahoma"/>
          <w:color w:val="000000" w:themeColor="text1"/>
          <w:sz w:val="18"/>
          <w:szCs w:val="18"/>
        </w:rPr>
      </w:pPr>
    </w:p>
    <w:p w14:paraId="17EF4D74" w14:textId="42EC7B3F"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Os pontos A</w:t>
      </w:r>
      <w:r w:rsidR="003435F0">
        <w:rPr>
          <w:rFonts w:ascii="Tahoma" w:hAnsi="Tahoma" w:cs="Tahoma"/>
          <w:color w:val="000000" w:themeColor="text1"/>
          <w:sz w:val="18"/>
          <w:szCs w:val="18"/>
        </w:rPr>
        <w:t xml:space="preserve"> (1,5), B (–</w:t>
      </w:r>
      <w:r w:rsidRPr="00E60268">
        <w:rPr>
          <w:rFonts w:ascii="Tahoma" w:hAnsi="Tahoma" w:cs="Tahoma"/>
          <w:color w:val="000000" w:themeColor="text1"/>
          <w:sz w:val="18"/>
          <w:szCs w:val="18"/>
        </w:rPr>
        <w:t>2,1) e C</w:t>
      </w:r>
      <w:r w:rsidR="003435F0">
        <w:rPr>
          <w:rFonts w:ascii="Tahoma" w:hAnsi="Tahoma" w:cs="Tahoma"/>
          <w:color w:val="000000" w:themeColor="text1"/>
          <w:sz w:val="18"/>
          <w:szCs w:val="18"/>
        </w:rPr>
        <w:t xml:space="preserve"> </w:t>
      </w:r>
      <w:r w:rsidRPr="00E60268">
        <w:rPr>
          <w:rFonts w:ascii="Tahoma" w:hAnsi="Tahoma" w:cs="Tahoma"/>
          <w:color w:val="000000" w:themeColor="text1"/>
          <w:sz w:val="18"/>
          <w:szCs w:val="18"/>
        </w:rPr>
        <w:t>(4,1) são vértices de um triângulo. O valor do perímetro desse triângulo, é:</w:t>
      </w:r>
    </w:p>
    <w:p w14:paraId="0540EC8B" w14:textId="77777777" w:rsidR="003435F0" w:rsidRPr="00E60268" w:rsidRDefault="003435F0" w:rsidP="00E60268">
      <w:pPr>
        <w:spacing w:after="0" w:line="240" w:lineRule="auto"/>
        <w:ind w:right="-215"/>
        <w:jc w:val="both"/>
        <w:rPr>
          <w:rFonts w:ascii="Tahoma" w:hAnsi="Tahoma" w:cs="Tahoma"/>
          <w:color w:val="000000" w:themeColor="text1"/>
          <w:sz w:val="18"/>
          <w:szCs w:val="18"/>
        </w:rPr>
      </w:pPr>
    </w:p>
    <w:p w14:paraId="527B1BB1" w14:textId="5A21176D" w:rsidR="00E60268" w:rsidRPr="003435F0" w:rsidRDefault="00E60268" w:rsidP="00BD0E24">
      <w:pPr>
        <w:pStyle w:val="PargrafodaLista"/>
        <w:numPr>
          <w:ilvl w:val="0"/>
          <w:numId w:val="69"/>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5</w:t>
      </w:r>
      <w:r w:rsidR="003435F0">
        <w:rPr>
          <w:rFonts w:ascii="Tahoma" w:hAnsi="Tahoma" w:cs="Tahoma"/>
          <w:color w:val="000000" w:themeColor="text1"/>
          <w:sz w:val="18"/>
          <w:szCs w:val="18"/>
        </w:rPr>
        <w:t>.</w:t>
      </w:r>
    </w:p>
    <w:p w14:paraId="57E22E80" w14:textId="244EA05F" w:rsidR="00E60268" w:rsidRPr="003435F0" w:rsidRDefault="003435F0" w:rsidP="00BD0E24">
      <w:pPr>
        <w:pStyle w:val="PargrafodaLista"/>
        <w:numPr>
          <w:ilvl w:val="0"/>
          <w:numId w:val="69"/>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6.</w:t>
      </w:r>
    </w:p>
    <w:p w14:paraId="1B1EDAE4" w14:textId="776B1C33" w:rsidR="00E60268" w:rsidRPr="003435F0" w:rsidRDefault="00E60268" w:rsidP="00BD0E24">
      <w:pPr>
        <w:pStyle w:val="PargrafodaLista"/>
        <w:numPr>
          <w:ilvl w:val="0"/>
          <w:numId w:val="69"/>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8</w:t>
      </w:r>
      <w:r w:rsidR="003435F0">
        <w:rPr>
          <w:rFonts w:ascii="Tahoma" w:hAnsi="Tahoma" w:cs="Tahoma"/>
          <w:color w:val="000000" w:themeColor="text1"/>
          <w:sz w:val="18"/>
          <w:szCs w:val="18"/>
        </w:rPr>
        <w:t>.</w:t>
      </w:r>
    </w:p>
    <w:p w14:paraId="09C01002" w14:textId="6325B980" w:rsidR="00E60268" w:rsidRPr="003435F0" w:rsidRDefault="00E60268" w:rsidP="00BD0E24">
      <w:pPr>
        <w:pStyle w:val="PargrafodaLista"/>
        <w:numPr>
          <w:ilvl w:val="0"/>
          <w:numId w:val="69"/>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11</w:t>
      </w:r>
      <w:r w:rsidR="003435F0">
        <w:rPr>
          <w:rFonts w:ascii="Tahoma" w:hAnsi="Tahoma" w:cs="Tahoma"/>
          <w:color w:val="000000" w:themeColor="text1"/>
          <w:sz w:val="18"/>
          <w:szCs w:val="18"/>
        </w:rPr>
        <w:t>.</w:t>
      </w:r>
    </w:p>
    <w:p w14:paraId="2832D287" w14:textId="394A4FC6" w:rsidR="00E60268" w:rsidRPr="003435F0" w:rsidRDefault="00E60268" w:rsidP="00BD0E24">
      <w:pPr>
        <w:pStyle w:val="PargrafodaLista"/>
        <w:numPr>
          <w:ilvl w:val="0"/>
          <w:numId w:val="69"/>
        </w:numPr>
        <w:spacing w:after="0" w:line="240" w:lineRule="auto"/>
        <w:ind w:left="227" w:right="-215" w:hanging="227"/>
        <w:jc w:val="both"/>
        <w:rPr>
          <w:rFonts w:ascii="Tahoma" w:hAnsi="Tahoma" w:cs="Tahoma"/>
          <w:color w:val="000000" w:themeColor="text1"/>
          <w:sz w:val="18"/>
          <w:szCs w:val="18"/>
        </w:rPr>
      </w:pPr>
      <w:r w:rsidRPr="003435F0">
        <w:rPr>
          <w:rFonts w:ascii="Tahoma" w:hAnsi="Tahoma" w:cs="Tahoma"/>
          <w:color w:val="000000" w:themeColor="text1"/>
          <w:sz w:val="18"/>
          <w:szCs w:val="18"/>
        </w:rPr>
        <w:t>16</w:t>
      </w:r>
      <w:r w:rsidR="003435F0">
        <w:rPr>
          <w:rFonts w:ascii="Tahoma" w:hAnsi="Tahoma" w:cs="Tahoma"/>
          <w:color w:val="000000" w:themeColor="text1"/>
          <w:sz w:val="18"/>
          <w:szCs w:val="18"/>
        </w:rPr>
        <w:t>.</w:t>
      </w:r>
    </w:p>
    <w:p w14:paraId="7C4115F9"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DF7889F" w14:textId="77777777" w:rsidR="00E60268" w:rsidRPr="00E60268" w:rsidRDefault="00E60268" w:rsidP="00E60268">
      <w:pPr>
        <w:spacing w:after="0" w:line="240" w:lineRule="auto"/>
        <w:ind w:right="-215"/>
        <w:jc w:val="both"/>
        <w:rPr>
          <w:rFonts w:ascii="Tahoma" w:hAnsi="Tahoma" w:cs="Tahoma"/>
          <w:color w:val="000000" w:themeColor="text1"/>
          <w:sz w:val="18"/>
          <w:szCs w:val="18"/>
        </w:rPr>
      </w:pPr>
    </w:p>
    <w:p w14:paraId="6665F27D" w14:textId="629B2FC9" w:rsidR="007C4C71" w:rsidRPr="00E60268" w:rsidRDefault="007C4C71" w:rsidP="007C4C71">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56</w:t>
      </w:r>
    </w:p>
    <w:p w14:paraId="5A7C1CB3" w14:textId="77777777" w:rsidR="007C4C71" w:rsidRDefault="007C4C71" w:rsidP="00E60268">
      <w:pPr>
        <w:spacing w:after="0" w:line="240" w:lineRule="auto"/>
        <w:ind w:right="-215"/>
        <w:jc w:val="both"/>
        <w:rPr>
          <w:rFonts w:ascii="Tahoma" w:hAnsi="Tahoma" w:cs="Tahoma"/>
          <w:color w:val="000000" w:themeColor="text1"/>
          <w:sz w:val="18"/>
          <w:szCs w:val="18"/>
        </w:rPr>
      </w:pPr>
    </w:p>
    <w:p w14:paraId="1EC33C51" w14:textId="703EC231"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Um corpo em movimento harmônico simples tem sua posição com relação a um referencial fixo descrita pela função trigonométrica</w:t>
      </w:r>
      <w:r w:rsidR="00C61587">
        <w:rPr>
          <w:rFonts w:ascii="Tahoma" w:hAnsi="Tahoma" w:cs="Tahoma"/>
          <w:color w:val="000000" w:themeColor="text1"/>
          <w:sz w:val="18"/>
          <w:szCs w:val="18"/>
        </w:rPr>
        <w:t xml:space="preserve"> </w:t>
      </w:r>
      <w:r w:rsidR="00C61587" w:rsidRPr="008F15E9">
        <w:rPr>
          <w:rFonts w:ascii="Arial" w:hAnsi="Arial" w:cs="Arial"/>
          <w:sz w:val="24"/>
          <w:szCs w:val="24"/>
        </w:rPr>
        <w:softHyphen/>
      </w:r>
      <m:oMath>
        <m:r>
          <m:rPr>
            <m:sty m:val="p"/>
          </m:rPr>
          <w:rPr>
            <w:rFonts w:ascii="Cambria Math" w:hAnsi="Cambria Math" w:cs="Arial"/>
            <w:sz w:val="18"/>
            <w:szCs w:val="24"/>
          </w:rPr>
          <m:t>f</m:t>
        </m:r>
        <m:d>
          <m:dPr>
            <m:ctrlPr>
              <w:rPr>
                <w:rFonts w:ascii="Cambria Math" w:hAnsi="Cambria Math" w:cs="Arial"/>
                <w:sz w:val="18"/>
                <w:szCs w:val="24"/>
              </w:rPr>
            </m:ctrlPr>
          </m:dPr>
          <m:e>
            <m:r>
              <m:rPr>
                <m:sty m:val="p"/>
              </m:rPr>
              <w:rPr>
                <w:rFonts w:ascii="Cambria Math" w:hAnsi="Cambria Math" w:cs="Arial"/>
                <w:sz w:val="18"/>
                <w:szCs w:val="24"/>
              </w:rPr>
              <m:t>x</m:t>
            </m:r>
          </m:e>
        </m:d>
        <m:r>
          <m:rPr>
            <m:sty m:val="p"/>
          </m:rPr>
          <w:rPr>
            <w:rFonts w:ascii="Cambria Math" w:hAnsi="Cambria Math" w:cs="Arial"/>
            <w:sz w:val="18"/>
            <w:szCs w:val="24"/>
          </w:rPr>
          <m:t>=3 . cos</m:t>
        </m:r>
        <m:d>
          <m:dPr>
            <m:ctrlPr>
              <w:rPr>
                <w:rFonts w:ascii="Cambria Math" w:hAnsi="Cambria Math" w:cs="Arial"/>
                <w:sz w:val="18"/>
                <w:szCs w:val="24"/>
              </w:rPr>
            </m:ctrlPr>
          </m:dPr>
          <m:e>
            <m:r>
              <m:rPr>
                <m:sty m:val="p"/>
              </m:rPr>
              <w:rPr>
                <w:rFonts w:ascii="Cambria Math" w:hAnsi="Cambria Math" w:cs="Arial"/>
                <w:sz w:val="18"/>
                <w:szCs w:val="24"/>
              </w:rPr>
              <m:t>π . x+</m:t>
            </m:r>
            <m:f>
              <m:fPr>
                <m:ctrlPr>
                  <w:rPr>
                    <w:rFonts w:ascii="Cambria Math" w:hAnsi="Cambria Math" w:cs="Arial"/>
                    <w:sz w:val="18"/>
                    <w:szCs w:val="24"/>
                  </w:rPr>
                </m:ctrlPr>
              </m:fPr>
              <m:num>
                <m:r>
                  <m:rPr>
                    <m:sty m:val="p"/>
                  </m:rPr>
                  <w:rPr>
                    <w:rFonts w:ascii="Cambria Math" w:hAnsi="Cambria Math" w:cs="Arial"/>
                    <w:sz w:val="18"/>
                    <w:szCs w:val="24"/>
                  </w:rPr>
                  <m:t>π</m:t>
                </m:r>
              </m:num>
              <m:den>
                <m:r>
                  <m:rPr>
                    <m:sty m:val="p"/>
                  </m:rPr>
                  <w:rPr>
                    <w:rFonts w:ascii="Cambria Math" w:hAnsi="Cambria Math" w:cs="Arial"/>
                    <w:sz w:val="18"/>
                    <w:szCs w:val="24"/>
                  </w:rPr>
                  <m:t>3</m:t>
                </m:r>
              </m:den>
            </m:f>
          </m:e>
        </m:d>
      </m:oMath>
      <w:r w:rsidRPr="00E60268">
        <w:rPr>
          <w:rFonts w:ascii="Tahoma" w:hAnsi="Tahoma" w:cs="Tahoma"/>
          <w:color w:val="000000" w:themeColor="text1"/>
          <w:sz w:val="18"/>
          <w:szCs w:val="18"/>
        </w:rPr>
        <w:t>, em que</w:t>
      </w:r>
      <w:r w:rsidR="00EE2693">
        <w:rPr>
          <w:rFonts w:ascii="Tahoma" w:hAnsi="Tahoma" w:cs="Tahoma"/>
          <w:color w:val="000000" w:themeColor="text1"/>
          <w:sz w:val="18"/>
          <w:szCs w:val="18"/>
        </w:rPr>
        <w:t xml:space="preserve"> f(x)</w:t>
      </w:r>
      <w:r w:rsidRPr="00E60268">
        <w:rPr>
          <w:rFonts w:ascii="Tahoma" w:hAnsi="Tahoma" w:cs="Tahoma"/>
          <w:color w:val="000000" w:themeColor="text1"/>
          <w:sz w:val="18"/>
          <w:szCs w:val="18"/>
        </w:rPr>
        <w:t xml:space="preserve"> representa a posição do corpo, em metro, no instante x, em segundo. Em que posição o corpo se encontra 2 segundos </w:t>
      </w:r>
      <w:r w:rsidR="00C61587">
        <w:rPr>
          <w:rFonts w:ascii="Tahoma" w:hAnsi="Tahoma" w:cs="Tahoma"/>
          <w:color w:val="000000" w:themeColor="text1"/>
          <w:sz w:val="18"/>
          <w:szCs w:val="18"/>
        </w:rPr>
        <w:t>após o início de seu movimento?</w:t>
      </w:r>
    </w:p>
    <w:p w14:paraId="0A82E3ED" w14:textId="77777777" w:rsidR="00C61587" w:rsidRPr="00E60268" w:rsidRDefault="00C61587" w:rsidP="00E60268">
      <w:pPr>
        <w:spacing w:after="0" w:line="240" w:lineRule="auto"/>
        <w:ind w:right="-215"/>
        <w:jc w:val="both"/>
        <w:rPr>
          <w:rFonts w:ascii="Tahoma" w:hAnsi="Tahoma" w:cs="Tahoma"/>
          <w:color w:val="000000" w:themeColor="text1"/>
          <w:sz w:val="18"/>
          <w:szCs w:val="18"/>
        </w:rPr>
      </w:pPr>
    </w:p>
    <w:p w14:paraId="42EDA2E7" w14:textId="4215C531" w:rsidR="00E60268" w:rsidRPr="00874E87" w:rsidRDefault="00874E87" w:rsidP="00BD0E24">
      <w:pPr>
        <w:pStyle w:val="PargrafodaLista"/>
        <w:numPr>
          <w:ilvl w:val="0"/>
          <w:numId w:val="70"/>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3,0 m.</w:t>
      </w:r>
    </w:p>
    <w:p w14:paraId="318F4997" w14:textId="583AD346" w:rsidR="00E60268" w:rsidRPr="00874E87" w:rsidRDefault="00E60268" w:rsidP="00BD0E24">
      <w:pPr>
        <w:pStyle w:val="PargrafodaLista"/>
        <w:numPr>
          <w:ilvl w:val="0"/>
          <w:numId w:val="70"/>
        </w:numPr>
        <w:spacing w:after="0" w:line="240" w:lineRule="auto"/>
        <w:ind w:left="227" w:right="-215" w:hanging="227"/>
        <w:jc w:val="both"/>
        <w:rPr>
          <w:rFonts w:ascii="Tahoma" w:hAnsi="Tahoma" w:cs="Tahoma"/>
          <w:color w:val="000000" w:themeColor="text1"/>
          <w:sz w:val="18"/>
          <w:szCs w:val="18"/>
        </w:rPr>
      </w:pPr>
      <w:r w:rsidRPr="00874E87">
        <w:rPr>
          <w:rFonts w:ascii="Tahoma" w:hAnsi="Tahoma" w:cs="Tahoma"/>
          <w:color w:val="000000" w:themeColor="text1"/>
          <w:sz w:val="18"/>
          <w:szCs w:val="18"/>
        </w:rPr>
        <w:t>2,5 m</w:t>
      </w:r>
      <w:r w:rsidR="00874E87">
        <w:rPr>
          <w:rFonts w:ascii="Tahoma" w:hAnsi="Tahoma" w:cs="Tahoma"/>
          <w:color w:val="000000" w:themeColor="text1"/>
          <w:sz w:val="18"/>
          <w:szCs w:val="18"/>
        </w:rPr>
        <w:t>.</w:t>
      </w:r>
      <w:r w:rsidRPr="00874E87">
        <w:rPr>
          <w:rFonts w:ascii="Tahoma" w:hAnsi="Tahoma" w:cs="Tahoma"/>
          <w:color w:val="000000" w:themeColor="text1"/>
          <w:sz w:val="18"/>
          <w:szCs w:val="18"/>
        </w:rPr>
        <w:t xml:space="preserve"> </w:t>
      </w:r>
    </w:p>
    <w:p w14:paraId="6106FF3E" w14:textId="63C8028A" w:rsidR="00E60268" w:rsidRPr="00874E87" w:rsidRDefault="00E60268" w:rsidP="00BD0E24">
      <w:pPr>
        <w:pStyle w:val="PargrafodaLista"/>
        <w:numPr>
          <w:ilvl w:val="0"/>
          <w:numId w:val="70"/>
        </w:numPr>
        <w:spacing w:after="0" w:line="240" w:lineRule="auto"/>
        <w:ind w:left="227" w:right="-215" w:hanging="227"/>
        <w:jc w:val="both"/>
        <w:rPr>
          <w:rFonts w:ascii="Tahoma" w:hAnsi="Tahoma" w:cs="Tahoma"/>
          <w:color w:val="000000" w:themeColor="text1"/>
          <w:sz w:val="18"/>
          <w:szCs w:val="18"/>
        </w:rPr>
      </w:pPr>
      <w:r w:rsidRPr="00874E87">
        <w:rPr>
          <w:rFonts w:ascii="Tahoma" w:hAnsi="Tahoma" w:cs="Tahoma"/>
          <w:color w:val="000000" w:themeColor="text1"/>
          <w:sz w:val="18"/>
          <w:szCs w:val="18"/>
        </w:rPr>
        <w:t>1,5 m</w:t>
      </w:r>
      <w:r w:rsidR="00874E87">
        <w:rPr>
          <w:rFonts w:ascii="Tahoma" w:hAnsi="Tahoma" w:cs="Tahoma"/>
          <w:color w:val="000000" w:themeColor="text1"/>
          <w:sz w:val="18"/>
          <w:szCs w:val="18"/>
        </w:rPr>
        <w:t>.</w:t>
      </w:r>
      <w:r w:rsidRPr="00874E87">
        <w:rPr>
          <w:rFonts w:ascii="Tahoma" w:hAnsi="Tahoma" w:cs="Tahoma"/>
          <w:color w:val="000000" w:themeColor="text1"/>
          <w:sz w:val="18"/>
          <w:szCs w:val="18"/>
        </w:rPr>
        <w:t xml:space="preserve"> </w:t>
      </w:r>
    </w:p>
    <w:p w14:paraId="647AE21C" w14:textId="0B16475F" w:rsidR="00E60268" w:rsidRPr="00874E87" w:rsidRDefault="00874E87" w:rsidP="00BD0E24">
      <w:pPr>
        <w:pStyle w:val="PargrafodaLista"/>
        <w:numPr>
          <w:ilvl w:val="0"/>
          <w:numId w:val="70"/>
        </w:numPr>
        <w:spacing w:after="0" w:line="240" w:lineRule="auto"/>
        <w:ind w:left="227" w:right="-215" w:hanging="227"/>
        <w:jc w:val="both"/>
        <w:rPr>
          <w:rFonts w:ascii="Tahoma" w:hAnsi="Tahoma" w:cs="Tahoma"/>
          <w:color w:val="000000" w:themeColor="text1"/>
          <w:sz w:val="18"/>
          <w:szCs w:val="18"/>
        </w:rPr>
      </w:pPr>
      <w:r w:rsidRPr="00874E87">
        <w:rPr>
          <w:rFonts w:ascii="Tahoma" w:hAnsi="Tahoma" w:cs="Tahoma"/>
          <w:color w:val="000000" w:themeColor="text1"/>
          <w:sz w:val="18"/>
          <w:szCs w:val="18"/>
        </w:rPr>
        <w:t>–</w:t>
      </w:r>
      <w:r w:rsidR="00E60268" w:rsidRPr="00874E87">
        <w:rPr>
          <w:rFonts w:ascii="Tahoma" w:hAnsi="Tahoma" w:cs="Tahoma"/>
          <w:color w:val="000000" w:themeColor="text1"/>
          <w:sz w:val="18"/>
          <w:szCs w:val="18"/>
        </w:rPr>
        <w:t>1,5 m</w:t>
      </w:r>
      <w:r>
        <w:rPr>
          <w:rFonts w:ascii="Tahoma" w:hAnsi="Tahoma" w:cs="Tahoma"/>
          <w:color w:val="000000" w:themeColor="text1"/>
          <w:sz w:val="18"/>
          <w:szCs w:val="18"/>
        </w:rPr>
        <w:t>.</w:t>
      </w:r>
      <w:r w:rsidR="00E60268" w:rsidRPr="00874E87">
        <w:rPr>
          <w:rFonts w:ascii="Tahoma" w:hAnsi="Tahoma" w:cs="Tahoma"/>
          <w:color w:val="000000" w:themeColor="text1"/>
          <w:sz w:val="18"/>
          <w:szCs w:val="18"/>
        </w:rPr>
        <w:t xml:space="preserve"> </w:t>
      </w:r>
    </w:p>
    <w:p w14:paraId="59413E49" w14:textId="70BCB5D1" w:rsidR="00E60268" w:rsidRPr="00874E87" w:rsidRDefault="00874E87" w:rsidP="00BD0E24">
      <w:pPr>
        <w:pStyle w:val="PargrafodaLista"/>
        <w:numPr>
          <w:ilvl w:val="0"/>
          <w:numId w:val="70"/>
        </w:numPr>
        <w:spacing w:after="0" w:line="240" w:lineRule="auto"/>
        <w:ind w:left="227" w:right="-215" w:hanging="227"/>
        <w:jc w:val="both"/>
        <w:rPr>
          <w:rFonts w:ascii="Tahoma" w:hAnsi="Tahoma" w:cs="Tahoma"/>
          <w:color w:val="000000" w:themeColor="text1"/>
          <w:sz w:val="18"/>
          <w:szCs w:val="18"/>
        </w:rPr>
      </w:pPr>
      <w:r w:rsidRPr="00874E87">
        <w:rPr>
          <w:rFonts w:ascii="Tahoma" w:hAnsi="Tahoma" w:cs="Tahoma"/>
          <w:color w:val="000000" w:themeColor="text1"/>
          <w:sz w:val="18"/>
          <w:szCs w:val="18"/>
        </w:rPr>
        <w:t>–</w:t>
      </w:r>
      <w:r w:rsidR="00E60268" w:rsidRPr="00874E87">
        <w:rPr>
          <w:rFonts w:ascii="Tahoma" w:hAnsi="Tahoma" w:cs="Tahoma"/>
          <w:color w:val="000000" w:themeColor="text1"/>
          <w:sz w:val="18"/>
          <w:szCs w:val="18"/>
        </w:rPr>
        <w:t>2,5 m</w:t>
      </w:r>
      <w:r>
        <w:rPr>
          <w:rFonts w:ascii="Tahoma" w:hAnsi="Tahoma" w:cs="Tahoma"/>
          <w:color w:val="000000" w:themeColor="text1"/>
          <w:sz w:val="18"/>
          <w:szCs w:val="18"/>
        </w:rPr>
        <w:t>.</w:t>
      </w:r>
    </w:p>
    <w:p w14:paraId="67F4E5F8" w14:textId="740B1804"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F66A0CD" w14:textId="77777777" w:rsidR="00E60268" w:rsidRPr="00E60268" w:rsidRDefault="00E60268" w:rsidP="00E60268">
      <w:pPr>
        <w:spacing w:after="0" w:line="240" w:lineRule="auto"/>
        <w:ind w:right="-215"/>
        <w:jc w:val="both"/>
        <w:rPr>
          <w:rFonts w:ascii="Tahoma" w:hAnsi="Tahoma" w:cs="Tahoma"/>
          <w:color w:val="000000" w:themeColor="text1"/>
          <w:sz w:val="18"/>
          <w:szCs w:val="18"/>
        </w:rPr>
      </w:pPr>
    </w:p>
    <w:p w14:paraId="61F5ED2B" w14:textId="202C9CAC" w:rsidR="008E1BB3" w:rsidRPr="00E60268" w:rsidRDefault="008E1BB3" w:rsidP="008E1BB3">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57</w:t>
      </w:r>
    </w:p>
    <w:p w14:paraId="780B3B7C" w14:textId="77777777" w:rsidR="008E1BB3" w:rsidRDefault="008E1BB3" w:rsidP="00E60268">
      <w:pPr>
        <w:spacing w:after="0" w:line="240" w:lineRule="auto"/>
        <w:ind w:right="-215"/>
        <w:jc w:val="both"/>
        <w:rPr>
          <w:rFonts w:ascii="Tahoma" w:hAnsi="Tahoma" w:cs="Tahoma"/>
          <w:color w:val="000000" w:themeColor="text1"/>
          <w:sz w:val="18"/>
          <w:szCs w:val="18"/>
        </w:rPr>
      </w:pPr>
    </w:p>
    <w:p w14:paraId="1F33D35B" w14:textId="08FC85D5" w:rsidR="00E60268" w:rsidRP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No quarto de Mariana, há uma estante branca com 6 nichos idênticos, nos quais ela pretende colocar os 4 troféus que ganhou em diferentes competições esportivas.</w:t>
      </w:r>
    </w:p>
    <w:p w14:paraId="22401FB4" w14:textId="1C941574" w:rsidR="00E60268" w:rsidRDefault="00E60268" w:rsidP="00E60268">
      <w:pPr>
        <w:spacing w:after="0" w:line="240" w:lineRule="auto"/>
        <w:ind w:right="-215"/>
        <w:jc w:val="both"/>
        <w:rPr>
          <w:rFonts w:ascii="Tahoma" w:hAnsi="Tahoma" w:cs="Tahoma"/>
          <w:color w:val="000000" w:themeColor="text1"/>
          <w:sz w:val="18"/>
          <w:szCs w:val="18"/>
        </w:rPr>
      </w:pPr>
    </w:p>
    <w:p w14:paraId="7807BD35" w14:textId="5BF291B0" w:rsidR="00311F6D" w:rsidRPr="00E60268" w:rsidRDefault="00311F6D" w:rsidP="00311F6D">
      <w:pPr>
        <w:spacing w:after="0" w:line="240" w:lineRule="auto"/>
        <w:ind w:right="-215"/>
        <w:jc w:val="center"/>
        <w:rPr>
          <w:rFonts w:ascii="Tahoma" w:hAnsi="Tahoma" w:cs="Tahoma"/>
          <w:color w:val="000000" w:themeColor="text1"/>
          <w:sz w:val="18"/>
          <w:szCs w:val="18"/>
        </w:rPr>
      </w:pPr>
      <w:r w:rsidRPr="008F15E9">
        <w:rPr>
          <w:rFonts w:ascii="Arial" w:hAnsi="Arial" w:cs="Arial"/>
          <w:noProof/>
          <w:sz w:val="24"/>
          <w:szCs w:val="24"/>
          <w:lang w:eastAsia="pt-BR"/>
        </w:rPr>
        <w:drawing>
          <wp:inline distT="0" distB="0" distL="0" distR="0" wp14:anchorId="03CBFB76" wp14:editId="058AD908">
            <wp:extent cx="1810287" cy="1224000"/>
            <wp:effectExtent l="0" t="0" r="0" b="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0287" cy="1224000"/>
                    </a:xfrm>
                    <a:prstGeom prst="rect">
                      <a:avLst/>
                    </a:prstGeom>
                    <a:noFill/>
                    <a:ln>
                      <a:noFill/>
                    </a:ln>
                  </pic:spPr>
                </pic:pic>
              </a:graphicData>
            </a:graphic>
          </wp:inline>
        </w:drawing>
      </w:r>
    </w:p>
    <w:p w14:paraId="4FB0D3F1" w14:textId="77777777" w:rsidR="00311F6D" w:rsidRDefault="00311F6D" w:rsidP="00E60268">
      <w:pPr>
        <w:spacing w:after="0" w:line="240" w:lineRule="auto"/>
        <w:ind w:right="-215"/>
        <w:jc w:val="both"/>
        <w:rPr>
          <w:rFonts w:ascii="Tahoma" w:hAnsi="Tahoma" w:cs="Tahoma"/>
          <w:color w:val="000000" w:themeColor="text1"/>
          <w:sz w:val="18"/>
          <w:szCs w:val="18"/>
        </w:rPr>
      </w:pPr>
    </w:p>
    <w:p w14:paraId="110D0779" w14:textId="4D6DFA01"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Mariana pretende trocar a a</w:t>
      </w:r>
      <w:r w:rsidR="00311F6D">
        <w:rPr>
          <w:rFonts w:ascii="Tahoma" w:hAnsi="Tahoma" w:cs="Tahoma"/>
          <w:color w:val="000000" w:themeColor="text1"/>
          <w:sz w:val="18"/>
          <w:szCs w:val="18"/>
        </w:rPr>
        <w:t xml:space="preserve">rrumação dos troféus na estante </w:t>
      </w:r>
      <w:r w:rsidRPr="00E60268">
        <w:rPr>
          <w:rFonts w:ascii="Tahoma" w:hAnsi="Tahoma" w:cs="Tahoma"/>
          <w:color w:val="000000" w:themeColor="text1"/>
          <w:sz w:val="18"/>
          <w:szCs w:val="18"/>
        </w:rPr>
        <w:t>todos os dias, colocando sempre apenas um troféu em cada nicho, sem repetir a mesma disposição, até que tenham se esgotado todas as possibilidades de arrumação. O tempo mínimo para Mariana cumprir fielmente seu pr</w:t>
      </w:r>
      <w:r w:rsidR="00311F6D">
        <w:rPr>
          <w:rFonts w:ascii="Tahoma" w:hAnsi="Tahoma" w:cs="Tahoma"/>
          <w:color w:val="000000" w:themeColor="text1"/>
          <w:sz w:val="18"/>
          <w:szCs w:val="18"/>
        </w:rPr>
        <w:t>opósito é mais próximo de um(a)</w:t>
      </w:r>
    </w:p>
    <w:p w14:paraId="3BE46095" w14:textId="52430E6C" w:rsidR="00E60268" w:rsidRPr="00A938B9" w:rsidRDefault="00A938B9" w:rsidP="00BD0E24">
      <w:pPr>
        <w:pStyle w:val="PargrafodaLista"/>
        <w:numPr>
          <w:ilvl w:val="0"/>
          <w:numId w:val="71"/>
        </w:numPr>
        <w:spacing w:after="0" w:line="240" w:lineRule="auto"/>
        <w:ind w:left="227" w:right="-215" w:hanging="227"/>
        <w:jc w:val="both"/>
        <w:rPr>
          <w:rFonts w:ascii="Tahoma" w:hAnsi="Tahoma" w:cs="Tahoma"/>
          <w:color w:val="000000" w:themeColor="text1"/>
          <w:sz w:val="18"/>
          <w:szCs w:val="18"/>
        </w:rPr>
      </w:pPr>
      <w:r w:rsidRPr="00A938B9">
        <w:rPr>
          <w:rFonts w:ascii="Tahoma" w:hAnsi="Tahoma" w:cs="Tahoma"/>
          <w:color w:val="000000" w:themeColor="text1"/>
          <w:sz w:val="18"/>
          <w:szCs w:val="18"/>
        </w:rPr>
        <w:lastRenderedPageBreak/>
        <w:t>Semana</w:t>
      </w:r>
      <w:r w:rsidR="00E60268" w:rsidRPr="00A938B9">
        <w:rPr>
          <w:rFonts w:ascii="Tahoma" w:hAnsi="Tahoma" w:cs="Tahoma"/>
          <w:color w:val="000000" w:themeColor="text1"/>
          <w:sz w:val="18"/>
          <w:szCs w:val="18"/>
        </w:rPr>
        <w:t xml:space="preserve">. </w:t>
      </w:r>
    </w:p>
    <w:p w14:paraId="435A13BD" w14:textId="4C5B7FAE" w:rsidR="00E60268" w:rsidRPr="00A938B9" w:rsidRDefault="00A938B9" w:rsidP="00BD0E24">
      <w:pPr>
        <w:pStyle w:val="PargrafodaLista"/>
        <w:numPr>
          <w:ilvl w:val="0"/>
          <w:numId w:val="71"/>
        </w:numPr>
        <w:spacing w:after="0" w:line="240" w:lineRule="auto"/>
        <w:ind w:left="227" w:right="-215" w:hanging="227"/>
        <w:jc w:val="both"/>
        <w:rPr>
          <w:rFonts w:ascii="Tahoma" w:hAnsi="Tahoma" w:cs="Tahoma"/>
          <w:color w:val="000000" w:themeColor="text1"/>
          <w:sz w:val="18"/>
          <w:szCs w:val="18"/>
        </w:rPr>
      </w:pPr>
      <w:r w:rsidRPr="00A938B9">
        <w:rPr>
          <w:rFonts w:ascii="Tahoma" w:hAnsi="Tahoma" w:cs="Tahoma"/>
          <w:color w:val="000000" w:themeColor="text1"/>
          <w:sz w:val="18"/>
          <w:szCs w:val="18"/>
        </w:rPr>
        <w:t>Quinzena</w:t>
      </w:r>
      <w:r w:rsidR="00E60268" w:rsidRPr="00A938B9">
        <w:rPr>
          <w:rFonts w:ascii="Tahoma" w:hAnsi="Tahoma" w:cs="Tahoma"/>
          <w:color w:val="000000" w:themeColor="text1"/>
          <w:sz w:val="18"/>
          <w:szCs w:val="18"/>
        </w:rPr>
        <w:t xml:space="preserve">. </w:t>
      </w:r>
    </w:p>
    <w:p w14:paraId="71B40ACE" w14:textId="01289254" w:rsidR="00E60268" w:rsidRPr="00A938B9" w:rsidRDefault="00A938B9" w:rsidP="00BD0E24">
      <w:pPr>
        <w:pStyle w:val="PargrafodaLista"/>
        <w:numPr>
          <w:ilvl w:val="0"/>
          <w:numId w:val="71"/>
        </w:numPr>
        <w:spacing w:after="0" w:line="240" w:lineRule="auto"/>
        <w:ind w:left="227" w:right="-215" w:hanging="227"/>
        <w:jc w:val="both"/>
        <w:rPr>
          <w:rFonts w:ascii="Tahoma" w:hAnsi="Tahoma" w:cs="Tahoma"/>
          <w:color w:val="000000" w:themeColor="text1"/>
          <w:sz w:val="18"/>
          <w:szCs w:val="18"/>
        </w:rPr>
      </w:pPr>
      <w:r w:rsidRPr="00A938B9">
        <w:rPr>
          <w:rFonts w:ascii="Tahoma" w:hAnsi="Tahoma" w:cs="Tahoma"/>
          <w:color w:val="000000" w:themeColor="text1"/>
          <w:sz w:val="18"/>
          <w:szCs w:val="18"/>
        </w:rPr>
        <w:t>Mês</w:t>
      </w:r>
      <w:r w:rsidR="00E60268" w:rsidRPr="00A938B9">
        <w:rPr>
          <w:rFonts w:ascii="Tahoma" w:hAnsi="Tahoma" w:cs="Tahoma"/>
          <w:color w:val="000000" w:themeColor="text1"/>
          <w:sz w:val="18"/>
          <w:szCs w:val="18"/>
        </w:rPr>
        <w:t xml:space="preserve">. </w:t>
      </w:r>
    </w:p>
    <w:p w14:paraId="230F762D" w14:textId="006F76D8" w:rsidR="00E60268" w:rsidRPr="00A938B9" w:rsidRDefault="00A938B9" w:rsidP="00BD0E24">
      <w:pPr>
        <w:pStyle w:val="PargrafodaLista"/>
        <w:numPr>
          <w:ilvl w:val="0"/>
          <w:numId w:val="71"/>
        </w:numPr>
        <w:spacing w:after="0" w:line="240" w:lineRule="auto"/>
        <w:ind w:left="227" w:right="-215" w:hanging="227"/>
        <w:jc w:val="both"/>
        <w:rPr>
          <w:rFonts w:ascii="Tahoma" w:hAnsi="Tahoma" w:cs="Tahoma"/>
          <w:color w:val="000000" w:themeColor="text1"/>
          <w:sz w:val="18"/>
          <w:szCs w:val="18"/>
        </w:rPr>
      </w:pPr>
      <w:r w:rsidRPr="00A938B9">
        <w:rPr>
          <w:rFonts w:ascii="Tahoma" w:hAnsi="Tahoma" w:cs="Tahoma"/>
          <w:color w:val="000000" w:themeColor="text1"/>
          <w:sz w:val="18"/>
          <w:szCs w:val="18"/>
        </w:rPr>
        <w:t>Semestre</w:t>
      </w:r>
      <w:r w:rsidR="00E60268" w:rsidRPr="00A938B9">
        <w:rPr>
          <w:rFonts w:ascii="Tahoma" w:hAnsi="Tahoma" w:cs="Tahoma"/>
          <w:color w:val="000000" w:themeColor="text1"/>
          <w:sz w:val="18"/>
          <w:szCs w:val="18"/>
        </w:rPr>
        <w:t>.</w:t>
      </w:r>
    </w:p>
    <w:p w14:paraId="23356135" w14:textId="4F2EF97F" w:rsidR="00E60268" w:rsidRPr="00A938B9" w:rsidRDefault="00E60268" w:rsidP="00BD0E24">
      <w:pPr>
        <w:pStyle w:val="PargrafodaLista"/>
        <w:numPr>
          <w:ilvl w:val="0"/>
          <w:numId w:val="71"/>
        </w:numPr>
        <w:spacing w:after="0" w:line="240" w:lineRule="auto"/>
        <w:ind w:left="227" w:right="-215" w:hanging="227"/>
        <w:jc w:val="both"/>
        <w:rPr>
          <w:rFonts w:ascii="Tahoma" w:hAnsi="Tahoma" w:cs="Tahoma"/>
          <w:color w:val="000000" w:themeColor="text1"/>
          <w:sz w:val="18"/>
          <w:szCs w:val="18"/>
        </w:rPr>
      </w:pPr>
      <w:r w:rsidRPr="00A938B9">
        <w:rPr>
          <w:rFonts w:ascii="Tahoma" w:hAnsi="Tahoma" w:cs="Tahoma"/>
          <w:color w:val="000000" w:themeColor="text1"/>
          <w:sz w:val="18"/>
          <w:szCs w:val="18"/>
        </w:rPr>
        <w:t>Ano</w:t>
      </w:r>
      <w:r w:rsidR="00A938B9">
        <w:rPr>
          <w:rFonts w:ascii="Tahoma" w:hAnsi="Tahoma" w:cs="Tahoma"/>
          <w:color w:val="000000" w:themeColor="text1"/>
          <w:sz w:val="18"/>
          <w:szCs w:val="18"/>
        </w:rPr>
        <w:t>.</w:t>
      </w:r>
    </w:p>
    <w:p w14:paraId="32C1687E"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9274651" w14:textId="77777777" w:rsidR="00E60268" w:rsidRDefault="00E60268" w:rsidP="00E60268">
      <w:pPr>
        <w:spacing w:after="0" w:line="240" w:lineRule="auto"/>
        <w:ind w:right="-215"/>
        <w:jc w:val="both"/>
        <w:rPr>
          <w:rFonts w:ascii="Tahoma" w:hAnsi="Tahoma" w:cs="Tahoma"/>
          <w:color w:val="000000" w:themeColor="text1"/>
          <w:sz w:val="18"/>
          <w:szCs w:val="18"/>
        </w:rPr>
      </w:pPr>
    </w:p>
    <w:p w14:paraId="11082538" w14:textId="12F29214" w:rsidR="00C401CC" w:rsidRPr="00E60268" w:rsidRDefault="00C401CC" w:rsidP="00C401CC">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58</w:t>
      </w:r>
    </w:p>
    <w:p w14:paraId="7AFFDC8E" w14:textId="77777777" w:rsidR="0032541C" w:rsidRDefault="0032541C" w:rsidP="00E60268">
      <w:pPr>
        <w:spacing w:after="0" w:line="240" w:lineRule="auto"/>
        <w:ind w:right="-215"/>
        <w:jc w:val="both"/>
        <w:rPr>
          <w:rFonts w:ascii="Tahoma" w:hAnsi="Tahoma" w:cs="Tahoma"/>
          <w:color w:val="000000" w:themeColor="text1"/>
          <w:sz w:val="18"/>
          <w:szCs w:val="18"/>
        </w:rPr>
      </w:pPr>
    </w:p>
    <w:p w14:paraId="73DBF72C" w14:textId="3B4C94BB"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Um terreno em forma de retângulo possui uma das dimensões medindo 4 metros a mais do que a outra. Ao realizar uma mediçã</w:t>
      </w:r>
      <w:r w:rsidR="00151CD8">
        <w:rPr>
          <w:rFonts w:ascii="Tahoma" w:hAnsi="Tahoma" w:cs="Tahoma"/>
          <w:color w:val="000000" w:themeColor="text1"/>
          <w:sz w:val="18"/>
          <w:szCs w:val="18"/>
        </w:rPr>
        <w:t>o, obteve</w:t>
      </w:r>
      <w:r w:rsidR="008B577A">
        <w:rPr>
          <w:rFonts w:ascii="Tahoma" w:hAnsi="Tahoma" w:cs="Tahoma"/>
          <w:color w:val="000000" w:themeColor="text1"/>
          <w:sz w:val="18"/>
          <w:szCs w:val="18"/>
        </w:rPr>
        <w:t>-</w:t>
      </w:r>
      <w:r w:rsidR="00151CD8">
        <w:rPr>
          <w:rFonts w:ascii="Tahoma" w:hAnsi="Tahoma" w:cs="Tahoma"/>
          <w:color w:val="000000" w:themeColor="text1"/>
          <w:sz w:val="18"/>
          <w:szCs w:val="18"/>
        </w:rPr>
        <w:t>se o valor de 252 m²</w:t>
      </w:r>
      <w:r w:rsidRPr="00E60268">
        <w:rPr>
          <w:rFonts w:ascii="Tahoma" w:hAnsi="Tahoma" w:cs="Tahoma"/>
          <w:color w:val="000000" w:themeColor="text1"/>
          <w:sz w:val="18"/>
          <w:szCs w:val="18"/>
        </w:rPr>
        <w:t xml:space="preserve"> para a área desse terreno. Nessas condições, pode</w:t>
      </w:r>
      <w:r w:rsidR="008B577A">
        <w:rPr>
          <w:rFonts w:ascii="Tahoma" w:hAnsi="Tahoma" w:cs="Tahoma"/>
          <w:color w:val="000000" w:themeColor="text1"/>
          <w:sz w:val="18"/>
          <w:szCs w:val="18"/>
        </w:rPr>
        <w:t>-</w:t>
      </w:r>
      <w:r w:rsidRPr="00E60268">
        <w:rPr>
          <w:rFonts w:ascii="Tahoma" w:hAnsi="Tahoma" w:cs="Tahoma"/>
          <w:color w:val="000000" w:themeColor="text1"/>
          <w:sz w:val="18"/>
          <w:szCs w:val="18"/>
        </w:rPr>
        <w:t>se afirmar que a área do terreno, vale:</w:t>
      </w:r>
    </w:p>
    <w:p w14:paraId="6C04B249" w14:textId="77777777" w:rsidR="00151CD8" w:rsidRPr="00E60268" w:rsidRDefault="00151CD8" w:rsidP="00E60268">
      <w:pPr>
        <w:spacing w:after="0" w:line="240" w:lineRule="auto"/>
        <w:ind w:right="-215"/>
        <w:jc w:val="both"/>
        <w:rPr>
          <w:rFonts w:ascii="Tahoma" w:hAnsi="Tahoma" w:cs="Tahoma"/>
          <w:color w:val="000000" w:themeColor="text1"/>
          <w:sz w:val="18"/>
          <w:szCs w:val="18"/>
        </w:rPr>
      </w:pPr>
    </w:p>
    <w:p w14:paraId="58A651C3" w14:textId="24357D26" w:rsidR="00E60268" w:rsidRPr="0011268D" w:rsidRDefault="0011268D" w:rsidP="00BD0E24">
      <w:pPr>
        <w:pStyle w:val="PargrafodaLista"/>
        <w:numPr>
          <w:ilvl w:val="0"/>
          <w:numId w:val="72"/>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14 m.</w:t>
      </w:r>
    </w:p>
    <w:p w14:paraId="7F9B8C90" w14:textId="330EE536" w:rsidR="00E60268" w:rsidRDefault="00E60268" w:rsidP="00BD0E24">
      <w:pPr>
        <w:pStyle w:val="PargrafodaLista"/>
        <w:numPr>
          <w:ilvl w:val="0"/>
          <w:numId w:val="72"/>
        </w:numPr>
        <w:spacing w:after="0" w:line="240" w:lineRule="auto"/>
        <w:ind w:right="-215"/>
        <w:jc w:val="both"/>
        <w:rPr>
          <w:rFonts w:ascii="Tahoma" w:hAnsi="Tahoma" w:cs="Tahoma"/>
          <w:color w:val="000000" w:themeColor="text1"/>
          <w:sz w:val="18"/>
          <w:szCs w:val="18"/>
        </w:rPr>
      </w:pPr>
      <w:r w:rsidRPr="0011268D">
        <w:rPr>
          <w:rFonts w:ascii="Tahoma" w:hAnsi="Tahoma" w:cs="Tahoma"/>
          <w:color w:val="000000" w:themeColor="text1"/>
          <w:sz w:val="18"/>
          <w:szCs w:val="18"/>
        </w:rPr>
        <w:t>18 m</w:t>
      </w:r>
      <w:r w:rsidR="0011268D">
        <w:rPr>
          <w:rFonts w:ascii="Tahoma" w:hAnsi="Tahoma" w:cs="Tahoma"/>
          <w:color w:val="000000" w:themeColor="text1"/>
          <w:sz w:val="18"/>
          <w:szCs w:val="18"/>
        </w:rPr>
        <w:t>.</w:t>
      </w:r>
      <w:r w:rsidRPr="0011268D">
        <w:rPr>
          <w:rFonts w:ascii="Tahoma" w:hAnsi="Tahoma" w:cs="Tahoma"/>
          <w:color w:val="000000" w:themeColor="text1"/>
          <w:sz w:val="18"/>
          <w:szCs w:val="18"/>
        </w:rPr>
        <w:t xml:space="preserve"> </w:t>
      </w:r>
    </w:p>
    <w:p w14:paraId="24809E1F" w14:textId="5D7C0A41" w:rsidR="0011268D" w:rsidRDefault="0011268D" w:rsidP="00BD0E24">
      <w:pPr>
        <w:pStyle w:val="PargrafodaLista"/>
        <w:numPr>
          <w:ilvl w:val="0"/>
          <w:numId w:val="72"/>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32 m.</w:t>
      </w:r>
    </w:p>
    <w:p w14:paraId="753ECF85" w14:textId="19FD8A75" w:rsidR="0011268D" w:rsidRDefault="0011268D" w:rsidP="00BD0E24">
      <w:pPr>
        <w:pStyle w:val="PargrafodaLista"/>
        <w:numPr>
          <w:ilvl w:val="0"/>
          <w:numId w:val="72"/>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64 m.</w:t>
      </w:r>
    </w:p>
    <w:p w14:paraId="53A6857A" w14:textId="5E98EA87" w:rsidR="00E60268" w:rsidRPr="0011268D" w:rsidRDefault="0011268D" w:rsidP="00BD0E24">
      <w:pPr>
        <w:pStyle w:val="PargrafodaLista"/>
        <w:numPr>
          <w:ilvl w:val="0"/>
          <w:numId w:val="72"/>
        </w:numPr>
        <w:spacing w:after="0" w:line="240" w:lineRule="auto"/>
        <w:ind w:right="-215"/>
        <w:jc w:val="both"/>
        <w:rPr>
          <w:rFonts w:ascii="Tahoma" w:hAnsi="Tahoma" w:cs="Tahoma"/>
          <w:color w:val="000000" w:themeColor="text1"/>
          <w:sz w:val="18"/>
          <w:szCs w:val="18"/>
        </w:rPr>
      </w:pPr>
      <w:r>
        <w:rPr>
          <w:rFonts w:ascii="Tahoma" w:hAnsi="Tahoma" w:cs="Tahoma"/>
          <w:color w:val="000000" w:themeColor="text1"/>
          <w:sz w:val="18"/>
          <w:szCs w:val="18"/>
        </w:rPr>
        <w:t>72 m.</w:t>
      </w:r>
    </w:p>
    <w:p w14:paraId="40D28629"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65B896A" w14:textId="77777777" w:rsidR="00E60268" w:rsidRDefault="00E60268" w:rsidP="00E60268">
      <w:pPr>
        <w:spacing w:after="0" w:line="240" w:lineRule="auto"/>
        <w:ind w:right="-215"/>
        <w:jc w:val="both"/>
        <w:rPr>
          <w:rFonts w:ascii="Tahoma" w:hAnsi="Tahoma" w:cs="Tahoma"/>
          <w:color w:val="000000" w:themeColor="text1"/>
          <w:sz w:val="18"/>
          <w:szCs w:val="18"/>
        </w:rPr>
      </w:pPr>
    </w:p>
    <w:p w14:paraId="3D2F610E" w14:textId="08BF86C7" w:rsidR="0011268D" w:rsidRPr="00E60268" w:rsidRDefault="0011268D" w:rsidP="0011268D">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59</w:t>
      </w:r>
    </w:p>
    <w:p w14:paraId="7AA23DF2" w14:textId="77777777" w:rsidR="0011268D" w:rsidRPr="00E60268" w:rsidRDefault="0011268D" w:rsidP="00E60268">
      <w:pPr>
        <w:spacing w:after="0" w:line="240" w:lineRule="auto"/>
        <w:ind w:right="-215"/>
        <w:jc w:val="both"/>
        <w:rPr>
          <w:rFonts w:ascii="Tahoma" w:hAnsi="Tahoma" w:cs="Tahoma"/>
          <w:color w:val="000000" w:themeColor="text1"/>
          <w:sz w:val="18"/>
          <w:szCs w:val="18"/>
        </w:rPr>
      </w:pPr>
    </w:p>
    <w:p w14:paraId="70B37727" w14:textId="7D20CAB5"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 xml:space="preserve">Um recipiente com o formato de um cilindro circular reto – com 4 cm de altura e 20 cm de raio – é utilizado para colocar a ração que alimenta os gatos de uma família. Como adotou mais gatos, ela substituiu esse recipiente por outro que possui o dobro da altura, mas mantém a medida do raio. Considere p = 3. Comparando o recipiente antigo com o novo recipiente, observa-se um acréscimo de </w:t>
      </w:r>
    </w:p>
    <w:p w14:paraId="6E0D7D4F" w14:textId="77777777" w:rsidR="00FA0F27" w:rsidRPr="00E60268" w:rsidRDefault="00FA0F27" w:rsidP="00E60268">
      <w:pPr>
        <w:spacing w:after="0" w:line="240" w:lineRule="auto"/>
        <w:ind w:right="-215"/>
        <w:jc w:val="both"/>
        <w:rPr>
          <w:rFonts w:ascii="Tahoma" w:hAnsi="Tahoma" w:cs="Tahoma"/>
          <w:color w:val="000000" w:themeColor="text1"/>
          <w:sz w:val="18"/>
          <w:szCs w:val="18"/>
        </w:rPr>
      </w:pPr>
    </w:p>
    <w:p w14:paraId="2FEF1698" w14:textId="1C829DB5" w:rsidR="00E60268" w:rsidRPr="002E2671" w:rsidRDefault="00E60268" w:rsidP="00BD0E24">
      <w:pPr>
        <w:pStyle w:val="PargrafodaLista"/>
        <w:numPr>
          <w:ilvl w:val="0"/>
          <w:numId w:val="73"/>
        </w:numPr>
        <w:spacing w:after="0" w:line="240" w:lineRule="auto"/>
        <w:ind w:left="227" w:right="-215" w:hanging="227"/>
        <w:jc w:val="both"/>
        <w:rPr>
          <w:rFonts w:ascii="Tahoma" w:hAnsi="Tahoma" w:cs="Tahoma"/>
          <w:color w:val="000000" w:themeColor="text1"/>
          <w:sz w:val="18"/>
          <w:szCs w:val="18"/>
        </w:rPr>
      </w:pPr>
      <w:r w:rsidRPr="002E2671">
        <w:rPr>
          <w:rFonts w:ascii="Tahoma" w:hAnsi="Tahoma" w:cs="Tahoma"/>
          <w:color w:val="000000" w:themeColor="text1"/>
          <w:sz w:val="18"/>
          <w:szCs w:val="18"/>
        </w:rPr>
        <w:t>2,4 dm</w:t>
      </w:r>
      <w:r w:rsidR="00FA0F27" w:rsidRPr="002E2671">
        <w:rPr>
          <w:rFonts w:ascii="Tahoma" w:hAnsi="Tahoma" w:cs="Tahoma"/>
          <w:color w:val="000000" w:themeColor="text1"/>
          <w:sz w:val="18"/>
          <w:szCs w:val="18"/>
        </w:rPr>
        <w:t>³</w:t>
      </w:r>
      <w:r w:rsidRPr="002E2671">
        <w:rPr>
          <w:rFonts w:ascii="Tahoma" w:hAnsi="Tahoma" w:cs="Tahoma"/>
          <w:color w:val="000000" w:themeColor="text1"/>
          <w:sz w:val="18"/>
          <w:szCs w:val="18"/>
        </w:rPr>
        <w:t xml:space="preserve">. </w:t>
      </w:r>
    </w:p>
    <w:p w14:paraId="02428FC7" w14:textId="703A2AEC" w:rsidR="00E60268" w:rsidRPr="002E2671" w:rsidRDefault="00E60268" w:rsidP="00BD0E24">
      <w:pPr>
        <w:pStyle w:val="PargrafodaLista"/>
        <w:numPr>
          <w:ilvl w:val="0"/>
          <w:numId w:val="73"/>
        </w:numPr>
        <w:spacing w:after="0" w:line="240" w:lineRule="auto"/>
        <w:ind w:left="227" w:right="-215" w:hanging="227"/>
        <w:jc w:val="both"/>
        <w:rPr>
          <w:rFonts w:ascii="Tahoma" w:hAnsi="Tahoma" w:cs="Tahoma"/>
          <w:color w:val="000000" w:themeColor="text1"/>
          <w:sz w:val="18"/>
          <w:szCs w:val="18"/>
        </w:rPr>
      </w:pPr>
      <w:r w:rsidRPr="002E2671">
        <w:rPr>
          <w:rFonts w:ascii="Tahoma" w:hAnsi="Tahoma" w:cs="Tahoma"/>
          <w:color w:val="000000" w:themeColor="text1"/>
          <w:sz w:val="18"/>
          <w:szCs w:val="18"/>
        </w:rPr>
        <w:t>4,8 dm</w:t>
      </w:r>
      <w:r w:rsidR="00FA0F27" w:rsidRPr="002E2671">
        <w:rPr>
          <w:rFonts w:ascii="Tahoma" w:hAnsi="Tahoma" w:cs="Tahoma"/>
          <w:color w:val="000000" w:themeColor="text1"/>
          <w:sz w:val="18"/>
          <w:szCs w:val="18"/>
        </w:rPr>
        <w:t>³</w:t>
      </w:r>
      <w:r w:rsidRPr="002E2671">
        <w:rPr>
          <w:rFonts w:ascii="Tahoma" w:hAnsi="Tahoma" w:cs="Tahoma"/>
          <w:color w:val="000000" w:themeColor="text1"/>
          <w:sz w:val="18"/>
          <w:szCs w:val="18"/>
        </w:rPr>
        <w:t xml:space="preserve">. </w:t>
      </w:r>
    </w:p>
    <w:p w14:paraId="4E926E81" w14:textId="654D0870" w:rsidR="00E60268" w:rsidRPr="002E2671" w:rsidRDefault="00E60268" w:rsidP="00BD0E24">
      <w:pPr>
        <w:pStyle w:val="PargrafodaLista"/>
        <w:numPr>
          <w:ilvl w:val="0"/>
          <w:numId w:val="73"/>
        </w:numPr>
        <w:spacing w:after="0" w:line="240" w:lineRule="auto"/>
        <w:ind w:left="227" w:right="-215" w:hanging="227"/>
        <w:jc w:val="both"/>
        <w:rPr>
          <w:rFonts w:ascii="Tahoma" w:hAnsi="Tahoma" w:cs="Tahoma"/>
          <w:color w:val="000000" w:themeColor="text1"/>
          <w:sz w:val="18"/>
          <w:szCs w:val="18"/>
        </w:rPr>
      </w:pPr>
      <w:r w:rsidRPr="002E2671">
        <w:rPr>
          <w:rFonts w:ascii="Tahoma" w:hAnsi="Tahoma" w:cs="Tahoma"/>
          <w:color w:val="000000" w:themeColor="text1"/>
          <w:sz w:val="18"/>
          <w:szCs w:val="18"/>
        </w:rPr>
        <w:t>6,4 dm</w:t>
      </w:r>
      <w:r w:rsidR="00FA0F27" w:rsidRPr="002E2671">
        <w:rPr>
          <w:rFonts w:ascii="Tahoma" w:hAnsi="Tahoma" w:cs="Tahoma"/>
          <w:color w:val="000000" w:themeColor="text1"/>
          <w:sz w:val="18"/>
          <w:szCs w:val="18"/>
        </w:rPr>
        <w:t>³</w:t>
      </w:r>
      <w:r w:rsidRPr="002E2671">
        <w:rPr>
          <w:rFonts w:ascii="Tahoma" w:hAnsi="Tahoma" w:cs="Tahoma"/>
          <w:color w:val="000000" w:themeColor="text1"/>
          <w:sz w:val="18"/>
          <w:szCs w:val="18"/>
        </w:rPr>
        <w:t xml:space="preserve">. </w:t>
      </w:r>
    </w:p>
    <w:p w14:paraId="62A620F5" w14:textId="0331400A" w:rsidR="00E60268" w:rsidRPr="002E2671" w:rsidRDefault="00E60268" w:rsidP="00BD0E24">
      <w:pPr>
        <w:pStyle w:val="PargrafodaLista"/>
        <w:numPr>
          <w:ilvl w:val="0"/>
          <w:numId w:val="73"/>
        </w:numPr>
        <w:spacing w:after="0" w:line="240" w:lineRule="auto"/>
        <w:ind w:left="227" w:right="-215" w:hanging="227"/>
        <w:jc w:val="both"/>
        <w:rPr>
          <w:rFonts w:ascii="Tahoma" w:hAnsi="Tahoma" w:cs="Tahoma"/>
          <w:color w:val="000000" w:themeColor="text1"/>
          <w:sz w:val="18"/>
          <w:szCs w:val="18"/>
        </w:rPr>
      </w:pPr>
      <w:r w:rsidRPr="002E2671">
        <w:rPr>
          <w:rFonts w:ascii="Tahoma" w:hAnsi="Tahoma" w:cs="Tahoma"/>
          <w:color w:val="000000" w:themeColor="text1"/>
          <w:sz w:val="18"/>
          <w:szCs w:val="18"/>
        </w:rPr>
        <w:t>7,2 dm</w:t>
      </w:r>
      <w:r w:rsidR="00FA0F27" w:rsidRPr="002E2671">
        <w:rPr>
          <w:rFonts w:ascii="Tahoma" w:hAnsi="Tahoma" w:cs="Tahoma"/>
          <w:color w:val="000000" w:themeColor="text1"/>
          <w:sz w:val="18"/>
          <w:szCs w:val="18"/>
        </w:rPr>
        <w:t>³</w:t>
      </w:r>
      <w:r w:rsidRPr="002E2671">
        <w:rPr>
          <w:rFonts w:ascii="Tahoma" w:hAnsi="Tahoma" w:cs="Tahoma"/>
          <w:color w:val="000000" w:themeColor="text1"/>
          <w:sz w:val="18"/>
          <w:szCs w:val="18"/>
        </w:rPr>
        <w:t xml:space="preserve">. </w:t>
      </w:r>
    </w:p>
    <w:p w14:paraId="1A4B3C89" w14:textId="67AEED55" w:rsidR="00E60268" w:rsidRPr="002E2671" w:rsidRDefault="00E60268" w:rsidP="00BD0E24">
      <w:pPr>
        <w:pStyle w:val="PargrafodaLista"/>
        <w:numPr>
          <w:ilvl w:val="0"/>
          <w:numId w:val="73"/>
        </w:numPr>
        <w:spacing w:after="0" w:line="240" w:lineRule="auto"/>
        <w:ind w:left="227" w:right="-215" w:hanging="227"/>
        <w:jc w:val="both"/>
        <w:rPr>
          <w:rFonts w:ascii="Tahoma" w:hAnsi="Tahoma" w:cs="Tahoma"/>
          <w:color w:val="000000" w:themeColor="text1"/>
          <w:sz w:val="18"/>
          <w:szCs w:val="18"/>
        </w:rPr>
      </w:pPr>
      <w:r w:rsidRPr="002E2671">
        <w:rPr>
          <w:rFonts w:ascii="Tahoma" w:hAnsi="Tahoma" w:cs="Tahoma"/>
          <w:color w:val="000000" w:themeColor="text1"/>
          <w:sz w:val="18"/>
          <w:szCs w:val="18"/>
        </w:rPr>
        <w:t>9,6 dm</w:t>
      </w:r>
      <w:r w:rsidR="00FA0F27" w:rsidRPr="002E2671">
        <w:rPr>
          <w:rFonts w:ascii="Tahoma" w:hAnsi="Tahoma" w:cs="Tahoma"/>
          <w:color w:val="000000" w:themeColor="text1"/>
          <w:sz w:val="18"/>
          <w:szCs w:val="18"/>
        </w:rPr>
        <w:t>³</w:t>
      </w:r>
      <w:r w:rsidRPr="002E2671">
        <w:rPr>
          <w:rFonts w:ascii="Tahoma" w:hAnsi="Tahoma" w:cs="Tahoma"/>
          <w:color w:val="000000" w:themeColor="text1"/>
          <w:sz w:val="18"/>
          <w:szCs w:val="18"/>
        </w:rPr>
        <w:t>.</w:t>
      </w:r>
    </w:p>
    <w:p w14:paraId="0EC5DC6E" w14:textId="77777777" w:rsidR="00E60268" w:rsidRPr="00A81DB4" w:rsidRDefault="00E60268" w:rsidP="00E6026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771AB4F" w14:textId="77777777" w:rsidR="00E60268" w:rsidRDefault="00E60268" w:rsidP="00E60268">
      <w:pPr>
        <w:spacing w:after="0" w:line="240" w:lineRule="auto"/>
        <w:ind w:right="-215"/>
        <w:jc w:val="both"/>
        <w:rPr>
          <w:rFonts w:ascii="Tahoma" w:hAnsi="Tahoma" w:cs="Tahoma"/>
          <w:color w:val="000000" w:themeColor="text1"/>
          <w:sz w:val="18"/>
          <w:szCs w:val="18"/>
        </w:rPr>
      </w:pPr>
    </w:p>
    <w:p w14:paraId="5FBBE268" w14:textId="2C2637DE" w:rsidR="002E2671" w:rsidRPr="00E60268" w:rsidRDefault="002E2671" w:rsidP="002E2671">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60</w:t>
      </w:r>
    </w:p>
    <w:p w14:paraId="03549A9B" w14:textId="77777777" w:rsidR="002E2671" w:rsidRDefault="002E2671" w:rsidP="00E60268">
      <w:pPr>
        <w:spacing w:after="0" w:line="240" w:lineRule="auto"/>
        <w:ind w:right="-215"/>
        <w:jc w:val="both"/>
        <w:rPr>
          <w:rFonts w:ascii="Tahoma" w:hAnsi="Tahoma" w:cs="Tahoma"/>
          <w:color w:val="000000" w:themeColor="text1"/>
          <w:sz w:val="18"/>
          <w:szCs w:val="18"/>
        </w:rPr>
      </w:pPr>
    </w:p>
    <w:p w14:paraId="59FDE569" w14:textId="38B0D8C1" w:rsidR="00E60268" w:rsidRDefault="00E60268" w:rsidP="00E60268">
      <w:pPr>
        <w:spacing w:after="0" w:line="240" w:lineRule="auto"/>
        <w:ind w:right="-215"/>
        <w:jc w:val="both"/>
        <w:rPr>
          <w:rFonts w:ascii="Tahoma" w:hAnsi="Tahoma" w:cs="Tahoma"/>
          <w:color w:val="000000" w:themeColor="text1"/>
          <w:sz w:val="18"/>
          <w:szCs w:val="18"/>
        </w:rPr>
      </w:pPr>
      <w:r w:rsidRPr="00E60268">
        <w:rPr>
          <w:rFonts w:ascii="Tahoma" w:hAnsi="Tahoma" w:cs="Tahoma"/>
          <w:color w:val="000000" w:themeColor="text1"/>
          <w:sz w:val="18"/>
          <w:szCs w:val="18"/>
        </w:rPr>
        <w:t>Um disco é lançado ao ar e sua trajetória é descrita pela função ƒ(x) = -x² + 4x + 6. , em que ƒ(x) é a altura do disco e x é o tempo, em segundos, contado após o lançamento. Considere que o disco foi l</w:t>
      </w:r>
      <w:r w:rsidR="0091215C">
        <w:rPr>
          <w:rFonts w:ascii="Tahoma" w:hAnsi="Tahoma" w:cs="Tahoma"/>
          <w:color w:val="000000" w:themeColor="text1"/>
          <w:sz w:val="18"/>
          <w:szCs w:val="18"/>
        </w:rPr>
        <w:t>ançado no instante inicial (x = 0</w:t>
      </w:r>
      <w:r w:rsidRPr="00E60268">
        <w:rPr>
          <w:rFonts w:ascii="Tahoma" w:hAnsi="Tahoma" w:cs="Tahoma"/>
          <w:color w:val="000000" w:themeColor="text1"/>
          <w:sz w:val="18"/>
          <w:szCs w:val="18"/>
        </w:rPr>
        <w:t>). A altura máxima será atingida, após</w:t>
      </w:r>
    </w:p>
    <w:p w14:paraId="7378279F" w14:textId="77777777" w:rsidR="0091215C" w:rsidRPr="00E60268" w:rsidRDefault="0091215C" w:rsidP="00E60268">
      <w:pPr>
        <w:spacing w:after="0" w:line="240" w:lineRule="auto"/>
        <w:ind w:right="-215"/>
        <w:jc w:val="both"/>
        <w:rPr>
          <w:rFonts w:ascii="Tahoma" w:hAnsi="Tahoma" w:cs="Tahoma"/>
          <w:color w:val="000000" w:themeColor="text1"/>
          <w:sz w:val="18"/>
          <w:szCs w:val="18"/>
        </w:rPr>
      </w:pPr>
    </w:p>
    <w:p w14:paraId="7C56CF72" w14:textId="57490DE1" w:rsidR="00E60268" w:rsidRPr="00CC6647" w:rsidRDefault="00CC6647" w:rsidP="00BD0E24">
      <w:pPr>
        <w:pStyle w:val="PargrafodaLista"/>
        <w:numPr>
          <w:ilvl w:val="0"/>
          <w:numId w:val="74"/>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2,0 s.</w:t>
      </w:r>
    </w:p>
    <w:p w14:paraId="2961549B" w14:textId="28A6537F" w:rsidR="00E60268" w:rsidRPr="00CC6647" w:rsidRDefault="00E60268" w:rsidP="00BD0E24">
      <w:pPr>
        <w:pStyle w:val="PargrafodaLista"/>
        <w:numPr>
          <w:ilvl w:val="0"/>
          <w:numId w:val="74"/>
        </w:numPr>
        <w:spacing w:after="0" w:line="240" w:lineRule="auto"/>
        <w:ind w:left="227" w:right="-215" w:hanging="227"/>
        <w:jc w:val="both"/>
        <w:rPr>
          <w:rFonts w:ascii="Tahoma" w:hAnsi="Tahoma" w:cs="Tahoma"/>
          <w:color w:val="000000" w:themeColor="text1"/>
          <w:sz w:val="18"/>
          <w:szCs w:val="18"/>
        </w:rPr>
      </w:pPr>
      <w:r w:rsidRPr="00CC6647">
        <w:rPr>
          <w:rFonts w:ascii="Tahoma" w:hAnsi="Tahoma" w:cs="Tahoma"/>
          <w:color w:val="000000" w:themeColor="text1"/>
          <w:sz w:val="18"/>
          <w:szCs w:val="18"/>
        </w:rPr>
        <w:t>5,0 s</w:t>
      </w:r>
      <w:r w:rsidR="00CC6647">
        <w:rPr>
          <w:rFonts w:ascii="Tahoma" w:hAnsi="Tahoma" w:cs="Tahoma"/>
          <w:color w:val="000000" w:themeColor="text1"/>
          <w:sz w:val="18"/>
          <w:szCs w:val="18"/>
        </w:rPr>
        <w:t>.</w:t>
      </w:r>
      <w:r w:rsidRPr="00CC6647">
        <w:rPr>
          <w:rFonts w:ascii="Tahoma" w:hAnsi="Tahoma" w:cs="Tahoma"/>
          <w:color w:val="000000" w:themeColor="text1"/>
          <w:sz w:val="18"/>
          <w:szCs w:val="18"/>
        </w:rPr>
        <w:t xml:space="preserve"> </w:t>
      </w:r>
    </w:p>
    <w:p w14:paraId="15F79275" w14:textId="0FDDF20D" w:rsidR="00E60268" w:rsidRPr="00CC6647" w:rsidRDefault="00E60268" w:rsidP="00BD0E24">
      <w:pPr>
        <w:pStyle w:val="PargrafodaLista"/>
        <w:numPr>
          <w:ilvl w:val="0"/>
          <w:numId w:val="74"/>
        </w:numPr>
        <w:spacing w:after="0" w:line="240" w:lineRule="auto"/>
        <w:ind w:left="227" w:right="-215" w:hanging="227"/>
        <w:jc w:val="both"/>
        <w:rPr>
          <w:rFonts w:ascii="Tahoma" w:hAnsi="Tahoma" w:cs="Tahoma"/>
          <w:color w:val="000000" w:themeColor="text1"/>
          <w:sz w:val="18"/>
          <w:szCs w:val="18"/>
        </w:rPr>
      </w:pPr>
      <w:r w:rsidRPr="00CC6647">
        <w:rPr>
          <w:rFonts w:ascii="Tahoma" w:hAnsi="Tahoma" w:cs="Tahoma"/>
          <w:color w:val="000000" w:themeColor="text1"/>
          <w:sz w:val="18"/>
          <w:szCs w:val="18"/>
        </w:rPr>
        <w:t>10,0 s</w:t>
      </w:r>
      <w:r w:rsidR="00CC6647">
        <w:rPr>
          <w:rFonts w:ascii="Tahoma" w:hAnsi="Tahoma" w:cs="Tahoma"/>
          <w:color w:val="000000" w:themeColor="text1"/>
          <w:sz w:val="18"/>
          <w:szCs w:val="18"/>
        </w:rPr>
        <w:t>.</w:t>
      </w:r>
      <w:r w:rsidRPr="00CC6647">
        <w:rPr>
          <w:rFonts w:ascii="Tahoma" w:hAnsi="Tahoma" w:cs="Tahoma"/>
          <w:color w:val="000000" w:themeColor="text1"/>
          <w:sz w:val="18"/>
          <w:szCs w:val="18"/>
        </w:rPr>
        <w:t xml:space="preserve"> </w:t>
      </w:r>
    </w:p>
    <w:p w14:paraId="55BA454E" w14:textId="509B9811" w:rsidR="00E60268" w:rsidRDefault="00E60268" w:rsidP="00BD0E24">
      <w:pPr>
        <w:pStyle w:val="PargrafodaLista"/>
        <w:numPr>
          <w:ilvl w:val="0"/>
          <w:numId w:val="74"/>
        </w:numPr>
        <w:spacing w:after="0" w:line="240" w:lineRule="auto"/>
        <w:ind w:left="227" w:right="-215" w:hanging="227"/>
        <w:jc w:val="both"/>
        <w:rPr>
          <w:rFonts w:ascii="Tahoma" w:hAnsi="Tahoma" w:cs="Tahoma"/>
          <w:color w:val="000000" w:themeColor="text1"/>
          <w:sz w:val="18"/>
          <w:szCs w:val="18"/>
        </w:rPr>
      </w:pPr>
      <w:r w:rsidRPr="00CC6647">
        <w:rPr>
          <w:rFonts w:ascii="Tahoma" w:hAnsi="Tahoma" w:cs="Tahoma"/>
          <w:color w:val="000000" w:themeColor="text1"/>
          <w:sz w:val="18"/>
          <w:szCs w:val="18"/>
        </w:rPr>
        <w:t>20,0 s</w:t>
      </w:r>
      <w:r w:rsidR="00CC6647">
        <w:rPr>
          <w:rFonts w:ascii="Tahoma" w:hAnsi="Tahoma" w:cs="Tahoma"/>
          <w:color w:val="000000" w:themeColor="text1"/>
          <w:sz w:val="18"/>
          <w:szCs w:val="18"/>
        </w:rPr>
        <w:t>.</w:t>
      </w:r>
    </w:p>
    <w:p w14:paraId="25354AB5" w14:textId="7C25989E" w:rsidR="00C55AF9" w:rsidRPr="00CC6647" w:rsidRDefault="00CC6647" w:rsidP="00BD0E24">
      <w:pPr>
        <w:pStyle w:val="PargrafodaLista"/>
        <w:numPr>
          <w:ilvl w:val="0"/>
          <w:numId w:val="74"/>
        </w:numPr>
        <w:spacing w:after="0" w:line="240" w:lineRule="auto"/>
        <w:ind w:left="227" w:right="-215" w:hanging="227"/>
        <w:jc w:val="both"/>
        <w:rPr>
          <w:rFonts w:ascii="Tahoma" w:hAnsi="Tahoma" w:cs="Tahoma"/>
          <w:color w:val="000000" w:themeColor="text1"/>
          <w:sz w:val="18"/>
          <w:szCs w:val="18"/>
        </w:rPr>
      </w:pPr>
      <w:r>
        <w:rPr>
          <w:rFonts w:ascii="Tahoma" w:hAnsi="Tahoma" w:cs="Tahoma"/>
          <w:color w:val="000000" w:themeColor="text1"/>
          <w:sz w:val="18"/>
          <w:szCs w:val="18"/>
        </w:rPr>
        <w:t>26,0 s.</w:t>
      </w:r>
    </w:p>
    <w:p w14:paraId="1D512DE0" w14:textId="77777777" w:rsidR="00A22BA9" w:rsidRPr="00A81DB4" w:rsidRDefault="00A22BA9" w:rsidP="00A22BA9">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1998697" w14:textId="77777777" w:rsidR="00C55AF9" w:rsidRDefault="00C55AF9" w:rsidP="00C55AF9">
      <w:pPr>
        <w:spacing w:after="0" w:line="240" w:lineRule="auto"/>
        <w:ind w:right="-215"/>
        <w:jc w:val="both"/>
        <w:rPr>
          <w:rFonts w:ascii="Tahoma" w:hAnsi="Tahoma" w:cs="Tahoma"/>
          <w:color w:val="000000" w:themeColor="text1"/>
          <w:sz w:val="18"/>
          <w:szCs w:val="18"/>
        </w:rPr>
      </w:pPr>
    </w:p>
    <w:p w14:paraId="29CD416C" w14:textId="77777777" w:rsidR="00C55AF9" w:rsidRDefault="00C55AF9" w:rsidP="00C55AF9">
      <w:pPr>
        <w:spacing w:after="0" w:line="240" w:lineRule="auto"/>
        <w:ind w:right="-215"/>
        <w:jc w:val="both"/>
        <w:rPr>
          <w:rFonts w:ascii="Tahoma" w:hAnsi="Tahoma" w:cs="Tahoma"/>
          <w:color w:val="000000" w:themeColor="text1"/>
          <w:sz w:val="18"/>
          <w:szCs w:val="18"/>
        </w:rPr>
      </w:pPr>
    </w:p>
    <w:p w14:paraId="42539BBC" w14:textId="77777777" w:rsidR="00C55AF9" w:rsidRDefault="00C55AF9" w:rsidP="00C55AF9">
      <w:pPr>
        <w:spacing w:after="0" w:line="240" w:lineRule="auto"/>
        <w:ind w:right="-215"/>
        <w:jc w:val="both"/>
        <w:rPr>
          <w:rFonts w:ascii="Tahoma" w:hAnsi="Tahoma" w:cs="Tahoma"/>
          <w:color w:val="000000" w:themeColor="text1"/>
          <w:sz w:val="18"/>
          <w:szCs w:val="18"/>
        </w:rPr>
      </w:pPr>
    </w:p>
    <w:p w14:paraId="1C8A4A6C" w14:textId="77777777" w:rsidR="00C55AF9" w:rsidRDefault="00C55AF9" w:rsidP="00C55AF9">
      <w:pPr>
        <w:spacing w:after="0" w:line="240" w:lineRule="auto"/>
        <w:ind w:right="-215"/>
        <w:jc w:val="both"/>
        <w:rPr>
          <w:rFonts w:ascii="Tahoma" w:hAnsi="Tahoma" w:cs="Tahoma"/>
          <w:color w:val="000000" w:themeColor="text1"/>
          <w:sz w:val="18"/>
          <w:szCs w:val="18"/>
        </w:rPr>
      </w:pPr>
    </w:p>
    <w:p w14:paraId="0055E3E2" w14:textId="77777777" w:rsidR="00C55AF9" w:rsidRDefault="00C55AF9" w:rsidP="00C55AF9">
      <w:pPr>
        <w:spacing w:after="0" w:line="240" w:lineRule="auto"/>
        <w:ind w:right="-215"/>
        <w:jc w:val="both"/>
        <w:rPr>
          <w:rFonts w:ascii="Tahoma" w:hAnsi="Tahoma" w:cs="Tahoma"/>
          <w:color w:val="000000" w:themeColor="text1"/>
          <w:sz w:val="18"/>
          <w:szCs w:val="18"/>
        </w:rPr>
      </w:pPr>
    </w:p>
    <w:p w14:paraId="7A1415FC" w14:textId="77777777" w:rsidR="00C55AF9" w:rsidRDefault="00C55AF9" w:rsidP="00C55AF9">
      <w:pPr>
        <w:spacing w:after="0" w:line="240" w:lineRule="auto"/>
        <w:ind w:right="-215"/>
        <w:jc w:val="both"/>
        <w:rPr>
          <w:rFonts w:ascii="Tahoma" w:hAnsi="Tahoma" w:cs="Tahoma"/>
          <w:color w:val="000000" w:themeColor="text1"/>
          <w:sz w:val="18"/>
          <w:szCs w:val="18"/>
        </w:rPr>
      </w:pPr>
    </w:p>
    <w:p w14:paraId="6F9C7049" w14:textId="77777777" w:rsidR="00C55AF9" w:rsidRDefault="00C55AF9" w:rsidP="00C55AF9">
      <w:pPr>
        <w:spacing w:after="0" w:line="240" w:lineRule="auto"/>
        <w:ind w:right="-215"/>
        <w:jc w:val="both"/>
        <w:rPr>
          <w:rFonts w:ascii="Tahoma" w:hAnsi="Tahoma" w:cs="Tahoma"/>
          <w:color w:val="000000" w:themeColor="text1"/>
          <w:sz w:val="18"/>
          <w:szCs w:val="18"/>
        </w:rPr>
      </w:pPr>
    </w:p>
    <w:p w14:paraId="67E000E5" w14:textId="77777777" w:rsidR="00A22BA9" w:rsidRDefault="00A22BA9" w:rsidP="00C55AF9">
      <w:pPr>
        <w:spacing w:after="0" w:line="240" w:lineRule="auto"/>
        <w:ind w:right="-215"/>
        <w:jc w:val="both"/>
        <w:rPr>
          <w:rFonts w:ascii="Tahoma" w:hAnsi="Tahoma" w:cs="Tahoma"/>
          <w:color w:val="000000" w:themeColor="text1"/>
          <w:sz w:val="18"/>
          <w:szCs w:val="18"/>
        </w:rPr>
      </w:pPr>
    </w:p>
    <w:p w14:paraId="178F51C5" w14:textId="77777777" w:rsidR="00A22BA9" w:rsidRDefault="00A22BA9" w:rsidP="00C55AF9">
      <w:pPr>
        <w:spacing w:after="0" w:line="240" w:lineRule="auto"/>
        <w:ind w:right="-215"/>
        <w:jc w:val="both"/>
        <w:rPr>
          <w:rFonts w:ascii="Tahoma" w:hAnsi="Tahoma" w:cs="Tahoma"/>
          <w:color w:val="000000" w:themeColor="text1"/>
          <w:sz w:val="18"/>
          <w:szCs w:val="18"/>
        </w:rPr>
      </w:pPr>
    </w:p>
    <w:p w14:paraId="7040C0B7" w14:textId="77777777" w:rsidR="00A22BA9" w:rsidRDefault="00A22BA9" w:rsidP="00C55AF9">
      <w:pPr>
        <w:spacing w:after="0" w:line="240" w:lineRule="auto"/>
        <w:ind w:right="-215"/>
        <w:jc w:val="both"/>
        <w:rPr>
          <w:rFonts w:ascii="Tahoma" w:hAnsi="Tahoma" w:cs="Tahoma"/>
          <w:color w:val="000000" w:themeColor="text1"/>
          <w:sz w:val="18"/>
          <w:szCs w:val="18"/>
        </w:rPr>
      </w:pPr>
    </w:p>
    <w:p w14:paraId="7F2E17A0" w14:textId="77777777" w:rsidR="00A22BA9" w:rsidRDefault="00A22BA9" w:rsidP="00C55AF9">
      <w:pPr>
        <w:spacing w:after="0" w:line="240" w:lineRule="auto"/>
        <w:ind w:right="-215"/>
        <w:jc w:val="both"/>
        <w:rPr>
          <w:rFonts w:ascii="Tahoma" w:hAnsi="Tahoma" w:cs="Tahoma"/>
          <w:color w:val="000000" w:themeColor="text1"/>
          <w:sz w:val="18"/>
          <w:szCs w:val="18"/>
        </w:rPr>
      </w:pPr>
    </w:p>
    <w:p w14:paraId="264D4BBD" w14:textId="77777777" w:rsidR="00A22BA9" w:rsidRDefault="00A22BA9" w:rsidP="00C55AF9">
      <w:pPr>
        <w:spacing w:after="0" w:line="240" w:lineRule="auto"/>
        <w:ind w:right="-215"/>
        <w:jc w:val="both"/>
        <w:rPr>
          <w:rFonts w:ascii="Tahoma" w:hAnsi="Tahoma" w:cs="Tahoma"/>
          <w:color w:val="000000" w:themeColor="text1"/>
          <w:sz w:val="18"/>
          <w:szCs w:val="18"/>
        </w:rPr>
      </w:pPr>
    </w:p>
    <w:p w14:paraId="7E5F59D0" w14:textId="77777777" w:rsidR="00A22BA9" w:rsidRDefault="00A22BA9" w:rsidP="00C55AF9">
      <w:pPr>
        <w:spacing w:after="0" w:line="240" w:lineRule="auto"/>
        <w:ind w:right="-215"/>
        <w:jc w:val="both"/>
        <w:rPr>
          <w:rFonts w:ascii="Tahoma" w:hAnsi="Tahoma" w:cs="Tahoma"/>
          <w:color w:val="000000" w:themeColor="text1"/>
          <w:sz w:val="18"/>
          <w:szCs w:val="18"/>
        </w:rPr>
      </w:pPr>
    </w:p>
    <w:p w14:paraId="2B057DB2" w14:textId="77777777" w:rsidR="00A22BA9" w:rsidRDefault="00A22BA9" w:rsidP="00C55AF9">
      <w:pPr>
        <w:spacing w:after="0" w:line="240" w:lineRule="auto"/>
        <w:ind w:right="-215"/>
        <w:jc w:val="both"/>
        <w:rPr>
          <w:rFonts w:ascii="Tahoma" w:hAnsi="Tahoma" w:cs="Tahoma"/>
          <w:color w:val="000000" w:themeColor="text1"/>
          <w:sz w:val="18"/>
          <w:szCs w:val="18"/>
        </w:rPr>
      </w:pPr>
    </w:p>
    <w:p w14:paraId="0CB3D655" w14:textId="77777777" w:rsidR="00A22BA9" w:rsidRDefault="00A22BA9" w:rsidP="00C55AF9">
      <w:pPr>
        <w:spacing w:after="0" w:line="240" w:lineRule="auto"/>
        <w:ind w:right="-215"/>
        <w:jc w:val="both"/>
        <w:rPr>
          <w:rFonts w:ascii="Tahoma" w:hAnsi="Tahoma" w:cs="Tahoma"/>
          <w:color w:val="000000" w:themeColor="text1"/>
          <w:sz w:val="18"/>
          <w:szCs w:val="18"/>
        </w:rPr>
      </w:pPr>
    </w:p>
    <w:p w14:paraId="6A3224FD" w14:textId="77777777" w:rsidR="00A22BA9" w:rsidRDefault="00A22BA9" w:rsidP="00C55AF9">
      <w:pPr>
        <w:spacing w:after="0" w:line="240" w:lineRule="auto"/>
        <w:ind w:right="-215"/>
        <w:jc w:val="both"/>
        <w:rPr>
          <w:rFonts w:ascii="Tahoma" w:hAnsi="Tahoma" w:cs="Tahoma"/>
          <w:color w:val="000000" w:themeColor="text1"/>
          <w:sz w:val="18"/>
          <w:szCs w:val="18"/>
        </w:rPr>
      </w:pPr>
    </w:p>
    <w:p w14:paraId="20C1DAE6" w14:textId="77777777" w:rsidR="00A22BA9" w:rsidRDefault="00A22BA9" w:rsidP="00C55AF9">
      <w:pPr>
        <w:spacing w:after="0" w:line="240" w:lineRule="auto"/>
        <w:ind w:right="-215"/>
        <w:jc w:val="both"/>
        <w:rPr>
          <w:rFonts w:ascii="Tahoma" w:hAnsi="Tahoma" w:cs="Tahoma"/>
          <w:color w:val="000000" w:themeColor="text1"/>
          <w:sz w:val="18"/>
          <w:szCs w:val="18"/>
        </w:rPr>
      </w:pPr>
    </w:p>
    <w:p w14:paraId="47F76CFD" w14:textId="77777777" w:rsidR="00A22BA9" w:rsidRDefault="00A22BA9" w:rsidP="00C55AF9">
      <w:pPr>
        <w:spacing w:after="0" w:line="240" w:lineRule="auto"/>
        <w:ind w:right="-215"/>
        <w:jc w:val="both"/>
        <w:rPr>
          <w:rFonts w:ascii="Tahoma" w:hAnsi="Tahoma" w:cs="Tahoma"/>
          <w:color w:val="000000" w:themeColor="text1"/>
          <w:sz w:val="18"/>
          <w:szCs w:val="18"/>
        </w:rPr>
      </w:pPr>
    </w:p>
    <w:p w14:paraId="7A1D1207" w14:textId="77777777" w:rsidR="00A22BA9" w:rsidRDefault="00A22BA9" w:rsidP="00C55AF9">
      <w:pPr>
        <w:spacing w:after="0" w:line="240" w:lineRule="auto"/>
        <w:ind w:right="-215"/>
        <w:jc w:val="both"/>
        <w:rPr>
          <w:rFonts w:ascii="Tahoma" w:hAnsi="Tahoma" w:cs="Tahoma"/>
          <w:color w:val="000000" w:themeColor="text1"/>
          <w:sz w:val="18"/>
          <w:szCs w:val="18"/>
        </w:rPr>
      </w:pPr>
    </w:p>
    <w:p w14:paraId="48499ADE" w14:textId="77777777" w:rsidR="00A22BA9" w:rsidRDefault="00A22BA9" w:rsidP="00C55AF9">
      <w:pPr>
        <w:spacing w:after="0" w:line="240" w:lineRule="auto"/>
        <w:ind w:right="-215"/>
        <w:jc w:val="both"/>
        <w:rPr>
          <w:rFonts w:ascii="Tahoma" w:hAnsi="Tahoma" w:cs="Tahoma"/>
          <w:color w:val="000000" w:themeColor="text1"/>
          <w:sz w:val="18"/>
          <w:szCs w:val="18"/>
        </w:rPr>
      </w:pPr>
    </w:p>
    <w:p w14:paraId="4AC70818" w14:textId="77777777" w:rsidR="00A22BA9" w:rsidRDefault="00A22BA9" w:rsidP="00C55AF9">
      <w:pPr>
        <w:spacing w:after="0" w:line="240" w:lineRule="auto"/>
        <w:ind w:right="-215"/>
        <w:jc w:val="both"/>
        <w:rPr>
          <w:rFonts w:ascii="Tahoma" w:hAnsi="Tahoma" w:cs="Tahoma"/>
          <w:color w:val="000000" w:themeColor="text1"/>
          <w:sz w:val="18"/>
          <w:szCs w:val="18"/>
        </w:rPr>
      </w:pPr>
    </w:p>
    <w:p w14:paraId="508E6B91" w14:textId="77777777" w:rsidR="00A22BA9" w:rsidRDefault="00A22BA9" w:rsidP="00C55AF9">
      <w:pPr>
        <w:spacing w:after="0" w:line="240" w:lineRule="auto"/>
        <w:ind w:right="-215"/>
        <w:jc w:val="both"/>
        <w:rPr>
          <w:rFonts w:ascii="Tahoma" w:hAnsi="Tahoma" w:cs="Tahoma"/>
          <w:color w:val="000000" w:themeColor="text1"/>
          <w:sz w:val="18"/>
          <w:szCs w:val="18"/>
        </w:rPr>
      </w:pPr>
    </w:p>
    <w:p w14:paraId="02C17445" w14:textId="77777777" w:rsidR="00A22BA9" w:rsidRDefault="00A22BA9" w:rsidP="00C55AF9">
      <w:pPr>
        <w:spacing w:after="0" w:line="240" w:lineRule="auto"/>
        <w:ind w:right="-215"/>
        <w:jc w:val="both"/>
        <w:rPr>
          <w:rFonts w:ascii="Tahoma" w:hAnsi="Tahoma" w:cs="Tahoma"/>
          <w:color w:val="000000" w:themeColor="text1"/>
          <w:sz w:val="18"/>
          <w:szCs w:val="18"/>
        </w:rPr>
      </w:pPr>
    </w:p>
    <w:p w14:paraId="52961F55" w14:textId="77777777" w:rsidR="00A22BA9" w:rsidRDefault="00A22BA9" w:rsidP="00C55AF9">
      <w:pPr>
        <w:spacing w:after="0" w:line="240" w:lineRule="auto"/>
        <w:ind w:right="-215"/>
        <w:jc w:val="both"/>
        <w:rPr>
          <w:rFonts w:ascii="Tahoma" w:hAnsi="Tahoma" w:cs="Tahoma"/>
          <w:color w:val="000000" w:themeColor="text1"/>
          <w:sz w:val="18"/>
          <w:szCs w:val="18"/>
        </w:rPr>
      </w:pPr>
    </w:p>
    <w:p w14:paraId="643CD66C" w14:textId="77777777" w:rsidR="00A22BA9" w:rsidRDefault="00A22BA9" w:rsidP="00C55AF9">
      <w:pPr>
        <w:spacing w:after="0" w:line="240" w:lineRule="auto"/>
        <w:ind w:right="-215"/>
        <w:jc w:val="both"/>
        <w:rPr>
          <w:rFonts w:ascii="Tahoma" w:hAnsi="Tahoma" w:cs="Tahoma"/>
          <w:color w:val="000000" w:themeColor="text1"/>
          <w:sz w:val="18"/>
          <w:szCs w:val="18"/>
        </w:rPr>
      </w:pPr>
    </w:p>
    <w:p w14:paraId="0CFAD636" w14:textId="77777777" w:rsidR="00A22BA9" w:rsidRDefault="00A22BA9" w:rsidP="00C55AF9">
      <w:pPr>
        <w:spacing w:after="0" w:line="240" w:lineRule="auto"/>
        <w:ind w:right="-215"/>
        <w:jc w:val="both"/>
        <w:rPr>
          <w:rFonts w:ascii="Tahoma" w:hAnsi="Tahoma" w:cs="Tahoma"/>
          <w:color w:val="000000" w:themeColor="text1"/>
          <w:sz w:val="18"/>
          <w:szCs w:val="18"/>
        </w:rPr>
      </w:pPr>
    </w:p>
    <w:p w14:paraId="0DF89B74" w14:textId="77777777" w:rsidR="00A22BA9" w:rsidRDefault="00A22BA9" w:rsidP="00C55AF9">
      <w:pPr>
        <w:spacing w:after="0" w:line="240" w:lineRule="auto"/>
        <w:ind w:right="-215"/>
        <w:jc w:val="both"/>
        <w:rPr>
          <w:rFonts w:ascii="Tahoma" w:hAnsi="Tahoma" w:cs="Tahoma"/>
          <w:color w:val="000000" w:themeColor="text1"/>
          <w:sz w:val="18"/>
          <w:szCs w:val="18"/>
        </w:rPr>
      </w:pPr>
    </w:p>
    <w:p w14:paraId="15706FB5" w14:textId="77777777" w:rsidR="00A22BA9" w:rsidRDefault="00A22BA9" w:rsidP="00C55AF9">
      <w:pPr>
        <w:spacing w:after="0" w:line="240" w:lineRule="auto"/>
        <w:ind w:right="-215"/>
        <w:jc w:val="both"/>
        <w:rPr>
          <w:rFonts w:ascii="Tahoma" w:hAnsi="Tahoma" w:cs="Tahoma"/>
          <w:color w:val="000000" w:themeColor="text1"/>
          <w:sz w:val="18"/>
          <w:szCs w:val="18"/>
        </w:rPr>
      </w:pPr>
    </w:p>
    <w:p w14:paraId="157A3FEF" w14:textId="77777777" w:rsidR="00A22BA9" w:rsidRDefault="00A22BA9" w:rsidP="00C55AF9">
      <w:pPr>
        <w:spacing w:after="0" w:line="240" w:lineRule="auto"/>
        <w:ind w:right="-215"/>
        <w:jc w:val="both"/>
        <w:rPr>
          <w:rFonts w:ascii="Tahoma" w:hAnsi="Tahoma" w:cs="Tahoma"/>
          <w:color w:val="000000" w:themeColor="text1"/>
          <w:sz w:val="18"/>
          <w:szCs w:val="18"/>
        </w:rPr>
      </w:pPr>
    </w:p>
    <w:p w14:paraId="0DF36AC0" w14:textId="77777777" w:rsidR="00A22BA9" w:rsidRDefault="00A22BA9" w:rsidP="00C55AF9">
      <w:pPr>
        <w:spacing w:after="0" w:line="240" w:lineRule="auto"/>
        <w:ind w:right="-215"/>
        <w:jc w:val="both"/>
        <w:rPr>
          <w:rFonts w:ascii="Tahoma" w:hAnsi="Tahoma" w:cs="Tahoma"/>
          <w:color w:val="000000" w:themeColor="text1"/>
          <w:sz w:val="18"/>
          <w:szCs w:val="18"/>
        </w:rPr>
      </w:pPr>
    </w:p>
    <w:p w14:paraId="4E5300B2" w14:textId="77777777" w:rsidR="00A22BA9" w:rsidRDefault="00A22BA9" w:rsidP="00C55AF9">
      <w:pPr>
        <w:spacing w:after="0" w:line="240" w:lineRule="auto"/>
        <w:ind w:right="-215"/>
        <w:jc w:val="both"/>
        <w:rPr>
          <w:rFonts w:ascii="Tahoma" w:hAnsi="Tahoma" w:cs="Tahoma"/>
          <w:color w:val="000000" w:themeColor="text1"/>
          <w:sz w:val="18"/>
          <w:szCs w:val="18"/>
        </w:rPr>
      </w:pPr>
    </w:p>
    <w:p w14:paraId="614E884D" w14:textId="77777777" w:rsidR="00A22BA9" w:rsidRDefault="00A22BA9" w:rsidP="00C55AF9">
      <w:pPr>
        <w:spacing w:after="0" w:line="240" w:lineRule="auto"/>
        <w:ind w:right="-215"/>
        <w:jc w:val="both"/>
        <w:rPr>
          <w:rFonts w:ascii="Tahoma" w:hAnsi="Tahoma" w:cs="Tahoma"/>
          <w:color w:val="000000" w:themeColor="text1"/>
          <w:sz w:val="18"/>
          <w:szCs w:val="18"/>
        </w:rPr>
      </w:pPr>
    </w:p>
    <w:p w14:paraId="1CCFD16F" w14:textId="77777777" w:rsidR="00A22BA9" w:rsidRDefault="00A22BA9" w:rsidP="00C55AF9">
      <w:pPr>
        <w:spacing w:after="0" w:line="240" w:lineRule="auto"/>
        <w:ind w:right="-215"/>
        <w:jc w:val="both"/>
        <w:rPr>
          <w:rFonts w:ascii="Tahoma" w:hAnsi="Tahoma" w:cs="Tahoma"/>
          <w:color w:val="000000" w:themeColor="text1"/>
          <w:sz w:val="18"/>
          <w:szCs w:val="18"/>
        </w:rPr>
      </w:pPr>
    </w:p>
    <w:p w14:paraId="6BA25288" w14:textId="77777777" w:rsidR="00A22BA9" w:rsidRDefault="00A22BA9" w:rsidP="00C55AF9">
      <w:pPr>
        <w:spacing w:after="0" w:line="240" w:lineRule="auto"/>
        <w:ind w:right="-215"/>
        <w:jc w:val="both"/>
        <w:rPr>
          <w:rFonts w:ascii="Tahoma" w:hAnsi="Tahoma" w:cs="Tahoma"/>
          <w:color w:val="000000" w:themeColor="text1"/>
          <w:sz w:val="18"/>
          <w:szCs w:val="18"/>
        </w:rPr>
      </w:pPr>
    </w:p>
    <w:p w14:paraId="4D4528FC" w14:textId="77777777" w:rsidR="00A22BA9" w:rsidRDefault="00A22BA9" w:rsidP="00C55AF9">
      <w:pPr>
        <w:spacing w:after="0" w:line="240" w:lineRule="auto"/>
        <w:ind w:right="-215"/>
        <w:jc w:val="both"/>
        <w:rPr>
          <w:rFonts w:ascii="Tahoma" w:hAnsi="Tahoma" w:cs="Tahoma"/>
          <w:color w:val="000000" w:themeColor="text1"/>
          <w:sz w:val="18"/>
          <w:szCs w:val="18"/>
        </w:rPr>
      </w:pPr>
    </w:p>
    <w:p w14:paraId="714235DE" w14:textId="77777777" w:rsidR="00A22BA9" w:rsidRDefault="00A22BA9" w:rsidP="00C55AF9">
      <w:pPr>
        <w:spacing w:after="0" w:line="240" w:lineRule="auto"/>
        <w:ind w:right="-215"/>
        <w:jc w:val="both"/>
        <w:rPr>
          <w:rFonts w:ascii="Tahoma" w:hAnsi="Tahoma" w:cs="Tahoma"/>
          <w:color w:val="000000" w:themeColor="text1"/>
          <w:sz w:val="18"/>
          <w:szCs w:val="18"/>
        </w:rPr>
      </w:pPr>
    </w:p>
    <w:p w14:paraId="14197C30" w14:textId="77777777" w:rsidR="00A22BA9" w:rsidRDefault="00A22BA9" w:rsidP="00C55AF9">
      <w:pPr>
        <w:spacing w:after="0" w:line="240" w:lineRule="auto"/>
        <w:ind w:right="-215"/>
        <w:jc w:val="both"/>
        <w:rPr>
          <w:rFonts w:ascii="Tahoma" w:hAnsi="Tahoma" w:cs="Tahoma"/>
          <w:color w:val="000000" w:themeColor="text1"/>
          <w:sz w:val="18"/>
          <w:szCs w:val="18"/>
        </w:rPr>
      </w:pPr>
    </w:p>
    <w:p w14:paraId="30BDFEB4" w14:textId="77777777" w:rsidR="00A22BA9" w:rsidRDefault="00A22BA9" w:rsidP="00C55AF9">
      <w:pPr>
        <w:spacing w:after="0" w:line="240" w:lineRule="auto"/>
        <w:ind w:right="-215"/>
        <w:jc w:val="both"/>
        <w:rPr>
          <w:rFonts w:ascii="Tahoma" w:hAnsi="Tahoma" w:cs="Tahoma"/>
          <w:color w:val="000000" w:themeColor="text1"/>
          <w:sz w:val="18"/>
          <w:szCs w:val="18"/>
        </w:rPr>
      </w:pPr>
    </w:p>
    <w:p w14:paraId="03E0FAE3" w14:textId="77777777" w:rsidR="00A22BA9" w:rsidRDefault="00A22BA9" w:rsidP="00C55AF9">
      <w:pPr>
        <w:spacing w:after="0" w:line="240" w:lineRule="auto"/>
        <w:ind w:right="-215"/>
        <w:jc w:val="both"/>
        <w:rPr>
          <w:rFonts w:ascii="Tahoma" w:hAnsi="Tahoma" w:cs="Tahoma"/>
          <w:color w:val="000000" w:themeColor="text1"/>
          <w:sz w:val="18"/>
          <w:szCs w:val="18"/>
        </w:rPr>
      </w:pPr>
    </w:p>
    <w:p w14:paraId="6905927B" w14:textId="77777777" w:rsidR="00A22BA9" w:rsidRDefault="00A22BA9" w:rsidP="00C55AF9">
      <w:pPr>
        <w:spacing w:after="0" w:line="240" w:lineRule="auto"/>
        <w:ind w:right="-215"/>
        <w:jc w:val="both"/>
        <w:rPr>
          <w:rFonts w:ascii="Tahoma" w:hAnsi="Tahoma" w:cs="Tahoma"/>
          <w:color w:val="000000" w:themeColor="text1"/>
          <w:sz w:val="18"/>
          <w:szCs w:val="18"/>
        </w:rPr>
      </w:pPr>
    </w:p>
    <w:p w14:paraId="15D1657B" w14:textId="77777777" w:rsidR="00A22BA9" w:rsidRDefault="00A22BA9" w:rsidP="00C55AF9">
      <w:pPr>
        <w:spacing w:after="0" w:line="240" w:lineRule="auto"/>
        <w:ind w:right="-215"/>
        <w:jc w:val="both"/>
        <w:rPr>
          <w:rFonts w:ascii="Tahoma" w:hAnsi="Tahoma" w:cs="Tahoma"/>
          <w:color w:val="000000" w:themeColor="text1"/>
          <w:sz w:val="18"/>
          <w:szCs w:val="18"/>
        </w:rPr>
      </w:pPr>
    </w:p>
    <w:p w14:paraId="1D2EEFA2" w14:textId="77777777" w:rsidR="00A22BA9" w:rsidRDefault="00A22BA9" w:rsidP="00C55AF9">
      <w:pPr>
        <w:spacing w:after="0" w:line="240" w:lineRule="auto"/>
        <w:ind w:right="-215"/>
        <w:jc w:val="both"/>
        <w:rPr>
          <w:rFonts w:ascii="Tahoma" w:hAnsi="Tahoma" w:cs="Tahoma"/>
          <w:color w:val="000000" w:themeColor="text1"/>
          <w:sz w:val="18"/>
          <w:szCs w:val="18"/>
        </w:rPr>
      </w:pPr>
    </w:p>
    <w:p w14:paraId="2CABEC6D" w14:textId="77777777" w:rsidR="00A22BA9" w:rsidRDefault="00A22BA9" w:rsidP="00C55AF9">
      <w:pPr>
        <w:spacing w:after="0" w:line="240" w:lineRule="auto"/>
        <w:ind w:right="-215"/>
        <w:jc w:val="both"/>
        <w:rPr>
          <w:rFonts w:ascii="Tahoma" w:hAnsi="Tahoma" w:cs="Tahoma"/>
          <w:color w:val="000000" w:themeColor="text1"/>
          <w:sz w:val="18"/>
          <w:szCs w:val="18"/>
        </w:rPr>
      </w:pPr>
    </w:p>
    <w:p w14:paraId="5A99CB84" w14:textId="77777777" w:rsidR="00A22BA9" w:rsidRDefault="00A22BA9" w:rsidP="00C55AF9">
      <w:pPr>
        <w:spacing w:after="0" w:line="240" w:lineRule="auto"/>
        <w:ind w:right="-215"/>
        <w:jc w:val="both"/>
        <w:rPr>
          <w:rFonts w:ascii="Tahoma" w:hAnsi="Tahoma" w:cs="Tahoma"/>
          <w:color w:val="000000" w:themeColor="text1"/>
          <w:sz w:val="18"/>
          <w:szCs w:val="18"/>
        </w:rPr>
      </w:pPr>
    </w:p>
    <w:p w14:paraId="59217073" w14:textId="77777777" w:rsidR="00A22BA9" w:rsidRDefault="00A22BA9" w:rsidP="00C55AF9">
      <w:pPr>
        <w:spacing w:after="0" w:line="240" w:lineRule="auto"/>
        <w:ind w:right="-215"/>
        <w:jc w:val="both"/>
        <w:rPr>
          <w:rFonts w:ascii="Tahoma" w:hAnsi="Tahoma" w:cs="Tahoma"/>
          <w:color w:val="000000" w:themeColor="text1"/>
          <w:sz w:val="18"/>
          <w:szCs w:val="18"/>
        </w:rPr>
      </w:pPr>
    </w:p>
    <w:p w14:paraId="72E3E263" w14:textId="77777777" w:rsidR="00A22BA9" w:rsidRDefault="00A22BA9" w:rsidP="00C55AF9">
      <w:pPr>
        <w:spacing w:after="0" w:line="240" w:lineRule="auto"/>
        <w:ind w:right="-215"/>
        <w:jc w:val="both"/>
        <w:rPr>
          <w:rFonts w:ascii="Tahoma" w:hAnsi="Tahoma" w:cs="Tahoma"/>
          <w:color w:val="000000" w:themeColor="text1"/>
          <w:sz w:val="18"/>
          <w:szCs w:val="18"/>
        </w:rPr>
      </w:pPr>
    </w:p>
    <w:p w14:paraId="2B70DE69" w14:textId="77777777" w:rsidR="00A22BA9" w:rsidRDefault="00A22BA9" w:rsidP="00C55AF9">
      <w:pPr>
        <w:spacing w:after="0" w:line="240" w:lineRule="auto"/>
        <w:ind w:right="-215"/>
        <w:jc w:val="both"/>
        <w:rPr>
          <w:rFonts w:ascii="Tahoma" w:hAnsi="Tahoma" w:cs="Tahoma"/>
          <w:color w:val="000000" w:themeColor="text1"/>
          <w:sz w:val="18"/>
          <w:szCs w:val="18"/>
        </w:rPr>
      </w:pPr>
    </w:p>
    <w:p w14:paraId="24113218" w14:textId="77777777" w:rsidR="00A22BA9" w:rsidRDefault="00A22BA9" w:rsidP="00C55AF9">
      <w:pPr>
        <w:spacing w:after="0" w:line="240" w:lineRule="auto"/>
        <w:ind w:right="-215"/>
        <w:jc w:val="both"/>
        <w:rPr>
          <w:rFonts w:ascii="Tahoma" w:hAnsi="Tahoma" w:cs="Tahoma"/>
          <w:color w:val="000000" w:themeColor="text1"/>
          <w:sz w:val="18"/>
          <w:szCs w:val="18"/>
        </w:rPr>
      </w:pPr>
    </w:p>
    <w:p w14:paraId="42BB954A" w14:textId="77777777" w:rsidR="00A22BA9" w:rsidRDefault="00A22BA9" w:rsidP="00C55AF9">
      <w:pPr>
        <w:spacing w:after="0" w:line="240" w:lineRule="auto"/>
        <w:ind w:right="-215"/>
        <w:jc w:val="both"/>
        <w:rPr>
          <w:rFonts w:ascii="Tahoma" w:hAnsi="Tahoma" w:cs="Tahoma"/>
          <w:color w:val="000000" w:themeColor="text1"/>
          <w:sz w:val="18"/>
          <w:szCs w:val="18"/>
        </w:rPr>
      </w:pPr>
    </w:p>
    <w:p w14:paraId="315B182B" w14:textId="77777777" w:rsidR="00A22BA9" w:rsidRDefault="00A22BA9" w:rsidP="00C55AF9">
      <w:pPr>
        <w:spacing w:after="0" w:line="240" w:lineRule="auto"/>
        <w:ind w:right="-215"/>
        <w:jc w:val="both"/>
        <w:rPr>
          <w:rFonts w:ascii="Tahoma" w:hAnsi="Tahoma" w:cs="Tahoma"/>
          <w:color w:val="000000" w:themeColor="text1"/>
          <w:sz w:val="18"/>
          <w:szCs w:val="18"/>
        </w:rPr>
      </w:pPr>
    </w:p>
    <w:p w14:paraId="0EBAECC3" w14:textId="77777777" w:rsidR="00A22BA9" w:rsidRDefault="00A22BA9" w:rsidP="00C55AF9">
      <w:pPr>
        <w:spacing w:after="0" w:line="240" w:lineRule="auto"/>
        <w:ind w:right="-215"/>
        <w:jc w:val="both"/>
        <w:rPr>
          <w:rFonts w:ascii="Tahoma" w:hAnsi="Tahoma" w:cs="Tahoma"/>
          <w:color w:val="000000" w:themeColor="text1"/>
          <w:sz w:val="18"/>
          <w:szCs w:val="18"/>
        </w:rPr>
      </w:pPr>
    </w:p>
    <w:p w14:paraId="34199EBA" w14:textId="77777777" w:rsidR="00A22BA9" w:rsidRDefault="00A22BA9" w:rsidP="00C55AF9">
      <w:pPr>
        <w:spacing w:after="0" w:line="240" w:lineRule="auto"/>
        <w:ind w:right="-215"/>
        <w:jc w:val="both"/>
        <w:rPr>
          <w:rFonts w:ascii="Tahoma" w:hAnsi="Tahoma" w:cs="Tahoma"/>
          <w:color w:val="000000" w:themeColor="text1"/>
          <w:sz w:val="18"/>
          <w:szCs w:val="18"/>
        </w:rPr>
      </w:pPr>
    </w:p>
    <w:p w14:paraId="55EB0DA6" w14:textId="77777777" w:rsidR="00A22BA9" w:rsidRDefault="00A22BA9" w:rsidP="00C55AF9">
      <w:pPr>
        <w:spacing w:after="0" w:line="240" w:lineRule="auto"/>
        <w:ind w:right="-215"/>
        <w:jc w:val="both"/>
        <w:rPr>
          <w:rFonts w:ascii="Tahoma" w:hAnsi="Tahoma" w:cs="Tahoma"/>
          <w:color w:val="000000" w:themeColor="text1"/>
          <w:sz w:val="18"/>
          <w:szCs w:val="18"/>
        </w:rPr>
      </w:pPr>
    </w:p>
    <w:p w14:paraId="35778F78" w14:textId="77777777" w:rsidR="00A22BA9" w:rsidRDefault="00A22BA9" w:rsidP="00C55AF9">
      <w:pPr>
        <w:spacing w:after="0" w:line="240" w:lineRule="auto"/>
        <w:ind w:right="-215"/>
        <w:jc w:val="both"/>
        <w:rPr>
          <w:rFonts w:ascii="Tahoma" w:hAnsi="Tahoma" w:cs="Tahoma"/>
          <w:color w:val="000000" w:themeColor="text1"/>
          <w:sz w:val="18"/>
          <w:szCs w:val="18"/>
        </w:rPr>
      </w:pPr>
    </w:p>
    <w:p w14:paraId="46C7B33A" w14:textId="77777777" w:rsidR="00A22BA9" w:rsidRDefault="00A22BA9" w:rsidP="00C55AF9">
      <w:pPr>
        <w:spacing w:after="0" w:line="240" w:lineRule="auto"/>
        <w:ind w:right="-215"/>
        <w:jc w:val="both"/>
        <w:rPr>
          <w:rFonts w:ascii="Tahoma" w:hAnsi="Tahoma" w:cs="Tahoma"/>
          <w:color w:val="000000" w:themeColor="text1"/>
          <w:sz w:val="18"/>
          <w:szCs w:val="18"/>
        </w:rPr>
      </w:pPr>
    </w:p>
    <w:p w14:paraId="7633A098" w14:textId="77777777" w:rsidR="00A22BA9" w:rsidRDefault="00A22BA9" w:rsidP="00C55AF9">
      <w:pPr>
        <w:spacing w:after="0" w:line="240" w:lineRule="auto"/>
        <w:ind w:right="-215"/>
        <w:jc w:val="both"/>
        <w:rPr>
          <w:rFonts w:ascii="Tahoma" w:hAnsi="Tahoma" w:cs="Tahoma"/>
          <w:color w:val="000000" w:themeColor="text1"/>
          <w:sz w:val="18"/>
          <w:szCs w:val="18"/>
        </w:rPr>
      </w:pPr>
    </w:p>
    <w:p w14:paraId="35A4CFF8" w14:textId="77777777" w:rsidR="00A22BA9" w:rsidRDefault="00A22BA9" w:rsidP="00C55AF9">
      <w:pPr>
        <w:spacing w:after="0" w:line="240" w:lineRule="auto"/>
        <w:ind w:right="-215"/>
        <w:jc w:val="both"/>
        <w:rPr>
          <w:rFonts w:ascii="Tahoma" w:hAnsi="Tahoma" w:cs="Tahoma"/>
          <w:color w:val="000000" w:themeColor="text1"/>
          <w:sz w:val="18"/>
          <w:szCs w:val="18"/>
        </w:rPr>
      </w:pPr>
    </w:p>
    <w:p w14:paraId="0ECB348A" w14:textId="77777777" w:rsidR="00A22BA9" w:rsidRDefault="00A22BA9" w:rsidP="00C55AF9">
      <w:pPr>
        <w:spacing w:after="0" w:line="240" w:lineRule="auto"/>
        <w:ind w:right="-215"/>
        <w:jc w:val="both"/>
        <w:rPr>
          <w:rFonts w:ascii="Tahoma" w:hAnsi="Tahoma" w:cs="Tahoma"/>
          <w:color w:val="000000" w:themeColor="text1"/>
          <w:sz w:val="18"/>
          <w:szCs w:val="18"/>
        </w:rPr>
      </w:pPr>
    </w:p>
    <w:p w14:paraId="24AB44A3" w14:textId="77777777" w:rsidR="00A22BA9" w:rsidRDefault="00A22BA9" w:rsidP="00C55AF9">
      <w:pPr>
        <w:spacing w:after="0" w:line="240" w:lineRule="auto"/>
        <w:ind w:right="-215"/>
        <w:jc w:val="both"/>
        <w:rPr>
          <w:rFonts w:ascii="Tahoma" w:hAnsi="Tahoma" w:cs="Tahoma"/>
          <w:color w:val="000000" w:themeColor="text1"/>
          <w:sz w:val="18"/>
          <w:szCs w:val="18"/>
        </w:rPr>
      </w:pPr>
    </w:p>
    <w:p w14:paraId="5974E506" w14:textId="77777777" w:rsidR="00A22BA9" w:rsidRDefault="00A22BA9" w:rsidP="00C55AF9">
      <w:pPr>
        <w:spacing w:after="0" w:line="240" w:lineRule="auto"/>
        <w:ind w:right="-215"/>
        <w:jc w:val="both"/>
        <w:rPr>
          <w:rFonts w:ascii="Tahoma" w:hAnsi="Tahoma" w:cs="Tahoma"/>
          <w:color w:val="000000" w:themeColor="text1"/>
          <w:sz w:val="18"/>
          <w:szCs w:val="18"/>
        </w:rPr>
      </w:pPr>
    </w:p>
    <w:p w14:paraId="7482FFC7" w14:textId="77777777" w:rsidR="00A22BA9" w:rsidRDefault="00A22BA9" w:rsidP="00C55AF9">
      <w:pPr>
        <w:spacing w:after="0" w:line="240" w:lineRule="auto"/>
        <w:ind w:right="-215"/>
        <w:jc w:val="both"/>
        <w:rPr>
          <w:rFonts w:ascii="Tahoma" w:hAnsi="Tahoma" w:cs="Tahoma"/>
          <w:color w:val="000000" w:themeColor="text1"/>
          <w:sz w:val="18"/>
          <w:szCs w:val="18"/>
        </w:rPr>
      </w:pPr>
    </w:p>
    <w:p w14:paraId="609B6502" w14:textId="77777777" w:rsidR="00A22BA9" w:rsidRDefault="00A22BA9" w:rsidP="00C55AF9">
      <w:pPr>
        <w:spacing w:after="0" w:line="240" w:lineRule="auto"/>
        <w:ind w:right="-215"/>
        <w:jc w:val="both"/>
        <w:rPr>
          <w:rFonts w:ascii="Tahoma" w:hAnsi="Tahoma" w:cs="Tahoma"/>
          <w:color w:val="000000" w:themeColor="text1"/>
          <w:sz w:val="18"/>
          <w:szCs w:val="18"/>
        </w:rPr>
      </w:pPr>
    </w:p>
    <w:p w14:paraId="447EF756" w14:textId="77777777" w:rsidR="00A22BA9" w:rsidRDefault="00A22BA9" w:rsidP="00C55AF9">
      <w:pPr>
        <w:spacing w:after="0" w:line="240" w:lineRule="auto"/>
        <w:ind w:right="-215"/>
        <w:jc w:val="both"/>
        <w:rPr>
          <w:rFonts w:ascii="Tahoma" w:hAnsi="Tahoma" w:cs="Tahoma"/>
          <w:color w:val="000000" w:themeColor="text1"/>
          <w:sz w:val="18"/>
          <w:szCs w:val="18"/>
        </w:rPr>
      </w:pPr>
    </w:p>
    <w:p w14:paraId="55E37083" w14:textId="77777777" w:rsidR="00A22BA9" w:rsidRDefault="00A22BA9" w:rsidP="00C55AF9">
      <w:pPr>
        <w:spacing w:after="0" w:line="240" w:lineRule="auto"/>
        <w:ind w:right="-215"/>
        <w:jc w:val="both"/>
        <w:rPr>
          <w:rFonts w:ascii="Tahoma" w:hAnsi="Tahoma" w:cs="Tahoma"/>
          <w:color w:val="000000" w:themeColor="text1"/>
          <w:sz w:val="18"/>
          <w:szCs w:val="18"/>
        </w:rPr>
      </w:pPr>
    </w:p>
    <w:p w14:paraId="11603C5E" w14:textId="77777777" w:rsidR="00A22BA9" w:rsidRDefault="00A22BA9" w:rsidP="00C55AF9">
      <w:pPr>
        <w:spacing w:after="0" w:line="240" w:lineRule="auto"/>
        <w:ind w:right="-215"/>
        <w:jc w:val="both"/>
        <w:rPr>
          <w:rFonts w:ascii="Tahoma" w:hAnsi="Tahoma" w:cs="Tahoma"/>
          <w:color w:val="000000" w:themeColor="text1"/>
          <w:sz w:val="18"/>
          <w:szCs w:val="18"/>
        </w:rPr>
      </w:pPr>
    </w:p>
    <w:p w14:paraId="33F88F68" w14:textId="77777777" w:rsidR="00A22BA9" w:rsidRDefault="00A22BA9" w:rsidP="00C55AF9">
      <w:pPr>
        <w:spacing w:after="0" w:line="240" w:lineRule="auto"/>
        <w:ind w:right="-215"/>
        <w:jc w:val="both"/>
        <w:rPr>
          <w:rFonts w:ascii="Tahoma" w:hAnsi="Tahoma" w:cs="Tahoma"/>
          <w:color w:val="000000" w:themeColor="text1"/>
          <w:sz w:val="18"/>
          <w:szCs w:val="18"/>
        </w:rPr>
      </w:pPr>
    </w:p>
    <w:p w14:paraId="61A25787" w14:textId="77777777" w:rsidR="00A22BA9" w:rsidRDefault="00A22BA9" w:rsidP="00C55AF9">
      <w:pPr>
        <w:spacing w:after="0" w:line="240" w:lineRule="auto"/>
        <w:ind w:right="-215"/>
        <w:jc w:val="both"/>
        <w:rPr>
          <w:rFonts w:ascii="Tahoma" w:hAnsi="Tahoma" w:cs="Tahoma"/>
          <w:color w:val="000000" w:themeColor="text1"/>
          <w:sz w:val="18"/>
          <w:szCs w:val="18"/>
        </w:rPr>
      </w:pPr>
    </w:p>
    <w:p w14:paraId="2C04D293" w14:textId="77777777" w:rsidR="00A22BA9" w:rsidRDefault="00A22BA9" w:rsidP="00C55AF9">
      <w:pPr>
        <w:spacing w:after="0" w:line="240" w:lineRule="auto"/>
        <w:ind w:right="-215"/>
        <w:jc w:val="both"/>
        <w:rPr>
          <w:rFonts w:ascii="Tahoma" w:hAnsi="Tahoma" w:cs="Tahoma"/>
          <w:color w:val="000000" w:themeColor="text1"/>
          <w:sz w:val="18"/>
          <w:szCs w:val="18"/>
        </w:rPr>
      </w:pPr>
    </w:p>
    <w:p w14:paraId="500F26E5" w14:textId="77777777" w:rsidR="00A22BA9" w:rsidRDefault="00A22BA9" w:rsidP="00C55AF9">
      <w:pPr>
        <w:spacing w:after="0" w:line="240" w:lineRule="auto"/>
        <w:ind w:right="-215"/>
        <w:jc w:val="both"/>
        <w:rPr>
          <w:rFonts w:ascii="Tahoma" w:hAnsi="Tahoma" w:cs="Tahoma"/>
          <w:color w:val="000000" w:themeColor="text1"/>
          <w:sz w:val="18"/>
          <w:szCs w:val="18"/>
        </w:rPr>
      </w:pPr>
    </w:p>
    <w:p w14:paraId="705402B2" w14:textId="77777777" w:rsidR="00A22BA9" w:rsidRDefault="00A22BA9" w:rsidP="00C55AF9">
      <w:pPr>
        <w:spacing w:after="0" w:line="240" w:lineRule="auto"/>
        <w:ind w:right="-215"/>
        <w:jc w:val="both"/>
        <w:rPr>
          <w:rFonts w:ascii="Tahoma" w:hAnsi="Tahoma" w:cs="Tahoma"/>
          <w:color w:val="000000" w:themeColor="text1"/>
          <w:sz w:val="18"/>
          <w:szCs w:val="18"/>
        </w:rPr>
      </w:pPr>
    </w:p>
    <w:p w14:paraId="61F848E5" w14:textId="77777777" w:rsidR="00A22BA9" w:rsidRDefault="00A22BA9" w:rsidP="00C55AF9">
      <w:pPr>
        <w:spacing w:after="0" w:line="240" w:lineRule="auto"/>
        <w:ind w:right="-215"/>
        <w:jc w:val="both"/>
        <w:rPr>
          <w:rFonts w:ascii="Tahoma" w:hAnsi="Tahoma" w:cs="Tahoma"/>
          <w:color w:val="000000" w:themeColor="text1"/>
          <w:sz w:val="18"/>
          <w:szCs w:val="18"/>
        </w:rPr>
      </w:pPr>
    </w:p>
    <w:p w14:paraId="0D115821" w14:textId="77777777" w:rsidR="00A22BA9" w:rsidRDefault="00A22BA9" w:rsidP="00C55AF9">
      <w:pPr>
        <w:spacing w:after="0" w:line="240" w:lineRule="auto"/>
        <w:ind w:right="-215"/>
        <w:jc w:val="both"/>
        <w:rPr>
          <w:rFonts w:ascii="Tahoma" w:hAnsi="Tahoma" w:cs="Tahoma"/>
          <w:color w:val="000000" w:themeColor="text1"/>
          <w:sz w:val="18"/>
          <w:szCs w:val="18"/>
        </w:rPr>
      </w:pPr>
    </w:p>
    <w:p w14:paraId="6D6EA2C8" w14:textId="77777777" w:rsidR="00A22BA9" w:rsidRDefault="00A22BA9" w:rsidP="00C55AF9">
      <w:pPr>
        <w:spacing w:after="0" w:line="240" w:lineRule="auto"/>
        <w:ind w:right="-215"/>
        <w:jc w:val="both"/>
        <w:rPr>
          <w:rFonts w:ascii="Tahoma" w:hAnsi="Tahoma" w:cs="Tahoma"/>
          <w:color w:val="000000" w:themeColor="text1"/>
          <w:sz w:val="18"/>
          <w:szCs w:val="18"/>
        </w:rPr>
      </w:pPr>
    </w:p>
    <w:p w14:paraId="4867C6B8" w14:textId="77777777" w:rsidR="00A22BA9" w:rsidRDefault="00A22BA9" w:rsidP="00C55AF9">
      <w:pPr>
        <w:spacing w:after="0" w:line="240" w:lineRule="auto"/>
        <w:ind w:right="-215"/>
        <w:jc w:val="both"/>
        <w:rPr>
          <w:rFonts w:ascii="Tahoma" w:hAnsi="Tahoma" w:cs="Tahoma"/>
          <w:color w:val="000000" w:themeColor="text1"/>
          <w:sz w:val="18"/>
          <w:szCs w:val="18"/>
        </w:rPr>
      </w:pPr>
    </w:p>
    <w:p w14:paraId="503F689E" w14:textId="77777777" w:rsidR="00A22BA9" w:rsidRDefault="00A22BA9" w:rsidP="00C55AF9">
      <w:pPr>
        <w:spacing w:after="0" w:line="240" w:lineRule="auto"/>
        <w:ind w:right="-215"/>
        <w:jc w:val="both"/>
        <w:rPr>
          <w:rFonts w:ascii="Tahoma" w:hAnsi="Tahoma" w:cs="Tahoma"/>
          <w:color w:val="000000" w:themeColor="text1"/>
          <w:sz w:val="18"/>
          <w:szCs w:val="18"/>
        </w:rPr>
      </w:pPr>
    </w:p>
    <w:p w14:paraId="2B9D6531" w14:textId="77777777" w:rsidR="00A22BA9" w:rsidRDefault="00A22BA9" w:rsidP="00C55AF9">
      <w:pPr>
        <w:spacing w:after="0" w:line="240" w:lineRule="auto"/>
        <w:ind w:right="-215"/>
        <w:jc w:val="both"/>
        <w:rPr>
          <w:rFonts w:ascii="Tahoma" w:hAnsi="Tahoma" w:cs="Tahoma"/>
          <w:color w:val="000000" w:themeColor="text1"/>
          <w:sz w:val="18"/>
          <w:szCs w:val="18"/>
        </w:rPr>
      </w:pPr>
    </w:p>
    <w:p w14:paraId="503FE2F0" w14:textId="77777777" w:rsidR="00A22BA9" w:rsidRDefault="00A22BA9" w:rsidP="00C55AF9">
      <w:pPr>
        <w:spacing w:after="0" w:line="240" w:lineRule="auto"/>
        <w:ind w:right="-215"/>
        <w:jc w:val="both"/>
        <w:rPr>
          <w:rFonts w:ascii="Tahoma" w:hAnsi="Tahoma" w:cs="Tahoma"/>
          <w:color w:val="000000" w:themeColor="text1"/>
          <w:sz w:val="18"/>
          <w:szCs w:val="18"/>
        </w:rPr>
      </w:pPr>
    </w:p>
    <w:p w14:paraId="3DF1FEBC" w14:textId="77777777" w:rsidR="00A22BA9" w:rsidRDefault="00A22BA9" w:rsidP="00C55AF9">
      <w:pPr>
        <w:spacing w:after="0" w:line="240" w:lineRule="auto"/>
        <w:ind w:right="-215"/>
        <w:jc w:val="both"/>
        <w:rPr>
          <w:rFonts w:ascii="Tahoma" w:hAnsi="Tahoma" w:cs="Tahoma"/>
          <w:color w:val="000000" w:themeColor="text1"/>
          <w:sz w:val="18"/>
          <w:szCs w:val="18"/>
        </w:rPr>
      </w:pPr>
    </w:p>
    <w:p w14:paraId="07C63B35" w14:textId="77777777" w:rsidR="00A22BA9" w:rsidRDefault="00A22BA9" w:rsidP="00C55AF9">
      <w:pPr>
        <w:spacing w:after="0" w:line="240" w:lineRule="auto"/>
        <w:ind w:right="-215"/>
        <w:jc w:val="both"/>
        <w:rPr>
          <w:rFonts w:ascii="Tahoma" w:hAnsi="Tahoma" w:cs="Tahoma"/>
          <w:color w:val="000000" w:themeColor="text1"/>
          <w:sz w:val="18"/>
          <w:szCs w:val="18"/>
        </w:rPr>
      </w:pPr>
    </w:p>
    <w:p w14:paraId="5ADA099D" w14:textId="630E8A2C" w:rsidR="00A22BA9" w:rsidRDefault="003C0478" w:rsidP="00C55AF9">
      <w:pPr>
        <w:spacing w:after="0" w:line="240" w:lineRule="auto"/>
        <w:ind w:right="-215"/>
        <w:jc w:val="both"/>
        <w:rPr>
          <w:rFonts w:ascii="Tahoma" w:hAnsi="Tahoma" w:cs="Tahoma"/>
          <w:color w:val="000000" w:themeColor="text1"/>
          <w:sz w:val="18"/>
          <w:szCs w:val="18"/>
        </w:rPr>
      </w:pPr>
      <w:r>
        <w:rPr>
          <w:rFonts w:ascii="Tahoma" w:hAnsi="Tahoma" w:cs="Tahoma"/>
          <w:b/>
          <w:iCs/>
          <w:noProof/>
          <w:sz w:val="18"/>
          <w:szCs w:val="18"/>
          <w:lang w:eastAsia="pt-BR"/>
        </w:rPr>
        <w:lastRenderedPageBreak/>
        <mc:AlternateContent>
          <mc:Choice Requires="wps">
            <w:drawing>
              <wp:anchor distT="0" distB="0" distL="114300" distR="114300" simplePos="0" relativeHeight="251675648" behindDoc="1" locked="0" layoutInCell="1" allowOverlap="1" wp14:anchorId="3FD79DB7" wp14:editId="4E225473">
                <wp:simplePos x="0" y="0"/>
                <wp:positionH relativeFrom="column">
                  <wp:posOffset>-59377</wp:posOffset>
                </wp:positionH>
                <wp:positionV relativeFrom="paragraph">
                  <wp:posOffset>-635</wp:posOffset>
                </wp:positionV>
                <wp:extent cx="3132000" cy="432000"/>
                <wp:effectExtent l="0" t="0" r="0" b="6350"/>
                <wp:wrapNone/>
                <wp:docPr id="315" name="Retângulo de cantos arredondados 315"/>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rgbClr val="9810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ECDEA" w14:textId="2D934DEC" w:rsidR="003E7FB1" w:rsidRDefault="003E7FB1" w:rsidP="003C0478">
                            <w:pPr>
                              <w:spacing w:after="0" w:line="240" w:lineRule="auto"/>
                              <w:jc w:val="center"/>
                              <w:rPr>
                                <w:rFonts w:ascii="Tahoma" w:hAnsi="Tahoma" w:cs="Tahoma"/>
                                <w:b/>
                                <w:sz w:val="20"/>
                              </w:rPr>
                            </w:pPr>
                            <w:r>
                              <w:rPr>
                                <w:rFonts w:ascii="Tahoma" w:hAnsi="Tahoma" w:cs="Tahoma"/>
                                <w:b/>
                                <w:sz w:val="20"/>
                              </w:rPr>
                              <w:t>BIOLOGIA</w:t>
                            </w:r>
                          </w:p>
                          <w:p w14:paraId="5B3E6079" w14:textId="1FB503FC" w:rsidR="003E7FB1" w:rsidRPr="000F08DA" w:rsidRDefault="003E7FB1" w:rsidP="003C0478">
                            <w:pPr>
                              <w:spacing w:after="0" w:line="240" w:lineRule="auto"/>
                              <w:jc w:val="center"/>
                              <w:rPr>
                                <w:rFonts w:ascii="Tahoma" w:hAnsi="Tahoma" w:cs="Tahoma"/>
                                <w:b/>
                                <w:sz w:val="16"/>
                                <w:szCs w:val="16"/>
                              </w:rPr>
                            </w:pPr>
                            <w:r>
                              <w:rPr>
                                <w:rFonts w:ascii="Tahoma" w:hAnsi="Tahoma" w:cs="Tahoma"/>
                                <w:b/>
                                <w:sz w:val="16"/>
                                <w:szCs w:val="16"/>
                              </w:rPr>
                              <w:t>Questões de 61</w:t>
                            </w:r>
                            <w:r w:rsidRPr="000F08DA">
                              <w:rPr>
                                <w:rFonts w:ascii="Tahoma" w:hAnsi="Tahoma" w:cs="Tahoma"/>
                                <w:b/>
                                <w:sz w:val="16"/>
                                <w:szCs w:val="16"/>
                              </w:rPr>
                              <w:t xml:space="preserve"> a </w:t>
                            </w:r>
                            <w:r>
                              <w:rPr>
                                <w:rFonts w:ascii="Tahoma" w:hAnsi="Tahoma" w:cs="Tahoma"/>
                                <w:b/>
                                <w:sz w:val="16"/>
                                <w:szCs w:val="16"/>
                              </w:rPr>
                              <w:t>7</w:t>
                            </w:r>
                            <w:r w:rsidRPr="000F08DA">
                              <w:rPr>
                                <w:rFonts w:ascii="Tahoma" w:hAnsi="Tahoma" w:cs="Tahoma"/>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79DB7" id="Retângulo de cantos arredondados 315" o:spid="_x0000_s1031" style="position:absolute;left:0;text-align:left;margin-left:-4.7pt;margin-top:-.05pt;width:246.6pt;height: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" fillcolor="#981074" stroked="f" strokeweight="2pt">
                <v:textbox>
                  <w:txbxContent>
                    <w:p w14:paraId="254ECDEA" w14:textId="2D934DEC" w:rsidR="003E7FB1" w:rsidRDefault="003E7FB1" w:rsidP="003C0478">
                      <w:pPr>
                        <w:spacing w:after="0" w:line="240" w:lineRule="auto"/>
                        <w:jc w:val="center"/>
                        <w:rPr>
                          <w:rFonts w:ascii="Tahoma" w:hAnsi="Tahoma" w:cs="Tahoma"/>
                          <w:b/>
                          <w:sz w:val="20"/>
                        </w:rPr>
                      </w:pPr>
                      <w:r>
                        <w:rPr>
                          <w:rFonts w:ascii="Tahoma" w:hAnsi="Tahoma" w:cs="Tahoma"/>
                          <w:b/>
                          <w:sz w:val="20"/>
                        </w:rPr>
                        <w:t>BIOLOGIA</w:t>
                      </w:r>
                    </w:p>
                    <w:p w14:paraId="5B3E6079" w14:textId="1FB503FC" w:rsidR="003E7FB1" w:rsidRPr="000F08DA" w:rsidRDefault="003E7FB1" w:rsidP="003C0478">
                      <w:pPr>
                        <w:spacing w:after="0" w:line="240" w:lineRule="auto"/>
                        <w:jc w:val="center"/>
                        <w:rPr>
                          <w:rFonts w:ascii="Tahoma" w:hAnsi="Tahoma" w:cs="Tahoma"/>
                          <w:b/>
                          <w:sz w:val="16"/>
                          <w:szCs w:val="16"/>
                        </w:rPr>
                      </w:pPr>
                      <w:r>
                        <w:rPr>
                          <w:rFonts w:ascii="Tahoma" w:hAnsi="Tahoma" w:cs="Tahoma"/>
                          <w:b/>
                          <w:sz w:val="16"/>
                          <w:szCs w:val="16"/>
                        </w:rPr>
                        <w:t>Questões de 61</w:t>
                      </w:r>
                      <w:r w:rsidRPr="000F08DA">
                        <w:rPr>
                          <w:rFonts w:ascii="Tahoma" w:hAnsi="Tahoma" w:cs="Tahoma"/>
                          <w:b/>
                          <w:sz w:val="16"/>
                          <w:szCs w:val="16"/>
                        </w:rPr>
                        <w:t xml:space="preserve"> a </w:t>
                      </w:r>
                      <w:r>
                        <w:rPr>
                          <w:rFonts w:ascii="Tahoma" w:hAnsi="Tahoma" w:cs="Tahoma"/>
                          <w:b/>
                          <w:sz w:val="16"/>
                          <w:szCs w:val="16"/>
                        </w:rPr>
                        <w:t>7</w:t>
                      </w:r>
                      <w:r w:rsidRPr="000F08DA">
                        <w:rPr>
                          <w:rFonts w:ascii="Tahoma" w:hAnsi="Tahoma" w:cs="Tahoma"/>
                          <w:b/>
                          <w:sz w:val="16"/>
                          <w:szCs w:val="16"/>
                        </w:rPr>
                        <w:t>0</w:t>
                      </w:r>
                    </w:p>
                  </w:txbxContent>
                </v:textbox>
              </v:roundrect>
            </w:pict>
          </mc:Fallback>
        </mc:AlternateContent>
      </w:r>
    </w:p>
    <w:p w14:paraId="79AFB010" w14:textId="77777777" w:rsidR="00A22BA9" w:rsidRDefault="00A22BA9" w:rsidP="00C55AF9">
      <w:pPr>
        <w:spacing w:after="0" w:line="240" w:lineRule="auto"/>
        <w:ind w:right="-215"/>
        <w:jc w:val="both"/>
        <w:rPr>
          <w:rFonts w:ascii="Tahoma" w:hAnsi="Tahoma" w:cs="Tahoma"/>
          <w:color w:val="000000" w:themeColor="text1"/>
          <w:sz w:val="18"/>
          <w:szCs w:val="18"/>
        </w:rPr>
      </w:pPr>
    </w:p>
    <w:p w14:paraId="64024275" w14:textId="77777777" w:rsidR="00A22BA9" w:rsidRDefault="00A22BA9" w:rsidP="00C55AF9">
      <w:pPr>
        <w:spacing w:after="0" w:line="240" w:lineRule="auto"/>
        <w:ind w:right="-215"/>
        <w:jc w:val="both"/>
        <w:rPr>
          <w:rFonts w:ascii="Tahoma" w:hAnsi="Tahoma" w:cs="Tahoma"/>
          <w:color w:val="000000" w:themeColor="text1"/>
          <w:sz w:val="18"/>
          <w:szCs w:val="18"/>
        </w:rPr>
      </w:pPr>
    </w:p>
    <w:p w14:paraId="5F8CA5F7" w14:textId="77777777" w:rsidR="00C55AF9" w:rsidRDefault="00C55AF9" w:rsidP="00C55AF9">
      <w:pPr>
        <w:spacing w:after="0" w:line="240" w:lineRule="auto"/>
        <w:ind w:right="-215"/>
        <w:jc w:val="both"/>
        <w:rPr>
          <w:rFonts w:ascii="Tahoma" w:hAnsi="Tahoma" w:cs="Tahoma"/>
          <w:color w:val="000000" w:themeColor="text1"/>
          <w:sz w:val="18"/>
          <w:szCs w:val="18"/>
        </w:rPr>
      </w:pPr>
    </w:p>
    <w:p w14:paraId="70418506" w14:textId="3CC63E29" w:rsidR="00837247" w:rsidRPr="00E60268" w:rsidRDefault="00837247" w:rsidP="00837247">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61</w:t>
      </w:r>
    </w:p>
    <w:p w14:paraId="6610288E" w14:textId="77777777" w:rsidR="00837247" w:rsidRDefault="00837247" w:rsidP="002538D1">
      <w:pPr>
        <w:autoSpaceDE w:val="0"/>
        <w:autoSpaceDN w:val="0"/>
        <w:adjustRightInd w:val="0"/>
        <w:spacing w:after="0" w:line="240" w:lineRule="auto"/>
        <w:jc w:val="both"/>
        <w:rPr>
          <w:rFonts w:ascii="Tahoma" w:hAnsi="Tahoma" w:cs="Tahoma"/>
          <w:sz w:val="18"/>
          <w:szCs w:val="18"/>
        </w:rPr>
      </w:pPr>
    </w:p>
    <w:p w14:paraId="36079E47" w14:textId="2E9807C9" w:rsidR="002538D1" w:rsidRDefault="002538D1" w:rsidP="002538D1">
      <w:pPr>
        <w:autoSpaceDE w:val="0"/>
        <w:autoSpaceDN w:val="0"/>
        <w:adjustRightInd w:val="0"/>
        <w:spacing w:after="0" w:line="240" w:lineRule="auto"/>
        <w:jc w:val="both"/>
        <w:rPr>
          <w:rFonts w:ascii="Tahoma" w:hAnsi="Tahoma" w:cs="Tahoma"/>
          <w:sz w:val="18"/>
          <w:szCs w:val="18"/>
        </w:rPr>
      </w:pPr>
      <w:r w:rsidRPr="002538D1">
        <w:rPr>
          <w:rFonts w:ascii="Tahoma" w:hAnsi="Tahoma" w:cs="Tahoma"/>
          <w:sz w:val="18"/>
          <w:szCs w:val="18"/>
        </w:rPr>
        <w:t xml:space="preserve">Pode ocorrer em todos </w:t>
      </w:r>
      <w:r w:rsidR="0016624E">
        <w:rPr>
          <w:rFonts w:ascii="Tahoma" w:hAnsi="Tahoma" w:cs="Tahoma"/>
          <w:sz w:val="18"/>
          <w:szCs w:val="18"/>
        </w:rPr>
        <w:t xml:space="preserve">os Domínios celulares: </w:t>
      </w:r>
      <w:proofErr w:type="spellStart"/>
      <w:r w:rsidR="0016624E">
        <w:rPr>
          <w:rFonts w:ascii="Tahoma" w:hAnsi="Tahoma" w:cs="Tahoma"/>
          <w:sz w:val="18"/>
          <w:szCs w:val="18"/>
        </w:rPr>
        <w:t>Eukarea</w:t>
      </w:r>
      <w:proofErr w:type="spellEnd"/>
      <w:r w:rsidR="0016624E">
        <w:rPr>
          <w:rFonts w:ascii="Tahoma" w:hAnsi="Tahoma" w:cs="Tahoma"/>
          <w:sz w:val="18"/>
          <w:szCs w:val="18"/>
        </w:rPr>
        <w:t xml:space="preserve">, </w:t>
      </w:r>
      <w:proofErr w:type="spellStart"/>
      <w:r w:rsidRPr="002538D1">
        <w:rPr>
          <w:rFonts w:ascii="Tahoma" w:hAnsi="Tahoma" w:cs="Tahoma"/>
          <w:sz w:val="18"/>
          <w:szCs w:val="18"/>
        </w:rPr>
        <w:t>Arkae</w:t>
      </w:r>
      <w:proofErr w:type="spellEnd"/>
      <w:r w:rsidRPr="002538D1">
        <w:rPr>
          <w:rFonts w:ascii="Tahoma" w:hAnsi="Tahoma" w:cs="Tahoma"/>
          <w:sz w:val="18"/>
          <w:szCs w:val="18"/>
        </w:rPr>
        <w:t xml:space="preserve"> e Eubactéria:</w:t>
      </w:r>
    </w:p>
    <w:p w14:paraId="70A3A908" w14:textId="77777777" w:rsidR="00837247" w:rsidRPr="002538D1" w:rsidRDefault="00837247" w:rsidP="002538D1">
      <w:pPr>
        <w:autoSpaceDE w:val="0"/>
        <w:autoSpaceDN w:val="0"/>
        <w:adjustRightInd w:val="0"/>
        <w:spacing w:after="0" w:line="240" w:lineRule="auto"/>
        <w:jc w:val="both"/>
        <w:rPr>
          <w:rFonts w:ascii="Tahoma" w:hAnsi="Tahoma" w:cs="Tahoma"/>
          <w:sz w:val="18"/>
          <w:szCs w:val="18"/>
        </w:rPr>
      </w:pPr>
    </w:p>
    <w:p w14:paraId="5D4FEAE6" w14:textId="77777777" w:rsidR="002538D1" w:rsidRPr="002538D1" w:rsidRDefault="002538D1" w:rsidP="00CC75E0">
      <w:pPr>
        <w:autoSpaceDE w:val="0"/>
        <w:autoSpaceDN w:val="0"/>
        <w:adjustRightInd w:val="0"/>
        <w:spacing w:after="0" w:line="240" w:lineRule="auto"/>
        <w:jc w:val="center"/>
        <w:rPr>
          <w:rFonts w:ascii="Tahoma" w:hAnsi="Tahoma" w:cs="Tahoma"/>
          <w:sz w:val="18"/>
          <w:szCs w:val="18"/>
        </w:rPr>
      </w:pPr>
      <w:r w:rsidRPr="002538D1">
        <w:rPr>
          <w:rFonts w:ascii="Tahoma" w:hAnsi="Tahoma" w:cs="Tahoma"/>
          <w:noProof/>
          <w:sz w:val="18"/>
          <w:szCs w:val="18"/>
          <w:lang w:eastAsia="pt-BR"/>
        </w:rPr>
        <w:drawing>
          <wp:inline distT="0" distB="0" distL="0" distR="0" wp14:anchorId="0A817075" wp14:editId="22C3DF05">
            <wp:extent cx="2121501" cy="914400"/>
            <wp:effectExtent l="0" t="0" r="0" b="0"/>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75" cy="925121"/>
                    </a:xfrm>
                    <a:prstGeom prst="rect">
                      <a:avLst/>
                    </a:prstGeom>
                    <a:noFill/>
                    <a:ln>
                      <a:noFill/>
                    </a:ln>
                  </pic:spPr>
                </pic:pic>
              </a:graphicData>
            </a:graphic>
          </wp:inline>
        </w:drawing>
      </w:r>
    </w:p>
    <w:p w14:paraId="5BC57C78" w14:textId="77777777" w:rsidR="00CC75E0" w:rsidRDefault="00CC75E0" w:rsidP="002538D1">
      <w:pPr>
        <w:autoSpaceDE w:val="0"/>
        <w:autoSpaceDN w:val="0"/>
        <w:adjustRightInd w:val="0"/>
        <w:spacing w:after="0" w:line="240" w:lineRule="auto"/>
        <w:jc w:val="both"/>
        <w:rPr>
          <w:rFonts w:ascii="Tahoma" w:hAnsi="Tahoma" w:cs="Tahoma"/>
          <w:sz w:val="18"/>
          <w:szCs w:val="18"/>
        </w:rPr>
      </w:pPr>
    </w:p>
    <w:p w14:paraId="5DF362FA" w14:textId="4605F7C1" w:rsidR="002538D1" w:rsidRPr="008052B8" w:rsidRDefault="002538D1" w:rsidP="00BD0E24">
      <w:pPr>
        <w:pStyle w:val="PargrafodaLista"/>
        <w:numPr>
          <w:ilvl w:val="1"/>
          <w:numId w:val="75"/>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Sistemas de duplas membranas.</w:t>
      </w:r>
      <w:r w:rsidRPr="008052B8">
        <w:rPr>
          <w:rFonts w:ascii="Tahoma" w:hAnsi="Tahoma" w:cs="Tahoma"/>
          <w:noProof/>
          <w:sz w:val="18"/>
          <w:szCs w:val="18"/>
          <w:lang w:eastAsia="pt-BR"/>
        </w:rPr>
        <w:t xml:space="preserve"> </w:t>
      </w:r>
    </w:p>
    <w:p w14:paraId="5D290076" w14:textId="79335658" w:rsidR="002538D1" w:rsidRPr="008052B8" w:rsidRDefault="002538D1" w:rsidP="00BD0E24">
      <w:pPr>
        <w:pStyle w:val="PargrafodaLista"/>
        <w:numPr>
          <w:ilvl w:val="1"/>
          <w:numId w:val="75"/>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Mitocôndrias.</w:t>
      </w:r>
    </w:p>
    <w:p w14:paraId="0903A170" w14:textId="7AC2B8D3" w:rsidR="002538D1" w:rsidRPr="008052B8" w:rsidRDefault="002538D1" w:rsidP="00BD0E24">
      <w:pPr>
        <w:pStyle w:val="PargrafodaLista"/>
        <w:numPr>
          <w:ilvl w:val="1"/>
          <w:numId w:val="75"/>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 xml:space="preserve">Mecanismos de expressão em um mesmo compartimento celular. </w:t>
      </w:r>
    </w:p>
    <w:p w14:paraId="6B54EEBF" w14:textId="4DA36E86" w:rsidR="002538D1" w:rsidRPr="008052B8" w:rsidRDefault="002538D1" w:rsidP="00BD0E24">
      <w:pPr>
        <w:pStyle w:val="PargrafodaLista"/>
        <w:numPr>
          <w:ilvl w:val="1"/>
          <w:numId w:val="75"/>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Material genético linear e fragmentado.</w:t>
      </w:r>
    </w:p>
    <w:p w14:paraId="345803E8" w14:textId="3FAB7881" w:rsidR="002538D1" w:rsidRPr="008052B8" w:rsidRDefault="002538D1" w:rsidP="00BD0E24">
      <w:pPr>
        <w:pStyle w:val="PargrafodaLista"/>
        <w:numPr>
          <w:ilvl w:val="1"/>
          <w:numId w:val="75"/>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Reforço mecânico, externo à membrana celular.</w:t>
      </w:r>
    </w:p>
    <w:p w14:paraId="69D3969D" w14:textId="77777777" w:rsidR="00CC75E0" w:rsidRPr="00A81DB4" w:rsidRDefault="00CC75E0" w:rsidP="00CC75E0">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F9AB220" w14:textId="77777777" w:rsidR="002538D1" w:rsidRPr="002538D1" w:rsidRDefault="002538D1" w:rsidP="002538D1">
      <w:pPr>
        <w:autoSpaceDE w:val="0"/>
        <w:autoSpaceDN w:val="0"/>
        <w:adjustRightInd w:val="0"/>
        <w:spacing w:after="0" w:line="240" w:lineRule="auto"/>
        <w:jc w:val="both"/>
        <w:rPr>
          <w:rFonts w:ascii="Tahoma" w:hAnsi="Tahoma" w:cs="Tahoma"/>
          <w:sz w:val="18"/>
          <w:szCs w:val="18"/>
        </w:rPr>
      </w:pPr>
    </w:p>
    <w:p w14:paraId="7E970CA4" w14:textId="6737677D" w:rsidR="008052B8" w:rsidRPr="00E60268" w:rsidRDefault="008052B8" w:rsidP="008052B8">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62</w:t>
      </w:r>
    </w:p>
    <w:p w14:paraId="4440A216" w14:textId="77777777" w:rsidR="008052B8" w:rsidRDefault="008052B8" w:rsidP="008052B8">
      <w:pPr>
        <w:autoSpaceDE w:val="0"/>
        <w:autoSpaceDN w:val="0"/>
        <w:adjustRightInd w:val="0"/>
        <w:spacing w:after="0" w:line="240" w:lineRule="auto"/>
        <w:ind w:right="-215"/>
        <w:jc w:val="both"/>
        <w:rPr>
          <w:rFonts w:ascii="Tahoma" w:hAnsi="Tahoma" w:cs="Tahoma"/>
          <w:b/>
          <w:sz w:val="18"/>
          <w:szCs w:val="18"/>
        </w:rPr>
      </w:pPr>
    </w:p>
    <w:p w14:paraId="5CB03D1B" w14:textId="1B9545FB"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r w:rsidRPr="002538D1">
        <w:rPr>
          <w:rFonts w:ascii="Tahoma" w:hAnsi="Tahoma" w:cs="Tahoma"/>
          <w:sz w:val="18"/>
          <w:szCs w:val="18"/>
        </w:rPr>
        <w:t>O mecanismo de transporte, através da membrana, que potencializa a tendência natural de entrada de aminoácidos e glicose nas células condiz com a alternativa:</w:t>
      </w:r>
    </w:p>
    <w:p w14:paraId="70251996"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5A537518" w14:textId="6377E6DD" w:rsidR="002538D1" w:rsidRPr="008052B8" w:rsidRDefault="002538D1" w:rsidP="00BD0E24">
      <w:pPr>
        <w:pStyle w:val="PargrafodaLista"/>
        <w:numPr>
          <w:ilvl w:val="1"/>
          <w:numId w:val="76"/>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Difusão facilitada.</w:t>
      </w:r>
    </w:p>
    <w:p w14:paraId="4EBFFF3F" w14:textId="28A2F6DA" w:rsidR="002538D1" w:rsidRPr="008052B8" w:rsidRDefault="002538D1" w:rsidP="00BD0E24">
      <w:pPr>
        <w:pStyle w:val="PargrafodaLista"/>
        <w:numPr>
          <w:ilvl w:val="1"/>
          <w:numId w:val="76"/>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Difusão simples.</w:t>
      </w:r>
    </w:p>
    <w:p w14:paraId="36AFF272" w14:textId="7115FB37" w:rsidR="002538D1" w:rsidRPr="008052B8" w:rsidRDefault="002538D1" w:rsidP="00BD0E24">
      <w:pPr>
        <w:pStyle w:val="PargrafodaLista"/>
        <w:numPr>
          <w:ilvl w:val="1"/>
          <w:numId w:val="76"/>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Transporte ativo.</w:t>
      </w:r>
    </w:p>
    <w:p w14:paraId="16F4E219" w14:textId="195AA71A" w:rsidR="002538D1" w:rsidRPr="008052B8" w:rsidRDefault="002538D1" w:rsidP="00BD0E24">
      <w:pPr>
        <w:pStyle w:val="PargrafodaLista"/>
        <w:numPr>
          <w:ilvl w:val="1"/>
          <w:numId w:val="76"/>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Fagocitose.</w:t>
      </w:r>
    </w:p>
    <w:p w14:paraId="4B929506" w14:textId="1D5717C9" w:rsidR="002538D1" w:rsidRPr="008052B8" w:rsidRDefault="002538D1" w:rsidP="00BD0E24">
      <w:pPr>
        <w:pStyle w:val="PargrafodaLista"/>
        <w:numPr>
          <w:ilvl w:val="1"/>
          <w:numId w:val="76"/>
        </w:numPr>
        <w:autoSpaceDE w:val="0"/>
        <w:autoSpaceDN w:val="0"/>
        <w:adjustRightInd w:val="0"/>
        <w:spacing w:after="0" w:line="240" w:lineRule="auto"/>
        <w:ind w:left="227" w:right="-215" w:hanging="227"/>
        <w:jc w:val="both"/>
        <w:rPr>
          <w:rFonts w:ascii="Tahoma" w:hAnsi="Tahoma" w:cs="Tahoma"/>
          <w:sz w:val="18"/>
          <w:szCs w:val="18"/>
        </w:rPr>
      </w:pPr>
      <w:r w:rsidRPr="008052B8">
        <w:rPr>
          <w:rFonts w:ascii="Tahoma" w:hAnsi="Tahoma" w:cs="Tahoma"/>
          <w:sz w:val="18"/>
          <w:szCs w:val="18"/>
        </w:rPr>
        <w:t>Osmose.</w:t>
      </w:r>
    </w:p>
    <w:p w14:paraId="7545E1B8" w14:textId="77777777" w:rsidR="00CC75E0" w:rsidRPr="00A81DB4" w:rsidRDefault="00CC75E0" w:rsidP="008052B8">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16BED02"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5C1BF5EE" w14:textId="6FA07297" w:rsidR="0016624E" w:rsidRPr="00E60268" w:rsidRDefault="0016624E" w:rsidP="0016624E">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63</w:t>
      </w:r>
    </w:p>
    <w:p w14:paraId="7D835B46" w14:textId="77777777" w:rsidR="0016624E" w:rsidRDefault="0016624E" w:rsidP="008052B8">
      <w:pPr>
        <w:autoSpaceDE w:val="0"/>
        <w:autoSpaceDN w:val="0"/>
        <w:adjustRightInd w:val="0"/>
        <w:spacing w:after="0" w:line="240" w:lineRule="auto"/>
        <w:ind w:right="-215"/>
        <w:jc w:val="both"/>
        <w:rPr>
          <w:rFonts w:ascii="Tahoma" w:hAnsi="Tahoma" w:cs="Tahoma"/>
          <w:b/>
          <w:sz w:val="18"/>
          <w:szCs w:val="18"/>
        </w:rPr>
      </w:pPr>
    </w:p>
    <w:p w14:paraId="35DA22DF" w14:textId="0C78866D" w:rsidR="0016624E" w:rsidRDefault="0016624E" w:rsidP="0016624E">
      <w:pPr>
        <w:autoSpaceDE w:val="0"/>
        <w:autoSpaceDN w:val="0"/>
        <w:adjustRightInd w:val="0"/>
        <w:spacing w:after="0" w:line="240" w:lineRule="auto"/>
        <w:ind w:right="-215"/>
        <w:jc w:val="center"/>
        <w:rPr>
          <w:rFonts w:ascii="Tahoma" w:hAnsi="Tahoma" w:cs="Tahoma"/>
          <w:b/>
          <w:sz w:val="18"/>
          <w:szCs w:val="18"/>
        </w:rPr>
      </w:pPr>
      <w:r w:rsidRPr="002538D1">
        <w:rPr>
          <w:rFonts w:ascii="Tahoma" w:hAnsi="Tahoma" w:cs="Tahoma"/>
          <w:noProof/>
          <w:sz w:val="18"/>
          <w:szCs w:val="18"/>
          <w:lang w:eastAsia="pt-BR"/>
        </w:rPr>
        <w:drawing>
          <wp:inline distT="0" distB="0" distL="0" distR="0" wp14:anchorId="06C9CD08" wp14:editId="40B4D308">
            <wp:extent cx="2065890" cy="1260000"/>
            <wp:effectExtent l="0" t="0" r="0" b="0"/>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5890" cy="1260000"/>
                    </a:xfrm>
                    <a:prstGeom prst="rect">
                      <a:avLst/>
                    </a:prstGeom>
                    <a:noFill/>
                    <a:ln>
                      <a:noFill/>
                    </a:ln>
                  </pic:spPr>
                </pic:pic>
              </a:graphicData>
            </a:graphic>
          </wp:inline>
        </w:drawing>
      </w:r>
    </w:p>
    <w:p w14:paraId="59E4465B" w14:textId="77777777" w:rsidR="0016624E" w:rsidRDefault="0016624E" w:rsidP="008052B8">
      <w:pPr>
        <w:autoSpaceDE w:val="0"/>
        <w:autoSpaceDN w:val="0"/>
        <w:adjustRightInd w:val="0"/>
        <w:spacing w:after="0" w:line="240" w:lineRule="auto"/>
        <w:ind w:right="-215"/>
        <w:jc w:val="both"/>
        <w:rPr>
          <w:rFonts w:ascii="Tahoma" w:hAnsi="Tahoma" w:cs="Tahoma"/>
          <w:sz w:val="18"/>
          <w:szCs w:val="18"/>
        </w:rPr>
      </w:pPr>
    </w:p>
    <w:p w14:paraId="347039CC" w14:textId="6780F92E"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r w:rsidRPr="002538D1">
        <w:rPr>
          <w:rFonts w:ascii="Tahoma" w:hAnsi="Tahoma" w:cs="Tahoma"/>
          <w:sz w:val="18"/>
          <w:szCs w:val="18"/>
        </w:rPr>
        <w:t xml:space="preserve">Sobre o metabolismo bioenergético é o correto o que se </w:t>
      </w:r>
      <w:proofErr w:type="spellStart"/>
      <w:r w:rsidRPr="002538D1">
        <w:rPr>
          <w:rFonts w:ascii="Tahoma" w:hAnsi="Tahoma" w:cs="Tahoma"/>
          <w:sz w:val="18"/>
          <w:szCs w:val="18"/>
        </w:rPr>
        <w:t>afirma</w:t>
      </w:r>
      <w:proofErr w:type="spellEnd"/>
      <w:r w:rsidRPr="002538D1">
        <w:rPr>
          <w:rFonts w:ascii="Tahoma" w:hAnsi="Tahoma" w:cs="Tahoma"/>
          <w:sz w:val="18"/>
          <w:szCs w:val="18"/>
        </w:rPr>
        <w:t xml:space="preserve"> em:</w:t>
      </w:r>
    </w:p>
    <w:p w14:paraId="5066194E"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77E5A923" w14:textId="12CBDD29" w:rsidR="002538D1" w:rsidRPr="00BA1465" w:rsidRDefault="002538D1" w:rsidP="00BD0E24">
      <w:pPr>
        <w:pStyle w:val="PargrafodaLista"/>
        <w:numPr>
          <w:ilvl w:val="1"/>
          <w:numId w:val="77"/>
        </w:numPr>
        <w:autoSpaceDE w:val="0"/>
        <w:autoSpaceDN w:val="0"/>
        <w:adjustRightInd w:val="0"/>
        <w:spacing w:after="0" w:line="240" w:lineRule="auto"/>
        <w:ind w:left="227" w:right="-215" w:hanging="227"/>
        <w:jc w:val="both"/>
        <w:rPr>
          <w:rFonts w:ascii="Tahoma" w:hAnsi="Tahoma" w:cs="Tahoma"/>
          <w:sz w:val="18"/>
          <w:szCs w:val="18"/>
        </w:rPr>
      </w:pPr>
      <w:r w:rsidRPr="00BA1465">
        <w:rPr>
          <w:rFonts w:ascii="Tahoma" w:hAnsi="Tahoma" w:cs="Tahoma"/>
          <w:sz w:val="18"/>
          <w:szCs w:val="18"/>
        </w:rPr>
        <w:t>As fermentações diferem em função da quantidade de energia final liberada.</w:t>
      </w:r>
    </w:p>
    <w:p w14:paraId="4096A1D2" w14:textId="3B023779" w:rsidR="002538D1" w:rsidRPr="00BA1465" w:rsidRDefault="002538D1" w:rsidP="00BD0E24">
      <w:pPr>
        <w:pStyle w:val="PargrafodaLista"/>
        <w:numPr>
          <w:ilvl w:val="1"/>
          <w:numId w:val="77"/>
        </w:numPr>
        <w:autoSpaceDE w:val="0"/>
        <w:autoSpaceDN w:val="0"/>
        <w:adjustRightInd w:val="0"/>
        <w:spacing w:after="0" w:line="240" w:lineRule="auto"/>
        <w:ind w:left="227" w:right="-215" w:hanging="227"/>
        <w:jc w:val="both"/>
        <w:rPr>
          <w:rFonts w:ascii="Tahoma" w:hAnsi="Tahoma" w:cs="Tahoma"/>
          <w:sz w:val="18"/>
          <w:szCs w:val="18"/>
        </w:rPr>
      </w:pPr>
      <w:r w:rsidRPr="00BA1465">
        <w:rPr>
          <w:rFonts w:ascii="Tahoma" w:hAnsi="Tahoma" w:cs="Tahoma"/>
          <w:sz w:val="18"/>
          <w:szCs w:val="18"/>
        </w:rPr>
        <w:t>Nos processos aeróbicos e anaeróbicos, os produtos das glicoses têm destinos equivalentes.</w:t>
      </w:r>
    </w:p>
    <w:p w14:paraId="6DCAC3BD" w14:textId="22E21D97" w:rsidR="002538D1" w:rsidRPr="00BA1465" w:rsidRDefault="002538D1" w:rsidP="00BD0E24">
      <w:pPr>
        <w:pStyle w:val="PargrafodaLista"/>
        <w:numPr>
          <w:ilvl w:val="1"/>
          <w:numId w:val="77"/>
        </w:numPr>
        <w:autoSpaceDE w:val="0"/>
        <w:autoSpaceDN w:val="0"/>
        <w:adjustRightInd w:val="0"/>
        <w:spacing w:after="0" w:line="240" w:lineRule="auto"/>
        <w:ind w:left="227" w:right="-215" w:hanging="227"/>
        <w:jc w:val="both"/>
        <w:rPr>
          <w:rFonts w:ascii="Tahoma" w:hAnsi="Tahoma" w:cs="Tahoma"/>
          <w:sz w:val="18"/>
          <w:szCs w:val="18"/>
        </w:rPr>
      </w:pPr>
      <w:r w:rsidRPr="00BA1465">
        <w:rPr>
          <w:rFonts w:ascii="Tahoma" w:hAnsi="Tahoma" w:cs="Tahoma"/>
          <w:sz w:val="18"/>
          <w:szCs w:val="18"/>
        </w:rPr>
        <w:t xml:space="preserve">No ciclo do ácido </w:t>
      </w:r>
      <w:proofErr w:type="spellStart"/>
      <w:r w:rsidRPr="00BA1465">
        <w:rPr>
          <w:rFonts w:ascii="Tahoma" w:hAnsi="Tahoma" w:cs="Tahoma"/>
          <w:sz w:val="18"/>
          <w:szCs w:val="18"/>
        </w:rPr>
        <w:t>tricarboxílico</w:t>
      </w:r>
      <w:proofErr w:type="spellEnd"/>
      <w:r w:rsidRPr="00BA1465">
        <w:rPr>
          <w:rFonts w:ascii="Tahoma" w:hAnsi="Tahoma" w:cs="Tahoma"/>
          <w:sz w:val="18"/>
          <w:szCs w:val="18"/>
        </w:rPr>
        <w:t xml:space="preserve">, os </w:t>
      </w:r>
      <w:proofErr w:type="spellStart"/>
      <w:r w:rsidRPr="00BA1465">
        <w:rPr>
          <w:rFonts w:ascii="Tahoma" w:hAnsi="Tahoma" w:cs="Tahoma"/>
          <w:sz w:val="18"/>
          <w:szCs w:val="18"/>
        </w:rPr>
        <w:t>NADred</w:t>
      </w:r>
      <w:proofErr w:type="spellEnd"/>
      <w:r w:rsidRPr="00BA1465">
        <w:rPr>
          <w:rFonts w:ascii="Tahoma" w:hAnsi="Tahoma" w:cs="Tahoma"/>
          <w:sz w:val="18"/>
          <w:szCs w:val="18"/>
        </w:rPr>
        <w:t xml:space="preserve"> são utilizando na obtenção de ATP.</w:t>
      </w:r>
    </w:p>
    <w:p w14:paraId="16C40A52" w14:textId="1332A5C8" w:rsidR="002538D1" w:rsidRPr="00BA1465" w:rsidRDefault="002538D1" w:rsidP="00BD0E24">
      <w:pPr>
        <w:pStyle w:val="PargrafodaLista"/>
        <w:numPr>
          <w:ilvl w:val="1"/>
          <w:numId w:val="77"/>
        </w:numPr>
        <w:autoSpaceDE w:val="0"/>
        <w:autoSpaceDN w:val="0"/>
        <w:adjustRightInd w:val="0"/>
        <w:spacing w:after="0" w:line="240" w:lineRule="auto"/>
        <w:ind w:left="227" w:right="-215" w:hanging="227"/>
        <w:jc w:val="both"/>
        <w:rPr>
          <w:rFonts w:ascii="Tahoma" w:hAnsi="Tahoma" w:cs="Tahoma"/>
          <w:sz w:val="18"/>
          <w:szCs w:val="18"/>
        </w:rPr>
      </w:pPr>
      <w:r w:rsidRPr="00BA1465">
        <w:rPr>
          <w:rFonts w:ascii="Tahoma" w:hAnsi="Tahoma" w:cs="Tahoma"/>
          <w:sz w:val="18"/>
          <w:szCs w:val="18"/>
        </w:rPr>
        <w:t xml:space="preserve">No ciclo das pentoses são produzidos compostos que, sendo oxidados nos processos </w:t>
      </w:r>
      <w:proofErr w:type="spellStart"/>
      <w:r w:rsidRPr="00BA1465">
        <w:rPr>
          <w:rFonts w:ascii="Tahoma" w:hAnsi="Tahoma" w:cs="Tahoma"/>
          <w:sz w:val="18"/>
          <w:szCs w:val="18"/>
        </w:rPr>
        <w:t>catabólicos</w:t>
      </w:r>
      <w:proofErr w:type="spellEnd"/>
      <w:r w:rsidRPr="00BA1465">
        <w:rPr>
          <w:rFonts w:ascii="Tahoma" w:hAnsi="Tahoma" w:cs="Tahoma"/>
          <w:sz w:val="18"/>
          <w:szCs w:val="18"/>
        </w:rPr>
        <w:t>, possibilita a liberação e energia para as atividades celulares.</w:t>
      </w:r>
    </w:p>
    <w:p w14:paraId="79CCAB8D" w14:textId="439CB9F1" w:rsidR="002538D1" w:rsidRPr="00BA1465" w:rsidRDefault="002538D1" w:rsidP="00BD0E24">
      <w:pPr>
        <w:pStyle w:val="PargrafodaLista"/>
        <w:numPr>
          <w:ilvl w:val="1"/>
          <w:numId w:val="77"/>
        </w:numPr>
        <w:autoSpaceDE w:val="0"/>
        <w:autoSpaceDN w:val="0"/>
        <w:adjustRightInd w:val="0"/>
        <w:spacing w:after="0" w:line="240" w:lineRule="auto"/>
        <w:ind w:left="227" w:right="-215" w:hanging="227"/>
        <w:jc w:val="both"/>
        <w:rPr>
          <w:rFonts w:ascii="Tahoma" w:hAnsi="Tahoma" w:cs="Tahoma"/>
          <w:sz w:val="18"/>
          <w:szCs w:val="18"/>
        </w:rPr>
      </w:pPr>
      <w:r w:rsidRPr="00BA1465">
        <w:rPr>
          <w:rFonts w:ascii="Tahoma" w:hAnsi="Tahoma" w:cs="Tahoma"/>
          <w:sz w:val="18"/>
          <w:szCs w:val="18"/>
        </w:rPr>
        <w:t>Quimiossíntese e fotossíntese diferem quanto aos tipos de pigmentos fotossensíveis ocorrentes.</w:t>
      </w:r>
    </w:p>
    <w:p w14:paraId="14F14423" w14:textId="77777777" w:rsidR="00CC75E0" w:rsidRPr="00A81DB4" w:rsidRDefault="00CC75E0" w:rsidP="008052B8">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BDE302B"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080C2560" w14:textId="439DB939" w:rsidR="002D3376" w:rsidRDefault="002D3376" w:rsidP="008052B8">
      <w:pPr>
        <w:autoSpaceDE w:val="0"/>
        <w:autoSpaceDN w:val="0"/>
        <w:adjustRightInd w:val="0"/>
        <w:spacing w:after="0" w:line="240" w:lineRule="auto"/>
        <w:ind w:right="-215"/>
        <w:jc w:val="both"/>
        <w:rPr>
          <w:rFonts w:ascii="Tahoma" w:hAnsi="Tahoma" w:cs="Tahoma"/>
          <w:b/>
          <w:sz w:val="18"/>
          <w:szCs w:val="18"/>
        </w:rPr>
      </w:pPr>
      <w:r>
        <w:rPr>
          <w:rFonts w:ascii="Tahoma" w:hAnsi="Tahoma" w:cs="Tahoma"/>
          <w:b/>
          <w:sz w:val="18"/>
          <w:szCs w:val="18"/>
        </w:rPr>
        <w:t>QUESTÃO 64</w:t>
      </w:r>
    </w:p>
    <w:p w14:paraId="550278E3" w14:textId="77777777" w:rsidR="002D3376" w:rsidRDefault="002D3376" w:rsidP="008052B8">
      <w:pPr>
        <w:autoSpaceDE w:val="0"/>
        <w:autoSpaceDN w:val="0"/>
        <w:adjustRightInd w:val="0"/>
        <w:spacing w:after="0" w:line="240" w:lineRule="auto"/>
        <w:ind w:right="-215"/>
        <w:jc w:val="both"/>
        <w:rPr>
          <w:rFonts w:ascii="Tahoma" w:hAnsi="Tahoma" w:cs="Tahoma"/>
          <w:b/>
          <w:sz w:val="18"/>
          <w:szCs w:val="18"/>
        </w:rPr>
      </w:pPr>
    </w:p>
    <w:p w14:paraId="55EAA37B" w14:textId="386CC3F9"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r w:rsidRPr="002538D1">
        <w:rPr>
          <w:rFonts w:ascii="Tahoma" w:hAnsi="Tahoma" w:cs="Tahoma"/>
          <w:sz w:val="18"/>
          <w:szCs w:val="18"/>
        </w:rPr>
        <w:t>Quando comparamos a mitose com a meiose, encontramos diferenças tão marcantes que determinam as diferentes funções dos fenômenos. No entanto, observa-se também aspectos equivalentes, típicos da dinâmica de distribuição dos cromossomos ao longo desses processos.</w:t>
      </w:r>
    </w:p>
    <w:p w14:paraId="258E98ED"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6A8D7D82"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r w:rsidRPr="002538D1">
        <w:rPr>
          <w:rFonts w:ascii="Tahoma" w:hAnsi="Tahoma" w:cs="Tahoma"/>
          <w:sz w:val="18"/>
          <w:szCs w:val="18"/>
        </w:rPr>
        <w:t>São diferenças e equivalências, respectivas entre mitose e meiose o que se indica em:</w:t>
      </w:r>
    </w:p>
    <w:p w14:paraId="5114D405"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27169DF5" w14:textId="69249177" w:rsidR="002538D1" w:rsidRPr="00F249F6" w:rsidRDefault="002538D1" w:rsidP="00BD0E24">
      <w:pPr>
        <w:pStyle w:val="PargrafodaLista"/>
        <w:numPr>
          <w:ilvl w:val="1"/>
          <w:numId w:val="78"/>
        </w:numPr>
        <w:autoSpaceDE w:val="0"/>
        <w:autoSpaceDN w:val="0"/>
        <w:adjustRightInd w:val="0"/>
        <w:spacing w:after="0" w:line="240" w:lineRule="auto"/>
        <w:ind w:left="227" w:right="-215" w:hanging="227"/>
        <w:jc w:val="both"/>
        <w:rPr>
          <w:rFonts w:ascii="Tahoma" w:hAnsi="Tahoma" w:cs="Tahoma"/>
          <w:sz w:val="18"/>
          <w:szCs w:val="18"/>
        </w:rPr>
      </w:pPr>
      <w:r w:rsidRPr="00F249F6">
        <w:rPr>
          <w:rFonts w:ascii="Tahoma" w:hAnsi="Tahoma" w:cs="Tahoma"/>
          <w:sz w:val="18"/>
          <w:szCs w:val="18"/>
        </w:rPr>
        <w:t>Duplicação do material genético e redução cromossômica.</w:t>
      </w:r>
    </w:p>
    <w:p w14:paraId="29B68730" w14:textId="206BFA62" w:rsidR="002538D1" w:rsidRPr="00F249F6" w:rsidRDefault="002538D1" w:rsidP="00BD0E24">
      <w:pPr>
        <w:pStyle w:val="PargrafodaLista"/>
        <w:numPr>
          <w:ilvl w:val="1"/>
          <w:numId w:val="78"/>
        </w:numPr>
        <w:autoSpaceDE w:val="0"/>
        <w:autoSpaceDN w:val="0"/>
        <w:adjustRightInd w:val="0"/>
        <w:spacing w:after="0" w:line="240" w:lineRule="auto"/>
        <w:ind w:left="227" w:right="-215" w:hanging="227"/>
        <w:jc w:val="both"/>
        <w:rPr>
          <w:rFonts w:ascii="Tahoma" w:hAnsi="Tahoma" w:cs="Tahoma"/>
          <w:sz w:val="18"/>
          <w:szCs w:val="18"/>
        </w:rPr>
      </w:pPr>
      <w:r w:rsidRPr="00F249F6">
        <w:rPr>
          <w:rFonts w:ascii="Tahoma" w:hAnsi="Tahoma" w:cs="Tahoma"/>
          <w:sz w:val="18"/>
          <w:szCs w:val="18"/>
        </w:rPr>
        <w:t>Pareamento entre cromátides e duplicação dos centrômeros.</w:t>
      </w:r>
    </w:p>
    <w:p w14:paraId="5A6D0557" w14:textId="36AFCA5A" w:rsidR="002538D1" w:rsidRPr="00F249F6" w:rsidRDefault="002538D1" w:rsidP="00BD0E24">
      <w:pPr>
        <w:pStyle w:val="PargrafodaLista"/>
        <w:numPr>
          <w:ilvl w:val="1"/>
          <w:numId w:val="78"/>
        </w:numPr>
        <w:autoSpaceDE w:val="0"/>
        <w:autoSpaceDN w:val="0"/>
        <w:adjustRightInd w:val="0"/>
        <w:spacing w:after="0" w:line="240" w:lineRule="auto"/>
        <w:ind w:left="227" w:right="-215" w:hanging="227"/>
        <w:jc w:val="both"/>
        <w:rPr>
          <w:rFonts w:ascii="Tahoma" w:hAnsi="Tahoma" w:cs="Tahoma"/>
          <w:sz w:val="18"/>
          <w:szCs w:val="18"/>
        </w:rPr>
      </w:pPr>
      <w:r w:rsidRPr="00F249F6">
        <w:rPr>
          <w:rFonts w:ascii="Tahoma" w:hAnsi="Tahoma" w:cs="Tahoma"/>
          <w:sz w:val="18"/>
          <w:szCs w:val="18"/>
        </w:rPr>
        <w:t>Formação da placa equatorial e ocorrência de crossing-over.</w:t>
      </w:r>
    </w:p>
    <w:p w14:paraId="2372D0B2" w14:textId="5B420D72" w:rsidR="002538D1" w:rsidRPr="00F249F6" w:rsidRDefault="002538D1" w:rsidP="00BD0E24">
      <w:pPr>
        <w:pStyle w:val="PargrafodaLista"/>
        <w:numPr>
          <w:ilvl w:val="1"/>
          <w:numId w:val="78"/>
        </w:numPr>
        <w:autoSpaceDE w:val="0"/>
        <w:autoSpaceDN w:val="0"/>
        <w:adjustRightInd w:val="0"/>
        <w:spacing w:after="0" w:line="240" w:lineRule="auto"/>
        <w:ind w:left="227" w:right="-215" w:hanging="227"/>
        <w:jc w:val="both"/>
        <w:rPr>
          <w:rFonts w:ascii="Tahoma" w:hAnsi="Tahoma" w:cs="Tahoma"/>
          <w:sz w:val="18"/>
          <w:szCs w:val="18"/>
        </w:rPr>
      </w:pPr>
      <w:r w:rsidRPr="00F249F6">
        <w:rPr>
          <w:rFonts w:ascii="Tahoma" w:hAnsi="Tahoma" w:cs="Tahoma"/>
          <w:sz w:val="18"/>
          <w:szCs w:val="18"/>
        </w:rPr>
        <w:t>Citocinese centrípeta e citocinese centrífuga.</w:t>
      </w:r>
    </w:p>
    <w:p w14:paraId="06BCFA55" w14:textId="585AF237" w:rsidR="002538D1" w:rsidRPr="00F249F6" w:rsidRDefault="002538D1" w:rsidP="00BD0E24">
      <w:pPr>
        <w:pStyle w:val="PargrafodaLista"/>
        <w:numPr>
          <w:ilvl w:val="1"/>
          <w:numId w:val="78"/>
        </w:numPr>
        <w:autoSpaceDE w:val="0"/>
        <w:autoSpaceDN w:val="0"/>
        <w:adjustRightInd w:val="0"/>
        <w:spacing w:after="0" w:line="240" w:lineRule="auto"/>
        <w:ind w:left="227" w:right="-215" w:hanging="227"/>
        <w:jc w:val="both"/>
        <w:rPr>
          <w:rFonts w:ascii="Tahoma" w:hAnsi="Tahoma" w:cs="Tahoma"/>
          <w:sz w:val="18"/>
          <w:szCs w:val="18"/>
        </w:rPr>
      </w:pPr>
      <w:r w:rsidRPr="00F249F6">
        <w:rPr>
          <w:rFonts w:ascii="Tahoma" w:hAnsi="Tahoma" w:cs="Tahoma"/>
          <w:sz w:val="18"/>
          <w:szCs w:val="18"/>
        </w:rPr>
        <w:t>Formação do fuso e migração “cromossômica”.</w:t>
      </w:r>
    </w:p>
    <w:p w14:paraId="06CFA299" w14:textId="77777777" w:rsidR="00CC75E0" w:rsidRPr="00A81DB4" w:rsidRDefault="00CC75E0" w:rsidP="008052B8">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ADC552A" w14:textId="77777777" w:rsidR="002538D1" w:rsidRDefault="002538D1" w:rsidP="008052B8">
      <w:pPr>
        <w:autoSpaceDE w:val="0"/>
        <w:autoSpaceDN w:val="0"/>
        <w:adjustRightInd w:val="0"/>
        <w:spacing w:after="0" w:line="240" w:lineRule="auto"/>
        <w:ind w:right="-215"/>
        <w:jc w:val="both"/>
        <w:rPr>
          <w:rFonts w:ascii="Tahoma" w:hAnsi="Tahoma" w:cs="Tahoma"/>
          <w:sz w:val="18"/>
          <w:szCs w:val="18"/>
        </w:rPr>
      </w:pPr>
    </w:p>
    <w:p w14:paraId="38636CAB" w14:textId="6334D008" w:rsidR="00F249F6" w:rsidRPr="00F249F6" w:rsidRDefault="00F249F6" w:rsidP="008052B8">
      <w:pPr>
        <w:autoSpaceDE w:val="0"/>
        <w:autoSpaceDN w:val="0"/>
        <w:adjustRightInd w:val="0"/>
        <w:spacing w:after="0" w:line="240" w:lineRule="auto"/>
        <w:ind w:right="-215"/>
        <w:jc w:val="both"/>
        <w:rPr>
          <w:rFonts w:ascii="Tahoma" w:hAnsi="Tahoma" w:cs="Tahoma"/>
          <w:b/>
          <w:sz w:val="18"/>
          <w:szCs w:val="18"/>
        </w:rPr>
      </w:pPr>
      <w:r w:rsidRPr="00F249F6">
        <w:rPr>
          <w:rFonts w:ascii="Tahoma" w:hAnsi="Tahoma" w:cs="Tahoma"/>
          <w:b/>
          <w:sz w:val="18"/>
          <w:szCs w:val="18"/>
        </w:rPr>
        <w:t>QUESTÃO 65</w:t>
      </w:r>
    </w:p>
    <w:p w14:paraId="7C1DB16C" w14:textId="77777777" w:rsidR="00F249F6" w:rsidRDefault="00F249F6" w:rsidP="008052B8">
      <w:pPr>
        <w:spacing w:after="0" w:line="240" w:lineRule="auto"/>
        <w:ind w:right="-215"/>
        <w:jc w:val="both"/>
        <w:rPr>
          <w:rFonts w:ascii="Tahoma" w:hAnsi="Tahoma" w:cs="Tahoma"/>
          <w:b/>
          <w:sz w:val="18"/>
          <w:szCs w:val="18"/>
        </w:rPr>
      </w:pPr>
    </w:p>
    <w:p w14:paraId="11BBEE46" w14:textId="4ABB030A" w:rsidR="002538D1" w:rsidRPr="002538D1" w:rsidRDefault="002538D1" w:rsidP="008052B8">
      <w:pPr>
        <w:spacing w:after="0" w:line="240" w:lineRule="auto"/>
        <w:ind w:right="-215"/>
        <w:jc w:val="both"/>
        <w:rPr>
          <w:rFonts w:ascii="Tahoma" w:hAnsi="Tahoma" w:cs="Tahoma"/>
          <w:sz w:val="18"/>
          <w:szCs w:val="18"/>
        </w:rPr>
      </w:pPr>
      <w:r w:rsidRPr="002538D1">
        <w:rPr>
          <w:rFonts w:ascii="Tahoma" w:hAnsi="Tahoma" w:cs="Tahoma"/>
          <w:sz w:val="18"/>
          <w:szCs w:val="18"/>
        </w:rPr>
        <w:t xml:space="preserve">Uma criança, com síndrome de Turner, é cromatina negativa e daltônica. Sabe-se que é filha de um casal cujo pai é daltônico e a mãe normal, </w:t>
      </w:r>
      <w:proofErr w:type="spellStart"/>
      <w:r w:rsidRPr="002538D1">
        <w:rPr>
          <w:rFonts w:ascii="Tahoma" w:hAnsi="Tahoma" w:cs="Tahoma"/>
          <w:sz w:val="18"/>
          <w:szCs w:val="18"/>
        </w:rPr>
        <w:t>homozigótica</w:t>
      </w:r>
      <w:proofErr w:type="spellEnd"/>
      <w:r w:rsidRPr="002538D1">
        <w:rPr>
          <w:rFonts w:ascii="Tahoma" w:hAnsi="Tahoma" w:cs="Tahoma"/>
          <w:sz w:val="18"/>
          <w:szCs w:val="18"/>
        </w:rPr>
        <w:t xml:space="preserve"> para a visão das cores. O gameta cromossomicamente anormal foi produzido</w:t>
      </w:r>
      <w:r w:rsidR="00651503">
        <w:rPr>
          <w:rFonts w:ascii="Tahoma" w:hAnsi="Tahoma" w:cs="Tahoma"/>
          <w:sz w:val="18"/>
          <w:szCs w:val="18"/>
        </w:rPr>
        <w:t>:</w:t>
      </w:r>
    </w:p>
    <w:p w14:paraId="71B0A7E0" w14:textId="77777777" w:rsidR="002538D1" w:rsidRPr="002538D1" w:rsidRDefault="002538D1" w:rsidP="008052B8">
      <w:pPr>
        <w:spacing w:after="0" w:line="240" w:lineRule="auto"/>
        <w:ind w:right="-215"/>
        <w:jc w:val="both"/>
        <w:rPr>
          <w:rFonts w:ascii="Tahoma" w:hAnsi="Tahoma" w:cs="Tahoma"/>
          <w:sz w:val="18"/>
          <w:szCs w:val="18"/>
        </w:rPr>
      </w:pPr>
    </w:p>
    <w:p w14:paraId="21254246" w14:textId="60723A82" w:rsidR="002538D1" w:rsidRPr="00651503" w:rsidRDefault="00651503" w:rsidP="00BD0E24">
      <w:pPr>
        <w:pStyle w:val="PargrafodaLista"/>
        <w:numPr>
          <w:ilvl w:val="1"/>
          <w:numId w:val="79"/>
        </w:numPr>
        <w:spacing w:after="0" w:line="240" w:lineRule="auto"/>
        <w:ind w:left="227" w:right="-215" w:hanging="227"/>
        <w:jc w:val="both"/>
        <w:rPr>
          <w:rFonts w:ascii="Tahoma" w:hAnsi="Tahoma" w:cs="Tahoma"/>
          <w:sz w:val="18"/>
          <w:szCs w:val="18"/>
        </w:rPr>
      </w:pPr>
      <w:r w:rsidRPr="00651503">
        <w:rPr>
          <w:rFonts w:ascii="Tahoma" w:hAnsi="Tahoma" w:cs="Tahoma"/>
          <w:sz w:val="18"/>
          <w:szCs w:val="18"/>
        </w:rPr>
        <w:t>Pelo</w:t>
      </w:r>
      <w:r w:rsidR="002538D1" w:rsidRPr="00651503">
        <w:rPr>
          <w:rFonts w:ascii="Tahoma" w:hAnsi="Tahoma" w:cs="Tahoma"/>
          <w:sz w:val="18"/>
          <w:szCs w:val="18"/>
        </w:rPr>
        <w:t xml:space="preserve"> pai, pois ele é daltônico e a criança recebeu dele o cromossomo X.</w:t>
      </w:r>
    </w:p>
    <w:p w14:paraId="2D6C41AF" w14:textId="19C22843" w:rsidR="002538D1" w:rsidRPr="00651503" w:rsidRDefault="00651503" w:rsidP="00BD0E24">
      <w:pPr>
        <w:pStyle w:val="PargrafodaLista"/>
        <w:numPr>
          <w:ilvl w:val="1"/>
          <w:numId w:val="79"/>
        </w:numPr>
        <w:spacing w:after="0" w:line="240" w:lineRule="auto"/>
        <w:ind w:left="227" w:right="-215" w:hanging="227"/>
        <w:jc w:val="both"/>
        <w:rPr>
          <w:rFonts w:ascii="Tahoma" w:hAnsi="Tahoma" w:cs="Tahoma"/>
          <w:sz w:val="18"/>
          <w:szCs w:val="18"/>
        </w:rPr>
      </w:pPr>
      <w:r w:rsidRPr="00651503">
        <w:rPr>
          <w:rFonts w:ascii="Tahoma" w:hAnsi="Tahoma" w:cs="Tahoma"/>
          <w:sz w:val="18"/>
          <w:szCs w:val="18"/>
        </w:rPr>
        <w:t>Pelo</w:t>
      </w:r>
      <w:r w:rsidR="002538D1" w:rsidRPr="00651503">
        <w:rPr>
          <w:rFonts w:ascii="Tahoma" w:hAnsi="Tahoma" w:cs="Tahoma"/>
          <w:sz w:val="18"/>
          <w:szCs w:val="18"/>
        </w:rPr>
        <w:t xml:space="preserve"> pai, pois ele transmitiu à criança o cromossomo Y.</w:t>
      </w:r>
    </w:p>
    <w:p w14:paraId="2D20B0A4" w14:textId="3AFD7A08" w:rsidR="002538D1" w:rsidRPr="00651503" w:rsidRDefault="00651503" w:rsidP="00BD0E24">
      <w:pPr>
        <w:pStyle w:val="PargrafodaLista"/>
        <w:numPr>
          <w:ilvl w:val="1"/>
          <w:numId w:val="79"/>
        </w:numPr>
        <w:spacing w:after="0" w:line="240" w:lineRule="auto"/>
        <w:ind w:left="227" w:right="-215" w:hanging="227"/>
        <w:jc w:val="both"/>
        <w:rPr>
          <w:rFonts w:ascii="Tahoma" w:hAnsi="Tahoma" w:cs="Tahoma"/>
          <w:sz w:val="18"/>
          <w:szCs w:val="18"/>
        </w:rPr>
      </w:pPr>
      <w:r w:rsidRPr="00651503">
        <w:rPr>
          <w:rFonts w:ascii="Tahoma" w:hAnsi="Tahoma" w:cs="Tahoma"/>
          <w:sz w:val="18"/>
          <w:szCs w:val="18"/>
        </w:rPr>
        <w:t>Pela</w:t>
      </w:r>
      <w:r w:rsidR="002538D1" w:rsidRPr="00651503">
        <w:rPr>
          <w:rFonts w:ascii="Tahoma" w:hAnsi="Tahoma" w:cs="Tahoma"/>
          <w:sz w:val="18"/>
          <w:szCs w:val="18"/>
        </w:rPr>
        <w:t xml:space="preserve"> mãe, porque o pai é daltônico e a criança recebeu dele o cromossomo X.</w:t>
      </w:r>
    </w:p>
    <w:p w14:paraId="5A2543CA" w14:textId="7C42B82A" w:rsidR="002538D1" w:rsidRPr="00651503" w:rsidRDefault="00651503" w:rsidP="00BD0E24">
      <w:pPr>
        <w:pStyle w:val="PargrafodaLista"/>
        <w:numPr>
          <w:ilvl w:val="1"/>
          <w:numId w:val="79"/>
        </w:numPr>
        <w:spacing w:after="0" w:line="240" w:lineRule="auto"/>
        <w:ind w:left="227" w:right="-215" w:hanging="227"/>
        <w:jc w:val="both"/>
        <w:rPr>
          <w:rFonts w:ascii="Tahoma" w:hAnsi="Tahoma" w:cs="Tahoma"/>
          <w:sz w:val="18"/>
          <w:szCs w:val="18"/>
        </w:rPr>
      </w:pPr>
      <w:r w:rsidRPr="00651503">
        <w:rPr>
          <w:rFonts w:ascii="Tahoma" w:hAnsi="Tahoma" w:cs="Tahoma"/>
          <w:sz w:val="18"/>
          <w:szCs w:val="18"/>
        </w:rPr>
        <w:t>Pela</w:t>
      </w:r>
      <w:r w:rsidR="002538D1" w:rsidRPr="00651503">
        <w:rPr>
          <w:rFonts w:ascii="Tahoma" w:hAnsi="Tahoma" w:cs="Tahoma"/>
          <w:sz w:val="18"/>
          <w:szCs w:val="18"/>
        </w:rPr>
        <w:t xml:space="preserve"> mãe, pois ela transmitiu à criança o cromossomo X.</w:t>
      </w:r>
    </w:p>
    <w:p w14:paraId="62A68FC5" w14:textId="658C197F" w:rsidR="002538D1" w:rsidRPr="00651503" w:rsidRDefault="00651503" w:rsidP="00BD0E24">
      <w:pPr>
        <w:pStyle w:val="PargrafodaLista"/>
        <w:numPr>
          <w:ilvl w:val="1"/>
          <w:numId w:val="79"/>
        </w:numPr>
        <w:spacing w:after="0" w:line="240" w:lineRule="auto"/>
        <w:ind w:left="227" w:right="-215" w:hanging="227"/>
        <w:jc w:val="both"/>
        <w:rPr>
          <w:rFonts w:ascii="Tahoma" w:hAnsi="Tahoma" w:cs="Tahoma"/>
          <w:sz w:val="18"/>
          <w:szCs w:val="18"/>
        </w:rPr>
      </w:pPr>
      <w:r w:rsidRPr="00651503">
        <w:rPr>
          <w:rFonts w:ascii="Tahoma" w:hAnsi="Tahoma" w:cs="Tahoma"/>
          <w:sz w:val="18"/>
          <w:szCs w:val="18"/>
        </w:rPr>
        <w:t>Pelo</w:t>
      </w:r>
      <w:r w:rsidR="002538D1" w:rsidRPr="00651503">
        <w:rPr>
          <w:rFonts w:ascii="Tahoma" w:hAnsi="Tahoma" w:cs="Tahoma"/>
          <w:sz w:val="18"/>
          <w:szCs w:val="18"/>
        </w:rPr>
        <w:t xml:space="preserve"> pai ou pela mãe, pois ambos podem ter lhe transmitido um cromossomo X.</w:t>
      </w:r>
    </w:p>
    <w:p w14:paraId="669D7DAE" w14:textId="77777777" w:rsidR="00CC75E0" w:rsidRPr="00A81DB4" w:rsidRDefault="00CC75E0" w:rsidP="008052B8">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AE66E48" w14:textId="77777777" w:rsidR="002538D1" w:rsidRDefault="002538D1" w:rsidP="008052B8">
      <w:pPr>
        <w:spacing w:after="0" w:line="240" w:lineRule="auto"/>
        <w:ind w:right="-215"/>
        <w:jc w:val="both"/>
        <w:rPr>
          <w:rFonts w:ascii="Tahoma" w:hAnsi="Tahoma" w:cs="Tahoma"/>
          <w:sz w:val="18"/>
          <w:szCs w:val="18"/>
        </w:rPr>
      </w:pPr>
    </w:p>
    <w:p w14:paraId="0DBF9360" w14:textId="61717401" w:rsidR="00306576" w:rsidRPr="00E60268" w:rsidRDefault="00306576" w:rsidP="00306576">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66</w:t>
      </w:r>
    </w:p>
    <w:p w14:paraId="7C0E3074" w14:textId="77777777" w:rsidR="004E23AD" w:rsidRPr="002538D1" w:rsidRDefault="004E23AD" w:rsidP="008052B8">
      <w:pPr>
        <w:spacing w:after="0" w:line="240" w:lineRule="auto"/>
        <w:ind w:right="-215"/>
        <w:jc w:val="both"/>
        <w:rPr>
          <w:rFonts w:ascii="Tahoma" w:hAnsi="Tahoma" w:cs="Tahoma"/>
          <w:sz w:val="18"/>
          <w:szCs w:val="18"/>
        </w:rPr>
      </w:pPr>
    </w:p>
    <w:p w14:paraId="6792EA0C" w14:textId="77777777" w:rsidR="00306576" w:rsidRDefault="002538D1" w:rsidP="00306576">
      <w:pPr>
        <w:autoSpaceDE w:val="0"/>
        <w:autoSpaceDN w:val="0"/>
        <w:adjustRightInd w:val="0"/>
        <w:spacing w:after="0" w:line="240" w:lineRule="auto"/>
        <w:ind w:right="-215"/>
        <w:jc w:val="center"/>
        <w:rPr>
          <w:rFonts w:ascii="Tahoma" w:hAnsi="Tahoma" w:cs="Tahoma"/>
          <w:sz w:val="18"/>
          <w:szCs w:val="18"/>
        </w:rPr>
      </w:pPr>
      <w:r w:rsidRPr="002538D1">
        <w:rPr>
          <w:rFonts w:ascii="Tahoma" w:hAnsi="Tahoma" w:cs="Tahoma"/>
          <w:noProof/>
          <w:sz w:val="18"/>
          <w:szCs w:val="18"/>
          <w:lang w:eastAsia="pt-BR"/>
        </w:rPr>
        <w:drawing>
          <wp:inline distT="0" distB="0" distL="0" distR="0" wp14:anchorId="007BE0C6" wp14:editId="3373D4BA">
            <wp:extent cx="1376511" cy="1800000"/>
            <wp:effectExtent l="0" t="0" r="0" b="0"/>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20000" contrast="20000"/>
                      <a:extLst>
                        <a:ext uri="{28A0092B-C50C-407E-A947-70E740481C1C}">
                          <a14:useLocalDpi xmlns:a14="http://schemas.microsoft.com/office/drawing/2010/main" val="0"/>
                        </a:ext>
                      </a:extLst>
                    </a:blip>
                    <a:srcRect/>
                    <a:stretch>
                      <a:fillRect/>
                    </a:stretch>
                  </pic:blipFill>
                  <pic:spPr bwMode="auto">
                    <a:xfrm>
                      <a:off x="0" y="0"/>
                      <a:ext cx="1376511" cy="1800000"/>
                    </a:xfrm>
                    <a:prstGeom prst="rect">
                      <a:avLst/>
                    </a:prstGeom>
                    <a:noFill/>
                    <a:ln>
                      <a:noFill/>
                    </a:ln>
                  </pic:spPr>
                </pic:pic>
              </a:graphicData>
            </a:graphic>
          </wp:inline>
        </w:drawing>
      </w:r>
    </w:p>
    <w:p w14:paraId="7A9380E3" w14:textId="77777777" w:rsidR="00306576" w:rsidRDefault="00306576" w:rsidP="008052B8">
      <w:pPr>
        <w:autoSpaceDE w:val="0"/>
        <w:autoSpaceDN w:val="0"/>
        <w:adjustRightInd w:val="0"/>
        <w:spacing w:after="0" w:line="240" w:lineRule="auto"/>
        <w:ind w:right="-215"/>
        <w:jc w:val="both"/>
        <w:rPr>
          <w:rFonts w:ascii="Tahoma" w:hAnsi="Tahoma" w:cs="Tahoma"/>
          <w:sz w:val="18"/>
          <w:szCs w:val="18"/>
        </w:rPr>
      </w:pPr>
    </w:p>
    <w:p w14:paraId="65218158" w14:textId="0A29CBCB"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r w:rsidRPr="002538D1">
        <w:rPr>
          <w:rFonts w:ascii="Tahoma" w:hAnsi="Tahoma" w:cs="Tahoma"/>
          <w:sz w:val="18"/>
          <w:szCs w:val="18"/>
        </w:rPr>
        <w:t>O esquema representa o sistema digestório humano e os números indicam alguns dos seus componentes, sobre os quais faz se inferências corretas em:</w:t>
      </w:r>
    </w:p>
    <w:p w14:paraId="516BE7DB"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33AAA310" w14:textId="4FB3A9CF" w:rsidR="002538D1" w:rsidRPr="00306576" w:rsidRDefault="002538D1" w:rsidP="00BD0E24">
      <w:pPr>
        <w:pStyle w:val="PargrafodaLista"/>
        <w:numPr>
          <w:ilvl w:val="1"/>
          <w:numId w:val="80"/>
        </w:numPr>
        <w:autoSpaceDE w:val="0"/>
        <w:autoSpaceDN w:val="0"/>
        <w:adjustRightInd w:val="0"/>
        <w:spacing w:after="0" w:line="240" w:lineRule="auto"/>
        <w:ind w:left="227" w:right="-215" w:hanging="227"/>
        <w:jc w:val="both"/>
        <w:rPr>
          <w:rFonts w:ascii="Tahoma" w:hAnsi="Tahoma" w:cs="Tahoma"/>
          <w:sz w:val="18"/>
          <w:szCs w:val="18"/>
        </w:rPr>
      </w:pPr>
      <w:r w:rsidRPr="00306576">
        <w:rPr>
          <w:rFonts w:ascii="Tahoma" w:hAnsi="Tahoma" w:cs="Tahoma"/>
          <w:sz w:val="18"/>
          <w:szCs w:val="18"/>
        </w:rPr>
        <w:t>As digestões químicas iniciam-se em 2.</w:t>
      </w:r>
    </w:p>
    <w:p w14:paraId="343E62DF" w14:textId="09AED800" w:rsidR="002538D1" w:rsidRPr="00306576" w:rsidRDefault="00306576" w:rsidP="00BD0E24">
      <w:pPr>
        <w:pStyle w:val="PargrafodaLista"/>
        <w:numPr>
          <w:ilvl w:val="1"/>
          <w:numId w:val="80"/>
        </w:numPr>
        <w:autoSpaceDE w:val="0"/>
        <w:autoSpaceDN w:val="0"/>
        <w:adjustRightInd w:val="0"/>
        <w:spacing w:after="0" w:line="240" w:lineRule="auto"/>
        <w:ind w:left="227" w:right="-215" w:hanging="227"/>
        <w:jc w:val="both"/>
        <w:rPr>
          <w:rFonts w:ascii="Tahoma" w:hAnsi="Tahoma" w:cs="Tahoma"/>
          <w:sz w:val="18"/>
          <w:szCs w:val="18"/>
        </w:rPr>
      </w:pPr>
      <w:r>
        <w:rPr>
          <w:rFonts w:ascii="Tahoma" w:hAnsi="Tahoma" w:cs="Tahoma"/>
          <w:sz w:val="18"/>
          <w:szCs w:val="18"/>
        </w:rPr>
        <w:t xml:space="preserve">A </w:t>
      </w:r>
      <w:r w:rsidR="0024795A">
        <w:rPr>
          <w:rFonts w:ascii="Tahoma" w:hAnsi="Tahoma" w:cs="Tahoma"/>
          <w:sz w:val="18"/>
          <w:szCs w:val="18"/>
        </w:rPr>
        <w:t>1 t</w:t>
      </w:r>
      <w:r w:rsidR="002538D1" w:rsidRPr="00306576">
        <w:rPr>
          <w:rFonts w:ascii="Tahoma" w:hAnsi="Tahoma" w:cs="Tahoma"/>
          <w:sz w:val="18"/>
          <w:szCs w:val="18"/>
        </w:rPr>
        <w:t>em funções que transcendem a atividade do sistema representado.</w:t>
      </w:r>
    </w:p>
    <w:p w14:paraId="5863D87B" w14:textId="3BC33473" w:rsidR="002538D1" w:rsidRPr="00306576" w:rsidRDefault="002538D1" w:rsidP="00BD0E24">
      <w:pPr>
        <w:pStyle w:val="PargrafodaLista"/>
        <w:numPr>
          <w:ilvl w:val="1"/>
          <w:numId w:val="80"/>
        </w:numPr>
        <w:autoSpaceDE w:val="0"/>
        <w:autoSpaceDN w:val="0"/>
        <w:adjustRightInd w:val="0"/>
        <w:spacing w:after="0" w:line="240" w:lineRule="auto"/>
        <w:ind w:left="227" w:right="-215" w:hanging="227"/>
        <w:jc w:val="both"/>
        <w:rPr>
          <w:rFonts w:ascii="Tahoma" w:hAnsi="Tahoma" w:cs="Tahoma"/>
          <w:sz w:val="18"/>
          <w:szCs w:val="18"/>
        </w:rPr>
      </w:pPr>
      <w:r w:rsidRPr="00306576">
        <w:rPr>
          <w:rFonts w:ascii="Tahoma" w:hAnsi="Tahoma" w:cs="Tahoma"/>
          <w:sz w:val="18"/>
          <w:szCs w:val="18"/>
        </w:rPr>
        <w:t>Em 5 é secretado o suco gástrico.</w:t>
      </w:r>
    </w:p>
    <w:p w14:paraId="0974CDDD" w14:textId="0977EBF1" w:rsidR="002538D1" w:rsidRPr="00306576" w:rsidRDefault="002538D1" w:rsidP="00BD0E24">
      <w:pPr>
        <w:pStyle w:val="PargrafodaLista"/>
        <w:numPr>
          <w:ilvl w:val="1"/>
          <w:numId w:val="80"/>
        </w:numPr>
        <w:autoSpaceDE w:val="0"/>
        <w:autoSpaceDN w:val="0"/>
        <w:adjustRightInd w:val="0"/>
        <w:spacing w:after="0" w:line="240" w:lineRule="auto"/>
        <w:ind w:left="227" w:right="-215" w:hanging="227"/>
        <w:jc w:val="both"/>
        <w:rPr>
          <w:rFonts w:ascii="Tahoma" w:hAnsi="Tahoma" w:cs="Tahoma"/>
          <w:sz w:val="18"/>
          <w:szCs w:val="18"/>
        </w:rPr>
      </w:pPr>
      <w:r w:rsidRPr="00306576">
        <w:rPr>
          <w:rFonts w:ascii="Tahoma" w:hAnsi="Tahoma" w:cs="Tahoma"/>
          <w:sz w:val="18"/>
          <w:szCs w:val="18"/>
        </w:rPr>
        <w:t>Em 3 são produzidas substância que regulam a glicemia.</w:t>
      </w:r>
    </w:p>
    <w:p w14:paraId="610A4F54" w14:textId="4BC8FB8C" w:rsidR="002538D1" w:rsidRPr="00306576" w:rsidRDefault="00857FCC" w:rsidP="00BD0E24">
      <w:pPr>
        <w:pStyle w:val="PargrafodaLista"/>
        <w:numPr>
          <w:ilvl w:val="1"/>
          <w:numId w:val="80"/>
        </w:numPr>
        <w:autoSpaceDE w:val="0"/>
        <w:autoSpaceDN w:val="0"/>
        <w:adjustRightInd w:val="0"/>
        <w:spacing w:after="0" w:line="240" w:lineRule="auto"/>
        <w:ind w:left="227" w:right="-215" w:hanging="227"/>
        <w:jc w:val="both"/>
        <w:rPr>
          <w:rFonts w:ascii="Tahoma" w:hAnsi="Tahoma" w:cs="Tahoma"/>
          <w:sz w:val="18"/>
          <w:szCs w:val="18"/>
        </w:rPr>
      </w:pPr>
      <w:r>
        <w:rPr>
          <w:rFonts w:ascii="Tahoma" w:hAnsi="Tahoma" w:cs="Tahoma"/>
          <w:sz w:val="18"/>
          <w:szCs w:val="18"/>
        </w:rPr>
        <w:t xml:space="preserve">Em </w:t>
      </w:r>
      <w:r w:rsidR="00306576" w:rsidRPr="00306576">
        <w:rPr>
          <w:rFonts w:ascii="Tahoma" w:hAnsi="Tahoma" w:cs="Tahoma"/>
          <w:sz w:val="18"/>
          <w:szCs w:val="18"/>
        </w:rPr>
        <w:t xml:space="preserve">4 produz </w:t>
      </w:r>
      <w:r w:rsidR="002538D1" w:rsidRPr="00306576">
        <w:rPr>
          <w:rFonts w:ascii="Tahoma" w:hAnsi="Tahoma" w:cs="Tahoma"/>
          <w:sz w:val="18"/>
          <w:szCs w:val="18"/>
        </w:rPr>
        <w:t>e secreta substâncias que atuam na digestão das gorduras.</w:t>
      </w:r>
    </w:p>
    <w:p w14:paraId="42EB5B98" w14:textId="77777777" w:rsidR="00CC75E0" w:rsidRPr="00A81DB4" w:rsidRDefault="00CC75E0" w:rsidP="008052B8">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392449F"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2988B8A7" w14:textId="6905DF68" w:rsidR="007D0848" w:rsidRPr="00E60268" w:rsidRDefault="007D0848" w:rsidP="007D0848">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lastRenderedPageBreak/>
        <w:t>QUEST</w:t>
      </w:r>
      <w:r>
        <w:rPr>
          <w:rFonts w:ascii="Tahoma" w:hAnsi="Tahoma" w:cs="Tahoma"/>
          <w:b/>
          <w:color w:val="000000" w:themeColor="text1"/>
          <w:sz w:val="18"/>
          <w:szCs w:val="18"/>
        </w:rPr>
        <w:t>ÃO 67</w:t>
      </w:r>
    </w:p>
    <w:p w14:paraId="176D43E4" w14:textId="77777777" w:rsidR="005C474E" w:rsidRDefault="005C474E" w:rsidP="008052B8">
      <w:pPr>
        <w:autoSpaceDE w:val="0"/>
        <w:autoSpaceDN w:val="0"/>
        <w:adjustRightInd w:val="0"/>
        <w:spacing w:after="0" w:line="240" w:lineRule="auto"/>
        <w:ind w:right="-215"/>
        <w:jc w:val="both"/>
        <w:rPr>
          <w:rFonts w:ascii="Tahoma" w:hAnsi="Tahoma" w:cs="Tahoma"/>
          <w:b/>
          <w:sz w:val="18"/>
          <w:szCs w:val="18"/>
        </w:rPr>
      </w:pPr>
    </w:p>
    <w:p w14:paraId="7D5F724E" w14:textId="53339031" w:rsidR="002538D1" w:rsidRDefault="002538D1" w:rsidP="008052B8">
      <w:pPr>
        <w:autoSpaceDE w:val="0"/>
        <w:autoSpaceDN w:val="0"/>
        <w:adjustRightInd w:val="0"/>
        <w:spacing w:after="0" w:line="240" w:lineRule="auto"/>
        <w:ind w:right="-215"/>
        <w:jc w:val="both"/>
        <w:rPr>
          <w:rFonts w:ascii="Tahoma" w:hAnsi="Tahoma" w:cs="Tahoma"/>
          <w:sz w:val="18"/>
          <w:szCs w:val="18"/>
        </w:rPr>
      </w:pPr>
      <w:r w:rsidRPr="002538D1">
        <w:rPr>
          <w:rFonts w:ascii="Tahoma" w:hAnsi="Tahoma" w:cs="Tahoma"/>
          <w:sz w:val="18"/>
          <w:szCs w:val="18"/>
        </w:rPr>
        <w:t>Relacione os grupos da primeira coluna com os caracteres da segunda.</w:t>
      </w:r>
    </w:p>
    <w:p w14:paraId="7C2F9545" w14:textId="77777777" w:rsidR="0059115A" w:rsidRDefault="0059115A" w:rsidP="008052B8">
      <w:pPr>
        <w:autoSpaceDE w:val="0"/>
        <w:autoSpaceDN w:val="0"/>
        <w:adjustRightInd w:val="0"/>
        <w:spacing w:after="0" w:line="240" w:lineRule="auto"/>
        <w:ind w:right="-215"/>
        <w:jc w:val="both"/>
        <w:rPr>
          <w:rFonts w:ascii="Tahoma" w:hAnsi="Tahoma" w:cs="Tahoma"/>
          <w:sz w:val="18"/>
          <w:szCs w:val="18"/>
        </w:rPr>
      </w:pPr>
    </w:p>
    <w:tbl>
      <w:tblPr>
        <w:tblStyle w:val="Tabelacomgrade"/>
        <w:tblW w:w="4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454"/>
        <w:gridCol w:w="2835"/>
      </w:tblGrid>
      <w:tr w:rsidR="00D77404" w14:paraId="26011CC2" w14:textId="77777777" w:rsidTr="004C2464">
        <w:tc>
          <w:tcPr>
            <w:tcW w:w="1644" w:type="dxa"/>
            <w:shd w:val="clear" w:color="auto" w:fill="BFBFBF" w:themeFill="background1" w:themeFillShade="BF"/>
          </w:tcPr>
          <w:p w14:paraId="6A2800DB" w14:textId="04106529" w:rsidR="00AB29D3" w:rsidRPr="00022A53" w:rsidRDefault="00AB29D3" w:rsidP="00D65DB7">
            <w:pPr>
              <w:autoSpaceDE w:val="0"/>
              <w:autoSpaceDN w:val="0"/>
              <w:adjustRightInd w:val="0"/>
              <w:jc w:val="center"/>
              <w:rPr>
                <w:rFonts w:ascii="Tahoma" w:hAnsi="Tahoma" w:cs="Tahoma"/>
                <w:b/>
                <w:sz w:val="18"/>
                <w:szCs w:val="18"/>
              </w:rPr>
            </w:pPr>
            <w:r w:rsidRPr="00022A53">
              <w:rPr>
                <w:rFonts w:ascii="Tahoma" w:hAnsi="Tahoma" w:cs="Tahoma"/>
                <w:b/>
                <w:sz w:val="18"/>
                <w:szCs w:val="18"/>
              </w:rPr>
              <w:t>COLUNA I</w:t>
            </w:r>
          </w:p>
        </w:tc>
        <w:tc>
          <w:tcPr>
            <w:tcW w:w="454" w:type="dxa"/>
            <w:shd w:val="clear" w:color="auto" w:fill="auto"/>
          </w:tcPr>
          <w:p w14:paraId="7B389FC6" w14:textId="77777777" w:rsidR="00AB29D3" w:rsidRPr="00022A53" w:rsidRDefault="00AB29D3" w:rsidP="00D65DB7">
            <w:pPr>
              <w:autoSpaceDE w:val="0"/>
              <w:autoSpaceDN w:val="0"/>
              <w:adjustRightInd w:val="0"/>
              <w:jc w:val="center"/>
              <w:rPr>
                <w:rFonts w:ascii="Tahoma" w:hAnsi="Tahoma" w:cs="Tahoma"/>
                <w:b/>
                <w:sz w:val="18"/>
                <w:szCs w:val="18"/>
              </w:rPr>
            </w:pPr>
          </w:p>
        </w:tc>
        <w:tc>
          <w:tcPr>
            <w:tcW w:w="2835" w:type="dxa"/>
            <w:shd w:val="clear" w:color="auto" w:fill="BFBFBF" w:themeFill="background1" w:themeFillShade="BF"/>
          </w:tcPr>
          <w:p w14:paraId="1BB5BC2F" w14:textId="337A7072" w:rsidR="00AB29D3" w:rsidRPr="00022A53" w:rsidRDefault="00AB29D3" w:rsidP="00D65DB7">
            <w:pPr>
              <w:autoSpaceDE w:val="0"/>
              <w:autoSpaceDN w:val="0"/>
              <w:adjustRightInd w:val="0"/>
              <w:jc w:val="center"/>
              <w:rPr>
                <w:rFonts w:ascii="Tahoma" w:hAnsi="Tahoma" w:cs="Tahoma"/>
                <w:b/>
                <w:sz w:val="18"/>
                <w:szCs w:val="18"/>
              </w:rPr>
            </w:pPr>
            <w:r w:rsidRPr="00022A53">
              <w:rPr>
                <w:rFonts w:ascii="Tahoma" w:hAnsi="Tahoma" w:cs="Tahoma"/>
                <w:b/>
                <w:sz w:val="18"/>
                <w:szCs w:val="18"/>
              </w:rPr>
              <w:t>COLUNA II</w:t>
            </w:r>
          </w:p>
        </w:tc>
      </w:tr>
      <w:tr w:rsidR="00D77404" w14:paraId="5417B9A0" w14:textId="77777777" w:rsidTr="004C2464">
        <w:tc>
          <w:tcPr>
            <w:tcW w:w="1644" w:type="dxa"/>
            <w:vAlign w:val="center"/>
          </w:tcPr>
          <w:p w14:paraId="13B91579" w14:textId="1DC3E8B1" w:rsidR="00AB29D3" w:rsidRDefault="00AB29D3" w:rsidP="004C2464">
            <w:pPr>
              <w:autoSpaceDE w:val="0"/>
              <w:autoSpaceDN w:val="0"/>
              <w:adjustRightInd w:val="0"/>
              <w:rPr>
                <w:rFonts w:ascii="Tahoma" w:hAnsi="Tahoma" w:cs="Tahoma"/>
                <w:sz w:val="18"/>
                <w:szCs w:val="18"/>
              </w:rPr>
            </w:pPr>
            <w:r>
              <w:rPr>
                <w:rFonts w:ascii="Tahoma" w:hAnsi="Tahoma" w:cs="Tahoma"/>
                <w:sz w:val="18"/>
                <w:szCs w:val="18"/>
              </w:rPr>
              <w:t>1. Algas</w:t>
            </w:r>
          </w:p>
        </w:tc>
        <w:tc>
          <w:tcPr>
            <w:tcW w:w="454" w:type="dxa"/>
            <w:shd w:val="clear" w:color="auto" w:fill="auto"/>
          </w:tcPr>
          <w:p w14:paraId="7D487937" w14:textId="146B8CE2" w:rsidR="00AB29D3" w:rsidRDefault="00A205B3" w:rsidP="004C2464">
            <w:pPr>
              <w:autoSpaceDE w:val="0"/>
              <w:autoSpaceDN w:val="0"/>
              <w:adjustRightInd w:val="0"/>
              <w:jc w:val="center"/>
              <w:rPr>
                <w:rFonts w:ascii="Tahoma" w:hAnsi="Tahoma" w:cs="Tahoma"/>
                <w:sz w:val="18"/>
                <w:szCs w:val="18"/>
              </w:rPr>
            </w:pPr>
            <w:r>
              <w:rPr>
                <w:rFonts w:ascii="Tahoma" w:hAnsi="Tahoma" w:cs="Tahoma"/>
                <w:sz w:val="18"/>
                <w:szCs w:val="18"/>
              </w:rPr>
              <w:t>( )</w:t>
            </w:r>
          </w:p>
        </w:tc>
        <w:tc>
          <w:tcPr>
            <w:tcW w:w="2835" w:type="dxa"/>
          </w:tcPr>
          <w:p w14:paraId="3E797203" w14:textId="74A176E0" w:rsidR="00AB29D3" w:rsidRDefault="00AB29D3" w:rsidP="004C2464">
            <w:pPr>
              <w:autoSpaceDE w:val="0"/>
              <w:autoSpaceDN w:val="0"/>
              <w:adjustRightInd w:val="0"/>
              <w:jc w:val="both"/>
              <w:rPr>
                <w:rFonts w:ascii="Tahoma" w:hAnsi="Tahoma" w:cs="Tahoma"/>
                <w:sz w:val="18"/>
                <w:szCs w:val="18"/>
              </w:rPr>
            </w:pPr>
            <w:r>
              <w:rPr>
                <w:rFonts w:ascii="Tahoma" w:hAnsi="Tahoma" w:cs="Tahoma"/>
                <w:sz w:val="18"/>
                <w:szCs w:val="18"/>
              </w:rPr>
              <w:t>R</w:t>
            </w:r>
            <w:r w:rsidRPr="002538D1">
              <w:rPr>
                <w:rFonts w:ascii="Tahoma" w:hAnsi="Tahoma" w:cs="Tahoma"/>
                <w:sz w:val="18"/>
                <w:szCs w:val="18"/>
              </w:rPr>
              <w:t>esultan</w:t>
            </w:r>
            <w:r>
              <w:rPr>
                <w:rFonts w:ascii="Tahoma" w:hAnsi="Tahoma" w:cs="Tahoma"/>
                <w:sz w:val="18"/>
                <w:szCs w:val="18"/>
              </w:rPr>
              <w:t xml:space="preserve">te da associação   entre algas </w:t>
            </w:r>
            <w:r w:rsidRPr="002538D1">
              <w:rPr>
                <w:rFonts w:ascii="Tahoma" w:hAnsi="Tahoma" w:cs="Tahoma"/>
                <w:sz w:val="18"/>
                <w:szCs w:val="18"/>
              </w:rPr>
              <w:t>e fungos</w:t>
            </w:r>
            <w:r>
              <w:rPr>
                <w:rFonts w:ascii="Tahoma" w:hAnsi="Tahoma" w:cs="Tahoma"/>
                <w:sz w:val="18"/>
                <w:szCs w:val="18"/>
              </w:rPr>
              <w:t>.</w:t>
            </w:r>
          </w:p>
        </w:tc>
      </w:tr>
      <w:tr w:rsidR="00D77404" w14:paraId="6673058C" w14:textId="77777777" w:rsidTr="004C2464">
        <w:tc>
          <w:tcPr>
            <w:tcW w:w="1644" w:type="dxa"/>
            <w:vAlign w:val="center"/>
          </w:tcPr>
          <w:p w14:paraId="2D39157B" w14:textId="7FC28E36" w:rsidR="00A205B3" w:rsidRDefault="00A205B3" w:rsidP="004C2464">
            <w:pPr>
              <w:autoSpaceDE w:val="0"/>
              <w:autoSpaceDN w:val="0"/>
              <w:adjustRightInd w:val="0"/>
              <w:rPr>
                <w:rFonts w:ascii="Tahoma" w:hAnsi="Tahoma" w:cs="Tahoma"/>
                <w:sz w:val="18"/>
                <w:szCs w:val="18"/>
              </w:rPr>
            </w:pPr>
            <w:r>
              <w:rPr>
                <w:rFonts w:ascii="Tahoma" w:hAnsi="Tahoma" w:cs="Tahoma"/>
                <w:sz w:val="18"/>
                <w:szCs w:val="18"/>
              </w:rPr>
              <w:t>2. Fungos</w:t>
            </w:r>
          </w:p>
        </w:tc>
        <w:tc>
          <w:tcPr>
            <w:tcW w:w="454" w:type="dxa"/>
            <w:shd w:val="clear" w:color="auto" w:fill="auto"/>
          </w:tcPr>
          <w:p w14:paraId="3EEDC73D" w14:textId="4C69C697" w:rsidR="00A205B3" w:rsidRDefault="00A205B3" w:rsidP="004C2464">
            <w:pPr>
              <w:autoSpaceDE w:val="0"/>
              <w:autoSpaceDN w:val="0"/>
              <w:adjustRightInd w:val="0"/>
              <w:jc w:val="center"/>
              <w:rPr>
                <w:rFonts w:ascii="Tahoma" w:hAnsi="Tahoma" w:cs="Tahoma"/>
                <w:sz w:val="18"/>
                <w:szCs w:val="18"/>
              </w:rPr>
            </w:pPr>
            <w:r>
              <w:rPr>
                <w:rFonts w:ascii="Tahoma" w:hAnsi="Tahoma" w:cs="Tahoma"/>
                <w:sz w:val="18"/>
                <w:szCs w:val="18"/>
              </w:rPr>
              <w:t>( )</w:t>
            </w:r>
          </w:p>
        </w:tc>
        <w:tc>
          <w:tcPr>
            <w:tcW w:w="2835" w:type="dxa"/>
          </w:tcPr>
          <w:p w14:paraId="01F9C7CF" w14:textId="35ADF022" w:rsidR="00A205B3" w:rsidRDefault="00A205B3" w:rsidP="004C2464">
            <w:pPr>
              <w:autoSpaceDE w:val="0"/>
              <w:autoSpaceDN w:val="0"/>
              <w:adjustRightInd w:val="0"/>
              <w:jc w:val="both"/>
              <w:rPr>
                <w:rFonts w:ascii="Tahoma" w:hAnsi="Tahoma" w:cs="Tahoma"/>
                <w:sz w:val="18"/>
                <w:szCs w:val="18"/>
              </w:rPr>
            </w:pPr>
            <w:r>
              <w:rPr>
                <w:rFonts w:ascii="Tahoma" w:hAnsi="Tahoma" w:cs="Tahoma"/>
                <w:sz w:val="18"/>
                <w:szCs w:val="18"/>
              </w:rPr>
              <w:t>A</w:t>
            </w:r>
            <w:r w:rsidRPr="00022A53">
              <w:rPr>
                <w:rFonts w:ascii="Tahoma" w:hAnsi="Tahoma" w:cs="Tahoma"/>
                <w:sz w:val="18"/>
                <w:szCs w:val="18"/>
              </w:rPr>
              <w:t>usência de ovário na flor</w:t>
            </w:r>
            <w:r>
              <w:rPr>
                <w:rFonts w:ascii="Tahoma" w:hAnsi="Tahoma" w:cs="Tahoma"/>
                <w:sz w:val="18"/>
                <w:szCs w:val="18"/>
              </w:rPr>
              <w:t>.</w:t>
            </w:r>
          </w:p>
        </w:tc>
      </w:tr>
      <w:tr w:rsidR="00D77404" w14:paraId="2AC8C359" w14:textId="77777777" w:rsidTr="004C2464">
        <w:tc>
          <w:tcPr>
            <w:tcW w:w="1644" w:type="dxa"/>
            <w:vAlign w:val="center"/>
          </w:tcPr>
          <w:p w14:paraId="65A8B249" w14:textId="38DE3E26" w:rsidR="00A205B3" w:rsidRDefault="00A205B3" w:rsidP="004C2464">
            <w:pPr>
              <w:autoSpaceDE w:val="0"/>
              <w:autoSpaceDN w:val="0"/>
              <w:adjustRightInd w:val="0"/>
              <w:rPr>
                <w:rFonts w:ascii="Tahoma" w:hAnsi="Tahoma" w:cs="Tahoma"/>
                <w:sz w:val="18"/>
                <w:szCs w:val="18"/>
              </w:rPr>
            </w:pPr>
            <w:r>
              <w:rPr>
                <w:rFonts w:ascii="Tahoma" w:hAnsi="Tahoma" w:cs="Tahoma"/>
                <w:sz w:val="18"/>
                <w:szCs w:val="18"/>
              </w:rPr>
              <w:t>3. Líquens</w:t>
            </w:r>
          </w:p>
        </w:tc>
        <w:tc>
          <w:tcPr>
            <w:tcW w:w="454" w:type="dxa"/>
            <w:shd w:val="clear" w:color="auto" w:fill="auto"/>
          </w:tcPr>
          <w:p w14:paraId="22B67E0C" w14:textId="5D7AE7E3" w:rsidR="00A205B3" w:rsidRDefault="00A205B3" w:rsidP="004C2464">
            <w:pPr>
              <w:autoSpaceDE w:val="0"/>
              <w:autoSpaceDN w:val="0"/>
              <w:adjustRightInd w:val="0"/>
              <w:jc w:val="center"/>
              <w:rPr>
                <w:rFonts w:ascii="Tahoma" w:hAnsi="Tahoma" w:cs="Tahoma"/>
                <w:sz w:val="18"/>
                <w:szCs w:val="18"/>
              </w:rPr>
            </w:pPr>
            <w:r>
              <w:rPr>
                <w:rFonts w:ascii="Tahoma" w:hAnsi="Tahoma" w:cs="Tahoma"/>
                <w:sz w:val="18"/>
                <w:szCs w:val="18"/>
              </w:rPr>
              <w:t>( )</w:t>
            </w:r>
          </w:p>
        </w:tc>
        <w:tc>
          <w:tcPr>
            <w:tcW w:w="2835" w:type="dxa"/>
          </w:tcPr>
          <w:p w14:paraId="13CC96FA" w14:textId="3652B0FF" w:rsidR="00A205B3" w:rsidRDefault="00A205B3" w:rsidP="004C2464">
            <w:pPr>
              <w:autoSpaceDE w:val="0"/>
              <w:autoSpaceDN w:val="0"/>
              <w:adjustRightInd w:val="0"/>
              <w:jc w:val="both"/>
              <w:rPr>
                <w:rFonts w:ascii="Tahoma" w:hAnsi="Tahoma" w:cs="Tahoma"/>
                <w:sz w:val="18"/>
                <w:szCs w:val="18"/>
              </w:rPr>
            </w:pPr>
            <w:r>
              <w:rPr>
                <w:rFonts w:ascii="Tahoma" w:hAnsi="Tahoma" w:cs="Tahoma"/>
                <w:sz w:val="18"/>
                <w:szCs w:val="18"/>
              </w:rPr>
              <w:t>F</w:t>
            </w:r>
            <w:r w:rsidRPr="00022A53">
              <w:rPr>
                <w:rFonts w:ascii="Tahoma" w:hAnsi="Tahoma" w:cs="Tahoma"/>
                <w:sz w:val="18"/>
                <w:szCs w:val="18"/>
              </w:rPr>
              <w:t>rutos contendo sementes</w:t>
            </w:r>
            <w:r>
              <w:rPr>
                <w:rFonts w:ascii="Tahoma" w:hAnsi="Tahoma" w:cs="Tahoma"/>
                <w:sz w:val="18"/>
                <w:szCs w:val="18"/>
              </w:rPr>
              <w:t>.</w:t>
            </w:r>
          </w:p>
        </w:tc>
      </w:tr>
      <w:tr w:rsidR="00D77404" w14:paraId="5CD4FE6E" w14:textId="77777777" w:rsidTr="004C2464">
        <w:tc>
          <w:tcPr>
            <w:tcW w:w="1644" w:type="dxa"/>
            <w:vAlign w:val="center"/>
          </w:tcPr>
          <w:p w14:paraId="72FAEE97" w14:textId="758BFBC0" w:rsidR="00A205B3" w:rsidRDefault="00A205B3" w:rsidP="004C2464">
            <w:pPr>
              <w:autoSpaceDE w:val="0"/>
              <w:autoSpaceDN w:val="0"/>
              <w:adjustRightInd w:val="0"/>
              <w:rPr>
                <w:rFonts w:ascii="Tahoma" w:hAnsi="Tahoma" w:cs="Tahoma"/>
                <w:sz w:val="18"/>
                <w:szCs w:val="18"/>
              </w:rPr>
            </w:pPr>
            <w:r>
              <w:rPr>
                <w:rFonts w:ascii="Tahoma" w:hAnsi="Tahoma" w:cs="Tahoma"/>
                <w:sz w:val="18"/>
                <w:szCs w:val="18"/>
              </w:rPr>
              <w:t>4. Briófitas</w:t>
            </w:r>
          </w:p>
        </w:tc>
        <w:tc>
          <w:tcPr>
            <w:tcW w:w="454" w:type="dxa"/>
            <w:shd w:val="clear" w:color="auto" w:fill="auto"/>
          </w:tcPr>
          <w:p w14:paraId="153DCD0C" w14:textId="7C94440A" w:rsidR="00A205B3" w:rsidRDefault="00A205B3" w:rsidP="004C2464">
            <w:pPr>
              <w:autoSpaceDE w:val="0"/>
              <w:autoSpaceDN w:val="0"/>
              <w:adjustRightInd w:val="0"/>
              <w:jc w:val="center"/>
              <w:rPr>
                <w:rFonts w:ascii="Tahoma" w:hAnsi="Tahoma" w:cs="Tahoma"/>
                <w:sz w:val="18"/>
                <w:szCs w:val="18"/>
              </w:rPr>
            </w:pPr>
            <w:r>
              <w:rPr>
                <w:rFonts w:ascii="Tahoma" w:hAnsi="Tahoma" w:cs="Tahoma"/>
                <w:sz w:val="18"/>
                <w:szCs w:val="18"/>
              </w:rPr>
              <w:t>( )</w:t>
            </w:r>
          </w:p>
        </w:tc>
        <w:tc>
          <w:tcPr>
            <w:tcW w:w="2835" w:type="dxa"/>
          </w:tcPr>
          <w:p w14:paraId="1FA01F14" w14:textId="12C8A6EE" w:rsidR="00A205B3" w:rsidRDefault="00A205B3" w:rsidP="004C2464">
            <w:pPr>
              <w:autoSpaceDE w:val="0"/>
              <w:autoSpaceDN w:val="0"/>
              <w:adjustRightInd w:val="0"/>
              <w:jc w:val="both"/>
              <w:rPr>
                <w:rFonts w:ascii="Tahoma" w:hAnsi="Tahoma" w:cs="Tahoma"/>
                <w:sz w:val="18"/>
                <w:szCs w:val="18"/>
              </w:rPr>
            </w:pPr>
            <w:r>
              <w:rPr>
                <w:rFonts w:ascii="Tahoma" w:hAnsi="Tahoma" w:cs="Tahoma"/>
                <w:sz w:val="18"/>
                <w:szCs w:val="18"/>
              </w:rPr>
              <w:t>P</w:t>
            </w:r>
            <w:r w:rsidRPr="00022A53">
              <w:rPr>
                <w:rFonts w:ascii="Tahoma" w:hAnsi="Tahoma" w:cs="Tahoma"/>
                <w:sz w:val="18"/>
                <w:szCs w:val="18"/>
              </w:rPr>
              <w:t>la</w:t>
            </w:r>
            <w:r>
              <w:rPr>
                <w:rFonts w:ascii="Tahoma" w:hAnsi="Tahoma" w:cs="Tahoma"/>
                <w:sz w:val="18"/>
                <w:szCs w:val="18"/>
              </w:rPr>
              <w:t xml:space="preserve">ntas vasculares sem flores e   </w:t>
            </w:r>
            <w:r w:rsidRPr="00022A53">
              <w:rPr>
                <w:rFonts w:ascii="Tahoma" w:hAnsi="Tahoma" w:cs="Tahoma"/>
                <w:sz w:val="18"/>
                <w:szCs w:val="18"/>
              </w:rPr>
              <w:t>sementes</w:t>
            </w:r>
            <w:r>
              <w:rPr>
                <w:rFonts w:ascii="Tahoma" w:hAnsi="Tahoma" w:cs="Tahoma"/>
                <w:sz w:val="18"/>
                <w:szCs w:val="18"/>
              </w:rPr>
              <w:t>.</w:t>
            </w:r>
          </w:p>
        </w:tc>
      </w:tr>
      <w:tr w:rsidR="00D77404" w14:paraId="7880CFE7" w14:textId="77777777" w:rsidTr="004C2464">
        <w:tc>
          <w:tcPr>
            <w:tcW w:w="1644" w:type="dxa"/>
            <w:vAlign w:val="center"/>
          </w:tcPr>
          <w:p w14:paraId="7231BCB1" w14:textId="5C158838" w:rsidR="00A205B3" w:rsidRDefault="00A205B3" w:rsidP="004C2464">
            <w:pPr>
              <w:autoSpaceDE w:val="0"/>
              <w:autoSpaceDN w:val="0"/>
              <w:adjustRightInd w:val="0"/>
              <w:rPr>
                <w:rFonts w:ascii="Tahoma" w:hAnsi="Tahoma" w:cs="Tahoma"/>
                <w:sz w:val="18"/>
                <w:szCs w:val="18"/>
              </w:rPr>
            </w:pPr>
            <w:r>
              <w:rPr>
                <w:rFonts w:ascii="Tahoma" w:hAnsi="Tahoma" w:cs="Tahoma"/>
                <w:sz w:val="18"/>
                <w:szCs w:val="18"/>
              </w:rPr>
              <w:t xml:space="preserve">5. </w:t>
            </w:r>
            <w:proofErr w:type="spellStart"/>
            <w:r w:rsidRPr="002538D1">
              <w:rPr>
                <w:rFonts w:ascii="Tahoma" w:hAnsi="Tahoma" w:cs="Tahoma"/>
                <w:sz w:val="18"/>
                <w:szCs w:val="18"/>
              </w:rPr>
              <w:t>Pteridófitas</w:t>
            </w:r>
            <w:proofErr w:type="spellEnd"/>
          </w:p>
        </w:tc>
        <w:tc>
          <w:tcPr>
            <w:tcW w:w="454" w:type="dxa"/>
            <w:shd w:val="clear" w:color="auto" w:fill="auto"/>
          </w:tcPr>
          <w:p w14:paraId="5663A456" w14:textId="38CE8BEB" w:rsidR="00A205B3" w:rsidRDefault="00A205B3" w:rsidP="004C2464">
            <w:pPr>
              <w:autoSpaceDE w:val="0"/>
              <w:autoSpaceDN w:val="0"/>
              <w:adjustRightInd w:val="0"/>
              <w:jc w:val="center"/>
              <w:rPr>
                <w:rFonts w:ascii="Tahoma" w:hAnsi="Tahoma" w:cs="Tahoma"/>
                <w:sz w:val="18"/>
                <w:szCs w:val="18"/>
              </w:rPr>
            </w:pPr>
            <w:r>
              <w:rPr>
                <w:rFonts w:ascii="Tahoma" w:hAnsi="Tahoma" w:cs="Tahoma"/>
                <w:sz w:val="18"/>
                <w:szCs w:val="18"/>
              </w:rPr>
              <w:t>( )</w:t>
            </w:r>
          </w:p>
        </w:tc>
        <w:tc>
          <w:tcPr>
            <w:tcW w:w="2835" w:type="dxa"/>
          </w:tcPr>
          <w:p w14:paraId="7920C05E" w14:textId="641C39B4" w:rsidR="00A205B3" w:rsidRDefault="00A205B3" w:rsidP="004C2464">
            <w:pPr>
              <w:autoSpaceDE w:val="0"/>
              <w:autoSpaceDN w:val="0"/>
              <w:adjustRightInd w:val="0"/>
              <w:jc w:val="both"/>
              <w:rPr>
                <w:rFonts w:ascii="Tahoma" w:hAnsi="Tahoma" w:cs="Tahoma"/>
                <w:sz w:val="18"/>
                <w:szCs w:val="18"/>
              </w:rPr>
            </w:pPr>
            <w:r>
              <w:rPr>
                <w:rFonts w:ascii="Tahoma" w:hAnsi="Tahoma" w:cs="Tahoma"/>
                <w:sz w:val="18"/>
                <w:szCs w:val="18"/>
              </w:rPr>
              <w:t>P</w:t>
            </w:r>
            <w:r w:rsidRPr="00022A53">
              <w:rPr>
                <w:rFonts w:ascii="Tahoma" w:hAnsi="Tahoma" w:cs="Tahoma"/>
                <w:sz w:val="18"/>
                <w:szCs w:val="18"/>
              </w:rPr>
              <w:t>lantas terrestres avasculares, com a</w:t>
            </w:r>
            <w:r>
              <w:rPr>
                <w:rFonts w:ascii="Tahoma" w:hAnsi="Tahoma" w:cs="Tahoma"/>
                <w:sz w:val="18"/>
                <w:szCs w:val="18"/>
              </w:rPr>
              <w:t xml:space="preserve"> </w:t>
            </w:r>
            <w:r w:rsidRPr="00022A53">
              <w:rPr>
                <w:rFonts w:ascii="Tahoma" w:hAnsi="Tahoma" w:cs="Tahoma"/>
                <w:sz w:val="18"/>
                <w:szCs w:val="18"/>
              </w:rPr>
              <w:t>fase gametofítica mais duradoura.</w:t>
            </w:r>
          </w:p>
        </w:tc>
      </w:tr>
      <w:tr w:rsidR="00D77404" w14:paraId="4E846817" w14:textId="77777777" w:rsidTr="004C2464">
        <w:tc>
          <w:tcPr>
            <w:tcW w:w="1644" w:type="dxa"/>
            <w:vAlign w:val="center"/>
          </w:tcPr>
          <w:p w14:paraId="0EFC13B0" w14:textId="203C466D" w:rsidR="00A205B3" w:rsidRDefault="00A205B3" w:rsidP="004C2464">
            <w:pPr>
              <w:autoSpaceDE w:val="0"/>
              <w:autoSpaceDN w:val="0"/>
              <w:adjustRightInd w:val="0"/>
              <w:rPr>
                <w:rFonts w:ascii="Tahoma" w:hAnsi="Tahoma" w:cs="Tahoma"/>
                <w:sz w:val="18"/>
                <w:szCs w:val="18"/>
              </w:rPr>
            </w:pPr>
            <w:r>
              <w:rPr>
                <w:rFonts w:ascii="Tahoma" w:hAnsi="Tahoma" w:cs="Tahoma"/>
                <w:sz w:val="18"/>
                <w:szCs w:val="18"/>
              </w:rPr>
              <w:t xml:space="preserve">6. </w:t>
            </w:r>
            <w:r w:rsidRPr="002538D1">
              <w:rPr>
                <w:rFonts w:ascii="Tahoma" w:hAnsi="Tahoma" w:cs="Tahoma"/>
                <w:sz w:val="18"/>
                <w:szCs w:val="18"/>
              </w:rPr>
              <w:t>Gimnospermas</w:t>
            </w:r>
          </w:p>
        </w:tc>
        <w:tc>
          <w:tcPr>
            <w:tcW w:w="454" w:type="dxa"/>
            <w:shd w:val="clear" w:color="auto" w:fill="auto"/>
          </w:tcPr>
          <w:p w14:paraId="081789AA" w14:textId="1A93FD21" w:rsidR="00A205B3" w:rsidRDefault="00A205B3" w:rsidP="004C2464">
            <w:pPr>
              <w:autoSpaceDE w:val="0"/>
              <w:autoSpaceDN w:val="0"/>
              <w:adjustRightInd w:val="0"/>
              <w:jc w:val="center"/>
              <w:rPr>
                <w:rFonts w:ascii="Tahoma" w:hAnsi="Tahoma" w:cs="Tahoma"/>
                <w:sz w:val="18"/>
                <w:szCs w:val="18"/>
              </w:rPr>
            </w:pPr>
            <w:r>
              <w:rPr>
                <w:rFonts w:ascii="Tahoma" w:hAnsi="Tahoma" w:cs="Tahoma"/>
                <w:sz w:val="18"/>
                <w:szCs w:val="18"/>
              </w:rPr>
              <w:t>( )</w:t>
            </w:r>
          </w:p>
        </w:tc>
        <w:tc>
          <w:tcPr>
            <w:tcW w:w="2835" w:type="dxa"/>
          </w:tcPr>
          <w:p w14:paraId="778BF008" w14:textId="5DC8DB4E" w:rsidR="00A205B3" w:rsidRDefault="00A205B3" w:rsidP="004C2464">
            <w:pPr>
              <w:autoSpaceDE w:val="0"/>
              <w:autoSpaceDN w:val="0"/>
              <w:adjustRightInd w:val="0"/>
              <w:jc w:val="both"/>
              <w:rPr>
                <w:rFonts w:ascii="Tahoma" w:hAnsi="Tahoma" w:cs="Tahoma"/>
                <w:sz w:val="18"/>
                <w:szCs w:val="18"/>
              </w:rPr>
            </w:pPr>
            <w:r>
              <w:rPr>
                <w:rFonts w:ascii="Tahoma" w:hAnsi="Tahoma" w:cs="Tahoma"/>
                <w:sz w:val="18"/>
                <w:szCs w:val="18"/>
              </w:rPr>
              <w:t>O</w:t>
            </w:r>
            <w:r w:rsidRPr="00022A53">
              <w:rPr>
                <w:rFonts w:ascii="Tahoma" w:hAnsi="Tahoma" w:cs="Tahoma"/>
                <w:sz w:val="18"/>
                <w:szCs w:val="18"/>
              </w:rPr>
              <w:t>rganismos heterótrofos</w:t>
            </w:r>
            <w:r>
              <w:rPr>
                <w:rFonts w:ascii="Tahoma" w:hAnsi="Tahoma" w:cs="Tahoma"/>
                <w:sz w:val="18"/>
                <w:szCs w:val="18"/>
              </w:rPr>
              <w:t>.</w:t>
            </w:r>
          </w:p>
        </w:tc>
      </w:tr>
      <w:tr w:rsidR="00D77404" w14:paraId="119D12E4" w14:textId="77777777" w:rsidTr="004C2464">
        <w:tc>
          <w:tcPr>
            <w:tcW w:w="1644" w:type="dxa"/>
            <w:vAlign w:val="center"/>
          </w:tcPr>
          <w:p w14:paraId="1EBB1594" w14:textId="746D5365" w:rsidR="00A205B3" w:rsidRDefault="00A205B3" w:rsidP="004C2464">
            <w:pPr>
              <w:autoSpaceDE w:val="0"/>
              <w:autoSpaceDN w:val="0"/>
              <w:adjustRightInd w:val="0"/>
              <w:rPr>
                <w:rFonts w:ascii="Tahoma" w:hAnsi="Tahoma" w:cs="Tahoma"/>
                <w:sz w:val="18"/>
                <w:szCs w:val="18"/>
              </w:rPr>
            </w:pPr>
            <w:r>
              <w:rPr>
                <w:rFonts w:ascii="Tahoma" w:hAnsi="Tahoma" w:cs="Tahoma"/>
                <w:sz w:val="18"/>
                <w:szCs w:val="18"/>
              </w:rPr>
              <w:t xml:space="preserve">7. </w:t>
            </w:r>
            <w:r w:rsidRPr="002538D1">
              <w:rPr>
                <w:rFonts w:ascii="Tahoma" w:hAnsi="Tahoma" w:cs="Tahoma"/>
                <w:sz w:val="18"/>
                <w:szCs w:val="18"/>
              </w:rPr>
              <w:t>Angiospermas</w:t>
            </w:r>
          </w:p>
        </w:tc>
        <w:tc>
          <w:tcPr>
            <w:tcW w:w="454" w:type="dxa"/>
            <w:shd w:val="clear" w:color="auto" w:fill="auto"/>
          </w:tcPr>
          <w:p w14:paraId="1372C2C9" w14:textId="7114FC8F" w:rsidR="00A205B3" w:rsidRDefault="00A205B3" w:rsidP="004C2464">
            <w:pPr>
              <w:autoSpaceDE w:val="0"/>
              <w:autoSpaceDN w:val="0"/>
              <w:adjustRightInd w:val="0"/>
              <w:jc w:val="center"/>
              <w:rPr>
                <w:rFonts w:ascii="Tahoma" w:hAnsi="Tahoma" w:cs="Tahoma"/>
                <w:sz w:val="18"/>
                <w:szCs w:val="18"/>
              </w:rPr>
            </w:pPr>
            <w:r>
              <w:rPr>
                <w:rFonts w:ascii="Tahoma" w:hAnsi="Tahoma" w:cs="Tahoma"/>
                <w:sz w:val="18"/>
                <w:szCs w:val="18"/>
              </w:rPr>
              <w:t>( )</w:t>
            </w:r>
          </w:p>
        </w:tc>
        <w:tc>
          <w:tcPr>
            <w:tcW w:w="2835" w:type="dxa"/>
          </w:tcPr>
          <w:p w14:paraId="0A3796B3" w14:textId="74333DB9" w:rsidR="00A205B3" w:rsidRDefault="00A205B3" w:rsidP="004C2464">
            <w:pPr>
              <w:autoSpaceDE w:val="0"/>
              <w:autoSpaceDN w:val="0"/>
              <w:adjustRightInd w:val="0"/>
              <w:jc w:val="both"/>
              <w:rPr>
                <w:rFonts w:ascii="Tahoma" w:hAnsi="Tahoma" w:cs="Tahoma"/>
                <w:sz w:val="18"/>
                <w:szCs w:val="18"/>
              </w:rPr>
            </w:pPr>
            <w:r>
              <w:rPr>
                <w:rFonts w:ascii="Tahoma" w:hAnsi="Tahoma" w:cs="Tahoma"/>
                <w:sz w:val="18"/>
                <w:szCs w:val="18"/>
              </w:rPr>
              <w:t xml:space="preserve">Possuem procariontes e </w:t>
            </w:r>
            <w:r w:rsidRPr="00022A53">
              <w:rPr>
                <w:rFonts w:ascii="Tahoma" w:hAnsi="Tahoma" w:cs="Tahoma"/>
                <w:sz w:val="18"/>
                <w:szCs w:val="18"/>
              </w:rPr>
              <w:t>eucariontes</w:t>
            </w:r>
            <w:r>
              <w:rPr>
                <w:rFonts w:ascii="Tahoma" w:hAnsi="Tahoma" w:cs="Tahoma"/>
                <w:sz w:val="18"/>
                <w:szCs w:val="18"/>
              </w:rPr>
              <w:t>.</w:t>
            </w:r>
          </w:p>
        </w:tc>
      </w:tr>
    </w:tbl>
    <w:p w14:paraId="7FF69BBC" w14:textId="54EA7C63" w:rsidR="002538D1" w:rsidRPr="002538D1" w:rsidRDefault="002538D1" w:rsidP="00022A53">
      <w:pPr>
        <w:autoSpaceDE w:val="0"/>
        <w:autoSpaceDN w:val="0"/>
        <w:adjustRightInd w:val="0"/>
        <w:spacing w:after="0" w:line="240" w:lineRule="auto"/>
        <w:ind w:right="-215"/>
        <w:jc w:val="both"/>
        <w:rPr>
          <w:rFonts w:ascii="Tahoma" w:hAnsi="Tahoma" w:cs="Tahoma"/>
          <w:sz w:val="18"/>
          <w:szCs w:val="18"/>
        </w:rPr>
      </w:pPr>
    </w:p>
    <w:p w14:paraId="421C2126" w14:textId="42B2C206"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r w:rsidRPr="002538D1">
        <w:rPr>
          <w:rFonts w:ascii="Tahoma" w:hAnsi="Tahoma" w:cs="Tahoma"/>
          <w:sz w:val="18"/>
          <w:szCs w:val="18"/>
        </w:rPr>
        <w:t>A alternativa que contém a sequência de número correta é:</w:t>
      </w:r>
    </w:p>
    <w:p w14:paraId="4C308592" w14:textId="77777777" w:rsidR="002538D1" w:rsidRPr="002538D1" w:rsidRDefault="002538D1" w:rsidP="008052B8">
      <w:pPr>
        <w:autoSpaceDE w:val="0"/>
        <w:autoSpaceDN w:val="0"/>
        <w:adjustRightInd w:val="0"/>
        <w:spacing w:after="0" w:line="240" w:lineRule="auto"/>
        <w:ind w:right="-215"/>
        <w:jc w:val="both"/>
        <w:rPr>
          <w:rFonts w:ascii="Tahoma" w:hAnsi="Tahoma" w:cs="Tahoma"/>
          <w:sz w:val="18"/>
          <w:szCs w:val="18"/>
        </w:rPr>
      </w:pPr>
    </w:p>
    <w:p w14:paraId="7C8118EA" w14:textId="7AD5EE2B" w:rsidR="002538D1" w:rsidRPr="00316638" w:rsidRDefault="00316638" w:rsidP="00BD0E24">
      <w:pPr>
        <w:pStyle w:val="PargrafodaLista"/>
        <w:numPr>
          <w:ilvl w:val="1"/>
          <w:numId w:val="81"/>
        </w:numPr>
        <w:autoSpaceDE w:val="0"/>
        <w:autoSpaceDN w:val="0"/>
        <w:adjustRightInd w:val="0"/>
        <w:spacing w:after="0" w:line="240" w:lineRule="auto"/>
        <w:ind w:left="227" w:right="-215" w:hanging="227"/>
        <w:jc w:val="both"/>
        <w:rPr>
          <w:rFonts w:ascii="Tahoma" w:hAnsi="Tahoma" w:cs="Tahoma"/>
          <w:sz w:val="18"/>
          <w:szCs w:val="18"/>
        </w:rPr>
      </w:pPr>
      <w:r>
        <w:rPr>
          <w:rFonts w:ascii="Tahoma" w:hAnsi="Tahoma" w:cs="Tahoma"/>
          <w:sz w:val="18"/>
          <w:szCs w:val="18"/>
        </w:rPr>
        <w:t>4 – 5 – 3 – 6 –</w:t>
      </w:r>
      <w:r w:rsidR="002538D1" w:rsidRPr="00316638">
        <w:rPr>
          <w:rFonts w:ascii="Tahoma" w:hAnsi="Tahoma" w:cs="Tahoma"/>
          <w:sz w:val="18"/>
          <w:szCs w:val="18"/>
        </w:rPr>
        <w:t xml:space="preserve"> 7</w:t>
      </w:r>
      <w:r>
        <w:rPr>
          <w:rFonts w:ascii="Tahoma" w:hAnsi="Tahoma" w:cs="Tahoma"/>
          <w:sz w:val="18"/>
          <w:szCs w:val="18"/>
        </w:rPr>
        <w:t xml:space="preserve"> –</w:t>
      </w:r>
      <w:r w:rsidR="002538D1" w:rsidRPr="00316638">
        <w:rPr>
          <w:rFonts w:ascii="Tahoma" w:hAnsi="Tahoma" w:cs="Tahoma"/>
          <w:sz w:val="18"/>
          <w:szCs w:val="18"/>
        </w:rPr>
        <w:t xml:space="preserve"> 1</w:t>
      </w:r>
      <w:r>
        <w:rPr>
          <w:rFonts w:ascii="Tahoma" w:hAnsi="Tahoma" w:cs="Tahoma"/>
          <w:sz w:val="18"/>
          <w:szCs w:val="18"/>
        </w:rPr>
        <w:t xml:space="preserve"> – 2.</w:t>
      </w:r>
      <w:r w:rsidR="002538D1" w:rsidRPr="00316638">
        <w:rPr>
          <w:rFonts w:ascii="Tahoma" w:hAnsi="Tahoma" w:cs="Tahoma"/>
          <w:sz w:val="18"/>
          <w:szCs w:val="18"/>
        </w:rPr>
        <w:t xml:space="preserve">      </w:t>
      </w:r>
    </w:p>
    <w:p w14:paraId="7FA5B1E7" w14:textId="32A50645" w:rsidR="002538D1" w:rsidRPr="00316638" w:rsidRDefault="002538D1" w:rsidP="00BD0E24">
      <w:pPr>
        <w:pStyle w:val="PargrafodaLista"/>
        <w:numPr>
          <w:ilvl w:val="1"/>
          <w:numId w:val="81"/>
        </w:numPr>
        <w:autoSpaceDE w:val="0"/>
        <w:autoSpaceDN w:val="0"/>
        <w:adjustRightInd w:val="0"/>
        <w:spacing w:after="0" w:line="240" w:lineRule="auto"/>
        <w:ind w:left="227" w:right="-215" w:hanging="227"/>
        <w:jc w:val="both"/>
        <w:rPr>
          <w:rFonts w:ascii="Tahoma" w:hAnsi="Tahoma" w:cs="Tahoma"/>
          <w:sz w:val="18"/>
          <w:szCs w:val="18"/>
        </w:rPr>
      </w:pPr>
      <w:r w:rsidRPr="00316638">
        <w:rPr>
          <w:rFonts w:ascii="Tahoma" w:hAnsi="Tahoma" w:cs="Tahoma"/>
          <w:sz w:val="18"/>
          <w:szCs w:val="18"/>
        </w:rPr>
        <w:t>3</w:t>
      </w:r>
      <w:r w:rsidR="00407E2B">
        <w:rPr>
          <w:rFonts w:ascii="Tahoma" w:hAnsi="Tahoma" w:cs="Tahoma"/>
          <w:sz w:val="18"/>
          <w:szCs w:val="18"/>
        </w:rPr>
        <w:t xml:space="preserve"> – 4 –</w:t>
      </w:r>
      <w:r w:rsidRPr="00316638">
        <w:rPr>
          <w:rFonts w:ascii="Tahoma" w:hAnsi="Tahoma" w:cs="Tahoma"/>
          <w:sz w:val="18"/>
          <w:szCs w:val="18"/>
        </w:rPr>
        <w:t xml:space="preserve"> 7</w:t>
      </w:r>
      <w:r w:rsidR="00407E2B">
        <w:rPr>
          <w:rFonts w:ascii="Tahoma" w:hAnsi="Tahoma" w:cs="Tahoma"/>
          <w:sz w:val="18"/>
          <w:szCs w:val="18"/>
        </w:rPr>
        <w:t xml:space="preserve"> –</w:t>
      </w:r>
      <w:r w:rsidRPr="00316638">
        <w:rPr>
          <w:rFonts w:ascii="Tahoma" w:hAnsi="Tahoma" w:cs="Tahoma"/>
          <w:sz w:val="18"/>
          <w:szCs w:val="18"/>
        </w:rPr>
        <w:t xml:space="preserve"> 6</w:t>
      </w:r>
      <w:r w:rsidR="00407E2B">
        <w:rPr>
          <w:rFonts w:ascii="Tahoma" w:hAnsi="Tahoma" w:cs="Tahoma"/>
          <w:sz w:val="18"/>
          <w:szCs w:val="18"/>
        </w:rPr>
        <w:t xml:space="preserve"> –</w:t>
      </w:r>
      <w:r w:rsidRPr="00316638">
        <w:rPr>
          <w:rFonts w:ascii="Tahoma" w:hAnsi="Tahoma" w:cs="Tahoma"/>
          <w:sz w:val="18"/>
          <w:szCs w:val="18"/>
        </w:rPr>
        <w:t xml:space="preserve"> 5</w:t>
      </w:r>
      <w:r w:rsidR="00407E2B">
        <w:rPr>
          <w:rFonts w:ascii="Tahoma" w:hAnsi="Tahoma" w:cs="Tahoma"/>
          <w:sz w:val="18"/>
          <w:szCs w:val="18"/>
        </w:rPr>
        <w:t xml:space="preserve"> –</w:t>
      </w:r>
      <w:r w:rsidRPr="00316638">
        <w:rPr>
          <w:rFonts w:ascii="Tahoma" w:hAnsi="Tahoma" w:cs="Tahoma"/>
          <w:sz w:val="18"/>
          <w:szCs w:val="18"/>
        </w:rPr>
        <w:t xml:space="preserve"> 1</w:t>
      </w:r>
      <w:r w:rsidR="00407E2B">
        <w:rPr>
          <w:rFonts w:ascii="Tahoma" w:hAnsi="Tahoma" w:cs="Tahoma"/>
          <w:sz w:val="18"/>
          <w:szCs w:val="18"/>
        </w:rPr>
        <w:t xml:space="preserve"> –</w:t>
      </w:r>
      <w:r w:rsidRPr="00316638">
        <w:rPr>
          <w:rFonts w:ascii="Tahoma" w:hAnsi="Tahoma" w:cs="Tahoma"/>
          <w:sz w:val="18"/>
          <w:szCs w:val="18"/>
        </w:rPr>
        <w:t xml:space="preserve"> 2</w:t>
      </w:r>
      <w:r w:rsidR="00407E2B">
        <w:rPr>
          <w:rFonts w:ascii="Tahoma" w:hAnsi="Tahoma" w:cs="Tahoma"/>
          <w:sz w:val="18"/>
          <w:szCs w:val="18"/>
        </w:rPr>
        <w:t>.</w:t>
      </w:r>
      <w:r w:rsidRPr="00316638">
        <w:rPr>
          <w:rFonts w:ascii="Tahoma" w:hAnsi="Tahoma" w:cs="Tahoma"/>
          <w:sz w:val="18"/>
          <w:szCs w:val="18"/>
        </w:rPr>
        <w:t xml:space="preserve"> </w:t>
      </w:r>
    </w:p>
    <w:p w14:paraId="12A6F683" w14:textId="0A422F2B" w:rsidR="002538D1" w:rsidRPr="00316638" w:rsidRDefault="002538D1" w:rsidP="00BD0E24">
      <w:pPr>
        <w:pStyle w:val="PargrafodaLista"/>
        <w:numPr>
          <w:ilvl w:val="1"/>
          <w:numId w:val="81"/>
        </w:numPr>
        <w:autoSpaceDE w:val="0"/>
        <w:autoSpaceDN w:val="0"/>
        <w:adjustRightInd w:val="0"/>
        <w:spacing w:after="0" w:line="240" w:lineRule="auto"/>
        <w:ind w:left="227" w:right="-215" w:hanging="227"/>
        <w:jc w:val="both"/>
        <w:rPr>
          <w:rFonts w:ascii="Tahoma" w:hAnsi="Tahoma" w:cs="Tahoma"/>
          <w:sz w:val="18"/>
          <w:szCs w:val="18"/>
        </w:rPr>
      </w:pPr>
      <w:r w:rsidRPr="00316638">
        <w:rPr>
          <w:rFonts w:ascii="Tahoma" w:hAnsi="Tahoma" w:cs="Tahoma"/>
          <w:sz w:val="18"/>
          <w:szCs w:val="18"/>
        </w:rPr>
        <w:t>3</w:t>
      </w:r>
      <w:r w:rsidR="00EB4700">
        <w:rPr>
          <w:rFonts w:ascii="Tahoma" w:hAnsi="Tahoma" w:cs="Tahoma"/>
          <w:sz w:val="18"/>
          <w:szCs w:val="18"/>
        </w:rPr>
        <w:t xml:space="preserve"> –</w:t>
      </w:r>
      <w:r w:rsidRPr="00316638">
        <w:rPr>
          <w:rFonts w:ascii="Tahoma" w:hAnsi="Tahoma" w:cs="Tahoma"/>
          <w:sz w:val="18"/>
          <w:szCs w:val="18"/>
        </w:rPr>
        <w:t xml:space="preserve"> 6</w:t>
      </w:r>
      <w:r w:rsidR="00EB4700">
        <w:rPr>
          <w:rFonts w:ascii="Tahoma" w:hAnsi="Tahoma" w:cs="Tahoma"/>
          <w:sz w:val="18"/>
          <w:szCs w:val="18"/>
        </w:rPr>
        <w:t xml:space="preserve"> –</w:t>
      </w:r>
      <w:r w:rsidRPr="00316638">
        <w:rPr>
          <w:rFonts w:ascii="Tahoma" w:hAnsi="Tahoma" w:cs="Tahoma"/>
          <w:sz w:val="18"/>
          <w:szCs w:val="18"/>
        </w:rPr>
        <w:t xml:space="preserve"> 7</w:t>
      </w:r>
      <w:r w:rsidR="00EB4700">
        <w:rPr>
          <w:rFonts w:ascii="Tahoma" w:hAnsi="Tahoma" w:cs="Tahoma"/>
          <w:sz w:val="18"/>
          <w:szCs w:val="18"/>
        </w:rPr>
        <w:t xml:space="preserve"> –</w:t>
      </w:r>
      <w:r w:rsidRPr="00316638">
        <w:rPr>
          <w:rFonts w:ascii="Tahoma" w:hAnsi="Tahoma" w:cs="Tahoma"/>
          <w:sz w:val="18"/>
          <w:szCs w:val="18"/>
        </w:rPr>
        <w:t xml:space="preserve"> 5</w:t>
      </w:r>
      <w:r w:rsidR="00EB4700">
        <w:rPr>
          <w:rFonts w:ascii="Tahoma" w:hAnsi="Tahoma" w:cs="Tahoma"/>
          <w:sz w:val="18"/>
          <w:szCs w:val="18"/>
        </w:rPr>
        <w:t xml:space="preserve"> – 4 –</w:t>
      </w:r>
      <w:r w:rsidRPr="00316638">
        <w:rPr>
          <w:rFonts w:ascii="Tahoma" w:hAnsi="Tahoma" w:cs="Tahoma"/>
          <w:sz w:val="18"/>
          <w:szCs w:val="18"/>
        </w:rPr>
        <w:t xml:space="preserve"> 2</w:t>
      </w:r>
      <w:r w:rsidR="00EB4700">
        <w:rPr>
          <w:rFonts w:ascii="Tahoma" w:hAnsi="Tahoma" w:cs="Tahoma"/>
          <w:sz w:val="18"/>
          <w:szCs w:val="18"/>
        </w:rPr>
        <w:t xml:space="preserve"> – 1.</w:t>
      </w:r>
      <w:r w:rsidRPr="00316638">
        <w:rPr>
          <w:rFonts w:ascii="Tahoma" w:hAnsi="Tahoma" w:cs="Tahoma"/>
          <w:sz w:val="18"/>
          <w:szCs w:val="18"/>
        </w:rPr>
        <w:t xml:space="preserve">       </w:t>
      </w:r>
    </w:p>
    <w:p w14:paraId="2A4BC25A" w14:textId="65CA03AC" w:rsidR="002538D1" w:rsidRPr="00316638" w:rsidRDefault="002538D1" w:rsidP="00BD0E24">
      <w:pPr>
        <w:pStyle w:val="PargrafodaLista"/>
        <w:numPr>
          <w:ilvl w:val="1"/>
          <w:numId w:val="81"/>
        </w:numPr>
        <w:autoSpaceDE w:val="0"/>
        <w:autoSpaceDN w:val="0"/>
        <w:adjustRightInd w:val="0"/>
        <w:spacing w:after="0" w:line="240" w:lineRule="auto"/>
        <w:ind w:left="227" w:right="-215" w:hanging="227"/>
        <w:jc w:val="both"/>
        <w:rPr>
          <w:rFonts w:ascii="Tahoma" w:hAnsi="Tahoma" w:cs="Tahoma"/>
          <w:sz w:val="18"/>
          <w:szCs w:val="18"/>
        </w:rPr>
      </w:pPr>
      <w:r w:rsidRPr="00316638">
        <w:rPr>
          <w:rFonts w:ascii="Tahoma" w:hAnsi="Tahoma" w:cs="Tahoma"/>
          <w:sz w:val="18"/>
          <w:szCs w:val="18"/>
        </w:rPr>
        <w:t>4</w:t>
      </w:r>
      <w:r w:rsidR="00EB4700">
        <w:rPr>
          <w:rFonts w:ascii="Tahoma" w:hAnsi="Tahoma" w:cs="Tahoma"/>
          <w:sz w:val="18"/>
          <w:szCs w:val="18"/>
        </w:rPr>
        <w:t xml:space="preserve"> –</w:t>
      </w:r>
      <w:r w:rsidRPr="00316638">
        <w:rPr>
          <w:rFonts w:ascii="Tahoma" w:hAnsi="Tahoma" w:cs="Tahoma"/>
          <w:sz w:val="18"/>
          <w:szCs w:val="18"/>
        </w:rPr>
        <w:t xml:space="preserve"> 5</w:t>
      </w:r>
      <w:r w:rsidR="00EB4700">
        <w:rPr>
          <w:rFonts w:ascii="Tahoma" w:hAnsi="Tahoma" w:cs="Tahoma"/>
          <w:sz w:val="18"/>
          <w:szCs w:val="18"/>
        </w:rPr>
        <w:t xml:space="preserve"> –</w:t>
      </w:r>
      <w:r w:rsidRPr="00316638">
        <w:rPr>
          <w:rFonts w:ascii="Tahoma" w:hAnsi="Tahoma" w:cs="Tahoma"/>
          <w:sz w:val="18"/>
          <w:szCs w:val="18"/>
        </w:rPr>
        <w:t xml:space="preserve"> 7</w:t>
      </w:r>
      <w:r w:rsidR="00EB4700">
        <w:rPr>
          <w:rFonts w:ascii="Tahoma" w:hAnsi="Tahoma" w:cs="Tahoma"/>
          <w:sz w:val="18"/>
          <w:szCs w:val="18"/>
        </w:rPr>
        <w:t xml:space="preserve"> –</w:t>
      </w:r>
      <w:r w:rsidRPr="00316638">
        <w:rPr>
          <w:rFonts w:ascii="Tahoma" w:hAnsi="Tahoma" w:cs="Tahoma"/>
          <w:sz w:val="18"/>
          <w:szCs w:val="18"/>
        </w:rPr>
        <w:t xml:space="preserve"> 1</w:t>
      </w:r>
      <w:r w:rsidR="00EB4700">
        <w:rPr>
          <w:rFonts w:ascii="Tahoma" w:hAnsi="Tahoma" w:cs="Tahoma"/>
          <w:sz w:val="18"/>
          <w:szCs w:val="18"/>
        </w:rPr>
        <w:t xml:space="preserve"> –</w:t>
      </w:r>
      <w:r w:rsidRPr="00316638">
        <w:rPr>
          <w:rFonts w:ascii="Tahoma" w:hAnsi="Tahoma" w:cs="Tahoma"/>
          <w:sz w:val="18"/>
          <w:szCs w:val="18"/>
        </w:rPr>
        <w:t xml:space="preserve"> 6</w:t>
      </w:r>
      <w:r w:rsidR="00EB4700">
        <w:rPr>
          <w:rFonts w:ascii="Tahoma" w:hAnsi="Tahoma" w:cs="Tahoma"/>
          <w:sz w:val="18"/>
          <w:szCs w:val="18"/>
        </w:rPr>
        <w:t xml:space="preserve"> –</w:t>
      </w:r>
      <w:r w:rsidRPr="00316638">
        <w:rPr>
          <w:rFonts w:ascii="Tahoma" w:hAnsi="Tahoma" w:cs="Tahoma"/>
          <w:sz w:val="18"/>
          <w:szCs w:val="18"/>
        </w:rPr>
        <w:t xml:space="preserve"> 2</w:t>
      </w:r>
      <w:r w:rsidR="00EB4700">
        <w:rPr>
          <w:rFonts w:ascii="Tahoma" w:hAnsi="Tahoma" w:cs="Tahoma"/>
          <w:sz w:val="18"/>
          <w:szCs w:val="18"/>
        </w:rPr>
        <w:t xml:space="preserve"> –</w:t>
      </w:r>
      <w:r w:rsidRPr="00316638">
        <w:rPr>
          <w:rFonts w:ascii="Tahoma" w:hAnsi="Tahoma" w:cs="Tahoma"/>
          <w:sz w:val="18"/>
          <w:szCs w:val="18"/>
        </w:rPr>
        <w:t xml:space="preserve"> 3</w:t>
      </w:r>
      <w:r w:rsidR="00EB4700">
        <w:rPr>
          <w:rFonts w:ascii="Tahoma" w:hAnsi="Tahoma" w:cs="Tahoma"/>
          <w:sz w:val="18"/>
          <w:szCs w:val="18"/>
        </w:rPr>
        <w:t>.</w:t>
      </w:r>
    </w:p>
    <w:p w14:paraId="376BCA77" w14:textId="756E050F" w:rsidR="002538D1" w:rsidRPr="00316638" w:rsidRDefault="002538D1" w:rsidP="00BD0E24">
      <w:pPr>
        <w:pStyle w:val="PargrafodaLista"/>
        <w:numPr>
          <w:ilvl w:val="1"/>
          <w:numId w:val="81"/>
        </w:numPr>
        <w:autoSpaceDE w:val="0"/>
        <w:autoSpaceDN w:val="0"/>
        <w:adjustRightInd w:val="0"/>
        <w:spacing w:after="0" w:line="240" w:lineRule="auto"/>
        <w:ind w:left="227" w:right="-215" w:hanging="227"/>
        <w:jc w:val="both"/>
        <w:rPr>
          <w:rFonts w:ascii="Tahoma" w:hAnsi="Tahoma" w:cs="Tahoma"/>
          <w:sz w:val="18"/>
          <w:szCs w:val="18"/>
        </w:rPr>
      </w:pPr>
      <w:r w:rsidRPr="00316638">
        <w:rPr>
          <w:rFonts w:ascii="Tahoma" w:hAnsi="Tahoma" w:cs="Tahoma"/>
          <w:sz w:val="18"/>
          <w:szCs w:val="18"/>
        </w:rPr>
        <w:t>3</w:t>
      </w:r>
      <w:r w:rsidR="00C92748">
        <w:rPr>
          <w:rFonts w:ascii="Tahoma" w:hAnsi="Tahoma" w:cs="Tahoma"/>
          <w:sz w:val="18"/>
          <w:szCs w:val="18"/>
        </w:rPr>
        <w:t xml:space="preserve"> –</w:t>
      </w:r>
      <w:r w:rsidRPr="00316638">
        <w:rPr>
          <w:rFonts w:ascii="Tahoma" w:hAnsi="Tahoma" w:cs="Tahoma"/>
          <w:sz w:val="18"/>
          <w:szCs w:val="18"/>
        </w:rPr>
        <w:t xml:space="preserve"> 6</w:t>
      </w:r>
      <w:r w:rsidR="00C92748">
        <w:rPr>
          <w:rFonts w:ascii="Tahoma" w:hAnsi="Tahoma" w:cs="Tahoma"/>
          <w:sz w:val="18"/>
          <w:szCs w:val="18"/>
        </w:rPr>
        <w:t xml:space="preserve"> –</w:t>
      </w:r>
      <w:r w:rsidRPr="00316638">
        <w:rPr>
          <w:rFonts w:ascii="Tahoma" w:hAnsi="Tahoma" w:cs="Tahoma"/>
          <w:sz w:val="18"/>
          <w:szCs w:val="18"/>
        </w:rPr>
        <w:t xml:space="preserve"> 7</w:t>
      </w:r>
      <w:r w:rsidR="00C92748">
        <w:rPr>
          <w:rFonts w:ascii="Tahoma" w:hAnsi="Tahoma" w:cs="Tahoma"/>
          <w:sz w:val="18"/>
          <w:szCs w:val="18"/>
        </w:rPr>
        <w:t xml:space="preserve"> –</w:t>
      </w:r>
      <w:r w:rsidRPr="00316638">
        <w:rPr>
          <w:rFonts w:ascii="Tahoma" w:hAnsi="Tahoma" w:cs="Tahoma"/>
          <w:sz w:val="18"/>
          <w:szCs w:val="18"/>
        </w:rPr>
        <w:t xml:space="preserve"> 4</w:t>
      </w:r>
      <w:r w:rsidR="00C92748">
        <w:rPr>
          <w:rFonts w:ascii="Tahoma" w:hAnsi="Tahoma" w:cs="Tahoma"/>
          <w:sz w:val="18"/>
          <w:szCs w:val="18"/>
        </w:rPr>
        <w:t xml:space="preserve"> –</w:t>
      </w:r>
      <w:r w:rsidRPr="00316638">
        <w:rPr>
          <w:rFonts w:ascii="Tahoma" w:hAnsi="Tahoma" w:cs="Tahoma"/>
          <w:sz w:val="18"/>
          <w:szCs w:val="18"/>
        </w:rPr>
        <w:t xml:space="preserve"> 5</w:t>
      </w:r>
      <w:r w:rsidR="00C92748">
        <w:rPr>
          <w:rFonts w:ascii="Tahoma" w:hAnsi="Tahoma" w:cs="Tahoma"/>
          <w:sz w:val="18"/>
          <w:szCs w:val="18"/>
        </w:rPr>
        <w:t xml:space="preserve"> –</w:t>
      </w:r>
      <w:r w:rsidRPr="00316638">
        <w:rPr>
          <w:rFonts w:ascii="Tahoma" w:hAnsi="Tahoma" w:cs="Tahoma"/>
          <w:sz w:val="18"/>
          <w:szCs w:val="18"/>
        </w:rPr>
        <w:t xml:space="preserve"> 1</w:t>
      </w:r>
      <w:r w:rsidR="00C92748">
        <w:rPr>
          <w:rFonts w:ascii="Tahoma" w:hAnsi="Tahoma" w:cs="Tahoma"/>
          <w:sz w:val="18"/>
          <w:szCs w:val="18"/>
        </w:rPr>
        <w:t xml:space="preserve"> –</w:t>
      </w:r>
      <w:r w:rsidRPr="00316638">
        <w:rPr>
          <w:rFonts w:ascii="Tahoma" w:hAnsi="Tahoma" w:cs="Tahoma"/>
          <w:sz w:val="18"/>
          <w:szCs w:val="18"/>
        </w:rPr>
        <w:t xml:space="preserve"> 2</w:t>
      </w:r>
      <w:r w:rsidR="00C92748">
        <w:rPr>
          <w:rFonts w:ascii="Tahoma" w:hAnsi="Tahoma" w:cs="Tahoma"/>
          <w:sz w:val="18"/>
          <w:szCs w:val="18"/>
        </w:rPr>
        <w:t>.</w:t>
      </w:r>
    </w:p>
    <w:p w14:paraId="5A25B8D3" w14:textId="77777777" w:rsidR="00CC75E0" w:rsidRPr="00A81DB4" w:rsidRDefault="00CC75E0" w:rsidP="008052B8">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D4313EB" w14:textId="77777777" w:rsidR="002538D1" w:rsidRPr="002538D1" w:rsidRDefault="002538D1" w:rsidP="008052B8">
      <w:pPr>
        <w:spacing w:after="0" w:line="240" w:lineRule="auto"/>
        <w:ind w:right="-215"/>
        <w:jc w:val="both"/>
        <w:rPr>
          <w:rFonts w:ascii="Tahoma" w:hAnsi="Tahoma" w:cs="Tahoma"/>
          <w:b/>
          <w:sz w:val="18"/>
          <w:szCs w:val="18"/>
        </w:rPr>
      </w:pPr>
    </w:p>
    <w:p w14:paraId="4077D90A" w14:textId="129455B7" w:rsidR="00C92748" w:rsidRPr="00E60268" w:rsidRDefault="00C92748" w:rsidP="00C92748">
      <w:pPr>
        <w:spacing w:after="0" w:line="240" w:lineRule="auto"/>
        <w:ind w:right="-215"/>
        <w:jc w:val="both"/>
        <w:rPr>
          <w:rFonts w:ascii="Tahoma" w:hAnsi="Tahoma" w:cs="Tahoma"/>
          <w:b/>
          <w:color w:val="000000" w:themeColor="text1"/>
          <w:sz w:val="18"/>
          <w:szCs w:val="18"/>
        </w:rPr>
      </w:pPr>
      <w:r w:rsidRPr="00E60268">
        <w:rPr>
          <w:rFonts w:ascii="Tahoma" w:hAnsi="Tahoma" w:cs="Tahoma"/>
          <w:b/>
          <w:color w:val="000000" w:themeColor="text1"/>
          <w:sz w:val="18"/>
          <w:szCs w:val="18"/>
        </w:rPr>
        <w:t>QUEST</w:t>
      </w:r>
      <w:r>
        <w:rPr>
          <w:rFonts w:ascii="Tahoma" w:hAnsi="Tahoma" w:cs="Tahoma"/>
          <w:b/>
          <w:color w:val="000000" w:themeColor="text1"/>
          <w:sz w:val="18"/>
          <w:szCs w:val="18"/>
        </w:rPr>
        <w:t>ÃO 68</w:t>
      </w:r>
    </w:p>
    <w:p w14:paraId="7F74D762" w14:textId="77777777" w:rsidR="00C92748" w:rsidRDefault="00C92748" w:rsidP="00C92748">
      <w:pPr>
        <w:spacing w:after="0" w:line="240" w:lineRule="auto"/>
        <w:ind w:right="-215"/>
        <w:jc w:val="both"/>
        <w:rPr>
          <w:rFonts w:ascii="Tahoma" w:eastAsia="Times New Roman" w:hAnsi="Tahoma" w:cs="Tahoma"/>
          <w:sz w:val="18"/>
          <w:szCs w:val="18"/>
          <w:lang w:eastAsia="pt-BR"/>
        </w:rPr>
      </w:pPr>
    </w:p>
    <w:p w14:paraId="5BCCC609" w14:textId="2B6FEA1B" w:rsidR="00C92748" w:rsidRDefault="002538D1" w:rsidP="00C92748">
      <w:pPr>
        <w:spacing w:after="0" w:line="240" w:lineRule="auto"/>
        <w:ind w:right="-215"/>
        <w:jc w:val="both"/>
        <w:rPr>
          <w:rFonts w:ascii="Tahoma" w:eastAsia="Times New Roman" w:hAnsi="Tahoma" w:cs="Tahoma"/>
          <w:sz w:val="18"/>
          <w:szCs w:val="18"/>
          <w:lang w:eastAsia="pt-BR"/>
        </w:rPr>
      </w:pPr>
      <w:r w:rsidRPr="002538D1">
        <w:rPr>
          <w:rFonts w:ascii="Tahoma" w:eastAsia="Times New Roman" w:hAnsi="Tahoma" w:cs="Tahoma"/>
          <w:sz w:val="18"/>
          <w:szCs w:val="18"/>
          <w:lang w:eastAsia="pt-BR"/>
        </w:rPr>
        <w:t>Observe as o esquema abaixo, relativo às características de um ambiente, à medida que a sucessão ocorre:</w:t>
      </w:r>
    </w:p>
    <w:p w14:paraId="36293454" w14:textId="77777777" w:rsidR="006C657E" w:rsidRDefault="006C657E" w:rsidP="00C92748">
      <w:pPr>
        <w:spacing w:after="0" w:line="240" w:lineRule="auto"/>
        <w:ind w:right="-215"/>
        <w:jc w:val="both"/>
        <w:rPr>
          <w:rFonts w:ascii="Tahoma" w:eastAsia="Times New Roman" w:hAnsi="Tahoma" w:cs="Tahoma"/>
          <w:sz w:val="18"/>
          <w:szCs w:val="18"/>
          <w:lang w:eastAsia="pt-BR"/>
        </w:rPr>
      </w:pPr>
    </w:p>
    <w:p w14:paraId="515FEC4C" w14:textId="594E914E" w:rsidR="002538D1" w:rsidRPr="002538D1" w:rsidRDefault="002538D1" w:rsidP="006C657E">
      <w:pPr>
        <w:spacing w:after="0" w:line="240" w:lineRule="auto"/>
        <w:ind w:right="-215"/>
        <w:jc w:val="center"/>
        <w:rPr>
          <w:rFonts w:ascii="Tahoma" w:eastAsia="Times New Roman" w:hAnsi="Tahoma" w:cs="Tahoma"/>
          <w:sz w:val="18"/>
          <w:szCs w:val="18"/>
          <w:lang w:eastAsia="pt-BR"/>
        </w:rPr>
      </w:pPr>
      <w:r w:rsidRPr="002538D1">
        <w:rPr>
          <w:rFonts w:ascii="Tahoma" w:eastAsia="Times New Roman" w:hAnsi="Tahoma" w:cs="Tahoma"/>
          <w:noProof/>
          <w:sz w:val="18"/>
          <w:szCs w:val="18"/>
          <w:lang w:eastAsia="pt-BR"/>
        </w:rPr>
        <w:drawing>
          <wp:inline distT="0" distB="0" distL="0" distR="0" wp14:anchorId="20888990" wp14:editId="6E2BAAEE">
            <wp:extent cx="3189871" cy="1620000"/>
            <wp:effectExtent l="0" t="0" r="0" b="0"/>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9871" cy="1620000"/>
                    </a:xfrm>
                    <a:prstGeom prst="rect">
                      <a:avLst/>
                    </a:prstGeom>
                    <a:noFill/>
                    <a:ln>
                      <a:noFill/>
                    </a:ln>
                  </pic:spPr>
                </pic:pic>
              </a:graphicData>
            </a:graphic>
          </wp:inline>
        </w:drawing>
      </w:r>
    </w:p>
    <w:p w14:paraId="65C94FEF" w14:textId="77777777" w:rsidR="006C657E" w:rsidRDefault="006C657E" w:rsidP="008052B8">
      <w:pPr>
        <w:spacing w:after="0" w:line="240" w:lineRule="auto"/>
        <w:ind w:right="-215"/>
        <w:jc w:val="both"/>
        <w:rPr>
          <w:rFonts w:ascii="Tahoma" w:eastAsia="Times New Roman" w:hAnsi="Tahoma" w:cs="Tahoma"/>
          <w:sz w:val="18"/>
          <w:szCs w:val="18"/>
          <w:lang w:eastAsia="pt-BR"/>
        </w:rPr>
      </w:pPr>
    </w:p>
    <w:p w14:paraId="67F8F5DA" w14:textId="41B4FB74" w:rsidR="002538D1" w:rsidRPr="002538D1" w:rsidRDefault="00A235FE" w:rsidP="008052B8">
      <w:pPr>
        <w:spacing w:after="0" w:line="240" w:lineRule="auto"/>
        <w:ind w:right="-215"/>
        <w:jc w:val="both"/>
        <w:rPr>
          <w:rFonts w:ascii="Tahoma" w:eastAsia="Times New Roman" w:hAnsi="Tahoma" w:cs="Tahoma"/>
          <w:sz w:val="18"/>
          <w:szCs w:val="18"/>
          <w:lang w:eastAsia="pt-BR"/>
        </w:rPr>
      </w:pPr>
      <w:r>
        <w:rPr>
          <w:rFonts w:ascii="Tahoma" w:eastAsia="Times New Roman" w:hAnsi="Tahoma" w:cs="Tahoma"/>
          <w:sz w:val="18"/>
          <w:szCs w:val="18"/>
          <w:lang w:eastAsia="pt-BR"/>
        </w:rPr>
        <w:t>Quando se aproxima do clímax</w:t>
      </w:r>
    </w:p>
    <w:p w14:paraId="54FC88A8" w14:textId="77777777" w:rsidR="002538D1" w:rsidRPr="002538D1" w:rsidRDefault="002538D1" w:rsidP="008052B8">
      <w:pPr>
        <w:spacing w:after="0" w:line="240" w:lineRule="auto"/>
        <w:ind w:right="-215"/>
        <w:jc w:val="both"/>
        <w:rPr>
          <w:rFonts w:ascii="Tahoma" w:eastAsia="Times New Roman" w:hAnsi="Tahoma" w:cs="Tahoma"/>
          <w:sz w:val="18"/>
          <w:szCs w:val="18"/>
          <w:lang w:eastAsia="pt-BR"/>
        </w:rPr>
      </w:pPr>
    </w:p>
    <w:p w14:paraId="77137469" w14:textId="07862374" w:rsidR="002538D1" w:rsidRPr="006C657E" w:rsidRDefault="002538D1" w:rsidP="00BD0E24">
      <w:pPr>
        <w:pStyle w:val="PargrafodaLista"/>
        <w:numPr>
          <w:ilvl w:val="1"/>
          <w:numId w:val="82"/>
        </w:numPr>
        <w:spacing w:after="0" w:line="240" w:lineRule="auto"/>
        <w:ind w:left="227" w:right="-215" w:hanging="227"/>
        <w:jc w:val="both"/>
        <w:rPr>
          <w:rFonts w:ascii="Tahoma" w:eastAsia="Times New Roman" w:hAnsi="Tahoma" w:cs="Tahoma"/>
          <w:sz w:val="18"/>
          <w:szCs w:val="18"/>
          <w:lang w:eastAsia="pt-BR"/>
        </w:rPr>
      </w:pPr>
      <w:r w:rsidRPr="006C657E">
        <w:rPr>
          <w:rFonts w:ascii="Tahoma" w:eastAsia="Times New Roman" w:hAnsi="Tahoma" w:cs="Tahoma"/>
          <w:sz w:val="18"/>
          <w:szCs w:val="18"/>
          <w:lang w:eastAsia="pt-BR"/>
        </w:rPr>
        <w:t>A diversidade em espécies vai diminuindo.</w:t>
      </w:r>
    </w:p>
    <w:p w14:paraId="4065E91D" w14:textId="7B814016" w:rsidR="002538D1" w:rsidRPr="006C657E" w:rsidRDefault="002538D1" w:rsidP="00BD0E24">
      <w:pPr>
        <w:pStyle w:val="PargrafodaLista"/>
        <w:numPr>
          <w:ilvl w:val="1"/>
          <w:numId w:val="82"/>
        </w:numPr>
        <w:spacing w:after="0" w:line="240" w:lineRule="auto"/>
        <w:ind w:left="227" w:right="-215" w:hanging="227"/>
        <w:jc w:val="both"/>
        <w:rPr>
          <w:rFonts w:ascii="Tahoma" w:eastAsia="Times New Roman" w:hAnsi="Tahoma" w:cs="Tahoma"/>
          <w:sz w:val="18"/>
          <w:szCs w:val="18"/>
          <w:lang w:eastAsia="pt-BR"/>
        </w:rPr>
      </w:pPr>
      <w:r w:rsidRPr="006C657E">
        <w:rPr>
          <w:rFonts w:ascii="Tahoma" w:eastAsia="Times New Roman" w:hAnsi="Tahoma" w:cs="Tahoma"/>
          <w:sz w:val="18"/>
          <w:szCs w:val="18"/>
          <w:lang w:eastAsia="pt-BR"/>
        </w:rPr>
        <w:t>Há um aumento na produtividade primária líquida total do ecossistema.</w:t>
      </w:r>
    </w:p>
    <w:p w14:paraId="20ACD8E0" w14:textId="299430DA" w:rsidR="002538D1" w:rsidRPr="006C657E" w:rsidRDefault="002538D1" w:rsidP="00BD0E24">
      <w:pPr>
        <w:pStyle w:val="PargrafodaLista"/>
        <w:numPr>
          <w:ilvl w:val="1"/>
          <w:numId w:val="82"/>
        </w:numPr>
        <w:spacing w:after="0" w:line="240" w:lineRule="auto"/>
        <w:ind w:left="227" w:right="-215" w:hanging="227"/>
        <w:jc w:val="both"/>
        <w:rPr>
          <w:rFonts w:ascii="Tahoma" w:eastAsia="Times New Roman" w:hAnsi="Tahoma" w:cs="Tahoma"/>
          <w:sz w:val="18"/>
          <w:szCs w:val="18"/>
          <w:lang w:eastAsia="pt-BR"/>
        </w:rPr>
      </w:pPr>
      <w:r w:rsidRPr="006C657E">
        <w:rPr>
          <w:rFonts w:ascii="Tahoma" w:eastAsia="Times New Roman" w:hAnsi="Tahoma" w:cs="Tahoma"/>
          <w:sz w:val="18"/>
          <w:szCs w:val="18"/>
          <w:lang w:eastAsia="pt-BR"/>
        </w:rPr>
        <w:t>O ecossistema tende a uma menor estabilidade, decorrente de intensas competições.</w:t>
      </w:r>
    </w:p>
    <w:p w14:paraId="2208CCF6" w14:textId="07053624" w:rsidR="002538D1" w:rsidRPr="006C657E" w:rsidRDefault="002538D1" w:rsidP="00BD0E24">
      <w:pPr>
        <w:pStyle w:val="PargrafodaLista"/>
        <w:numPr>
          <w:ilvl w:val="1"/>
          <w:numId w:val="82"/>
        </w:numPr>
        <w:spacing w:after="0" w:line="240" w:lineRule="auto"/>
        <w:ind w:left="227" w:right="-215" w:hanging="227"/>
        <w:jc w:val="both"/>
        <w:rPr>
          <w:rFonts w:ascii="Tahoma" w:eastAsia="Times New Roman" w:hAnsi="Tahoma" w:cs="Tahoma"/>
          <w:sz w:val="18"/>
          <w:szCs w:val="18"/>
          <w:lang w:eastAsia="pt-BR"/>
        </w:rPr>
      </w:pPr>
      <w:r w:rsidRPr="006C657E">
        <w:rPr>
          <w:rFonts w:ascii="Tahoma" w:eastAsia="Times New Roman" w:hAnsi="Tahoma" w:cs="Tahoma"/>
          <w:sz w:val="18"/>
          <w:szCs w:val="18"/>
          <w:lang w:eastAsia="pt-BR"/>
        </w:rPr>
        <w:t>Reduz-se a disponibilidade de nichos ecológicos.</w:t>
      </w:r>
    </w:p>
    <w:p w14:paraId="46ABCD10" w14:textId="1598C764" w:rsidR="002538D1" w:rsidRDefault="002538D1" w:rsidP="00BD0E24">
      <w:pPr>
        <w:pStyle w:val="PargrafodaLista"/>
        <w:numPr>
          <w:ilvl w:val="1"/>
          <w:numId w:val="82"/>
        </w:numPr>
        <w:spacing w:after="0" w:line="240" w:lineRule="auto"/>
        <w:ind w:left="227" w:right="-215" w:hanging="227"/>
        <w:jc w:val="both"/>
        <w:rPr>
          <w:rFonts w:ascii="Tahoma" w:eastAsia="Times New Roman" w:hAnsi="Tahoma" w:cs="Tahoma"/>
          <w:sz w:val="18"/>
          <w:szCs w:val="18"/>
          <w:lang w:eastAsia="pt-BR"/>
        </w:rPr>
      </w:pPr>
      <w:r w:rsidRPr="006C657E">
        <w:rPr>
          <w:rFonts w:ascii="Tahoma" w:eastAsia="Times New Roman" w:hAnsi="Tahoma" w:cs="Tahoma"/>
          <w:sz w:val="18"/>
          <w:szCs w:val="18"/>
          <w:lang w:eastAsia="pt-BR"/>
        </w:rPr>
        <w:t>Não há modificação do meio físico do ecossistema nos diferentes estágios da sucessão.</w:t>
      </w:r>
    </w:p>
    <w:p w14:paraId="34D3B251" w14:textId="77777777" w:rsidR="006F558E" w:rsidRPr="00A81DB4" w:rsidRDefault="006F558E" w:rsidP="006F558E">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59D80EE" w14:textId="77777777" w:rsidR="006F558E" w:rsidRDefault="006F558E" w:rsidP="006F558E">
      <w:pPr>
        <w:spacing w:after="0" w:line="240" w:lineRule="auto"/>
        <w:ind w:right="-215"/>
        <w:jc w:val="both"/>
        <w:rPr>
          <w:rFonts w:ascii="Tahoma" w:eastAsia="Times New Roman" w:hAnsi="Tahoma" w:cs="Tahoma"/>
          <w:sz w:val="18"/>
          <w:szCs w:val="18"/>
          <w:lang w:eastAsia="pt-BR"/>
        </w:rPr>
      </w:pPr>
    </w:p>
    <w:p w14:paraId="3B5367B1"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09BDB531"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4DDCBBA4"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28176E2D"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25EA87E5"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316C23F9"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1CACE1C0"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2F5D3182" w14:textId="77777777" w:rsidR="003C606F" w:rsidRDefault="003C606F" w:rsidP="006F558E">
      <w:pPr>
        <w:spacing w:after="0" w:line="240" w:lineRule="auto"/>
        <w:ind w:right="-215"/>
        <w:jc w:val="both"/>
        <w:rPr>
          <w:rFonts w:ascii="Tahoma" w:eastAsia="Times New Roman" w:hAnsi="Tahoma" w:cs="Tahoma"/>
          <w:b/>
          <w:sz w:val="18"/>
          <w:szCs w:val="18"/>
          <w:lang w:eastAsia="pt-BR"/>
        </w:rPr>
      </w:pPr>
    </w:p>
    <w:p w14:paraId="46681190" w14:textId="724FB4DF" w:rsidR="006F558E" w:rsidRPr="00D65DB7" w:rsidRDefault="006F558E" w:rsidP="006F558E">
      <w:pPr>
        <w:spacing w:after="0" w:line="240" w:lineRule="auto"/>
        <w:ind w:right="-215"/>
        <w:jc w:val="both"/>
        <w:rPr>
          <w:rFonts w:ascii="Tahoma" w:eastAsia="Times New Roman" w:hAnsi="Tahoma" w:cs="Tahoma"/>
          <w:b/>
          <w:sz w:val="18"/>
          <w:szCs w:val="18"/>
          <w:lang w:eastAsia="pt-BR"/>
        </w:rPr>
      </w:pPr>
      <w:r w:rsidRPr="00D65DB7">
        <w:rPr>
          <w:rFonts w:ascii="Tahoma" w:eastAsia="Times New Roman" w:hAnsi="Tahoma" w:cs="Tahoma"/>
          <w:b/>
          <w:sz w:val="18"/>
          <w:szCs w:val="18"/>
          <w:lang w:eastAsia="pt-BR"/>
        </w:rPr>
        <w:t>QUESTÃO 69</w:t>
      </w:r>
    </w:p>
    <w:p w14:paraId="7560EC3F" w14:textId="77777777" w:rsidR="00D65DB7" w:rsidRDefault="00D65DB7" w:rsidP="006F558E">
      <w:pPr>
        <w:spacing w:after="0" w:line="240" w:lineRule="auto"/>
        <w:ind w:right="-215"/>
        <w:jc w:val="both"/>
        <w:rPr>
          <w:rFonts w:ascii="Tahoma" w:eastAsia="Times New Roman" w:hAnsi="Tahoma" w:cs="Tahoma"/>
          <w:sz w:val="18"/>
          <w:szCs w:val="18"/>
          <w:lang w:eastAsia="pt-BR"/>
        </w:rPr>
      </w:pPr>
    </w:p>
    <w:p w14:paraId="643F8F14" w14:textId="77777777" w:rsidR="00D65DB7" w:rsidRPr="002538D1" w:rsidRDefault="00D65DB7" w:rsidP="00D65DB7">
      <w:pPr>
        <w:spacing w:after="0" w:line="240" w:lineRule="auto"/>
        <w:ind w:right="-215"/>
        <w:jc w:val="both"/>
        <w:rPr>
          <w:rFonts w:ascii="Tahoma" w:hAnsi="Tahoma" w:cs="Tahoma"/>
          <w:sz w:val="18"/>
          <w:szCs w:val="18"/>
        </w:rPr>
      </w:pPr>
      <w:r w:rsidRPr="002538D1">
        <w:rPr>
          <w:rFonts w:ascii="Tahoma" w:hAnsi="Tahoma" w:cs="Tahoma"/>
          <w:sz w:val="18"/>
          <w:szCs w:val="18"/>
        </w:rPr>
        <w:t>Considere a genealogia abaixo:</w:t>
      </w:r>
    </w:p>
    <w:p w14:paraId="1B3F2274" w14:textId="77777777" w:rsidR="00D65DB7" w:rsidRPr="003C606F" w:rsidRDefault="00D65DB7" w:rsidP="00D65DB7">
      <w:pPr>
        <w:spacing w:after="0" w:line="240" w:lineRule="auto"/>
        <w:ind w:right="-215"/>
        <w:jc w:val="both"/>
        <w:rPr>
          <w:rFonts w:ascii="Tahoma" w:hAnsi="Tahoma" w:cs="Tahoma"/>
          <w:sz w:val="18"/>
          <w:szCs w:val="18"/>
        </w:rPr>
      </w:pPr>
    </w:p>
    <w:p w14:paraId="6019723D" w14:textId="5117968D" w:rsidR="00D65DB7" w:rsidRPr="003C606F" w:rsidRDefault="003C606F" w:rsidP="003C606F">
      <w:pPr>
        <w:spacing w:after="0" w:line="240" w:lineRule="auto"/>
        <w:ind w:right="-215"/>
        <w:jc w:val="center"/>
        <w:rPr>
          <w:rFonts w:ascii="Tahoma" w:hAnsi="Tahoma" w:cs="Tahoma"/>
          <w:sz w:val="18"/>
          <w:szCs w:val="18"/>
        </w:rPr>
      </w:pPr>
      <w:r w:rsidRPr="003C606F">
        <w:rPr>
          <w:rFonts w:ascii="Tahoma" w:hAnsi="Tahoma" w:cs="Tahoma"/>
          <w:sz w:val="18"/>
          <w:szCs w:val="18"/>
        </w:rPr>
        <w:object w:dxaOrig="4560" w:dyaOrig="2385" w14:anchorId="70E43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13pt" o:ole="">
            <v:imagedata r:id="rId25" o:title=""/>
          </v:shape>
          <o:OLEObject Type="Embed" ProgID="PBrush" ShapeID="_x0000_i1025" DrawAspect="Content" ObjectID="_1731789080" r:id="rId26"/>
        </w:object>
      </w:r>
    </w:p>
    <w:p w14:paraId="613D221A" w14:textId="77777777" w:rsidR="00D65DB7" w:rsidRPr="003C606F" w:rsidRDefault="00D65DB7" w:rsidP="00D65DB7">
      <w:pPr>
        <w:spacing w:after="0" w:line="240" w:lineRule="auto"/>
        <w:ind w:right="-215"/>
        <w:jc w:val="both"/>
        <w:rPr>
          <w:rFonts w:ascii="Tahoma" w:hAnsi="Tahoma" w:cs="Tahoma"/>
          <w:sz w:val="18"/>
          <w:szCs w:val="18"/>
        </w:rPr>
      </w:pPr>
    </w:p>
    <w:p w14:paraId="01521DEF" w14:textId="0BE4D4FA" w:rsidR="00D65DB7" w:rsidRPr="003C606F" w:rsidRDefault="003C606F" w:rsidP="00D65DB7">
      <w:pPr>
        <w:spacing w:after="0" w:line="240" w:lineRule="auto"/>
        <w:ind w:right="-215"/>
        <w:jc w:val="both"/>
        <w:rPr>
          <w:rFonts w:ascii="Tahoma" w:hAnsi="Tahoma" w:cs="Tahoma"/>
          <w:sz w:val="18"/>
          <w:szCs w:val="18"/>
        </w:rPr>
      </w:pPr>
      <w:r>
        <w:rPr>
          <w:rFonts w:ascii="Tahoma" w:hAnsi="Tahoma" w:cs="Tahoma"/>
          <w:sz w:val="18"/>
          <w:szCs w:val="18"/>
        </w:rPr>
        <w:t xml:space="preserve">Se o casal 11 </w:t>
      </w:r>
      <w:r w:rsidR="00D65DB7" w:rsidRPr="003C606F">
        <w:rPr>
          <w:rFonts w:ascii="Tahoma" w:hAnsi="Tahoma" w:cs="Tahoma"/>
          <w:sz w:val="18"/>
          <w:szCs w:val="18"/>
        </w:rPr>
        <w:t>X</w:t>
      </w:r>
      <w:r>
        <w:rPr>
          <w:rFonts w:ascii="Tahoma" w:hAnsi="Tahoma" w:cs="Tahoma"/>
          <w:sz w:val="18"/>
          <w:szCs w:val="18"/>
        </w:rPr>
        <w:t xml:space="preserve"> </w:t>
      </w:r>
      <w:r w:rsidR="00D65DB7" w:rsidRPr="003C606F">
        <w:rPr>
          <w:rFonts w:ascii="Tahoma" w:hAnsi="Tahoma" w:cs="Tahoma"/>
          <w:sz w:val="18"/>
          <w:szCs w:val="18"/>
        </w:rPr>
        <w:t>15 da alternativa anterior tiver o primeiro descendente recessivo, a chance do segundo, matematicamente, também sê-lo é:</w:t>
      </w:r>
    </w:p>
    <w:p w14:paraId="46530F2C" w14:textId="77777777" w:rsidR="00D65DB7" w:rsidRPr="002538D1" w:rsidRDefault="00D65DB7" w:rsidP="00D65DB7">
      <w:pPr>
        <w:spacing w:after="0" w:line="240" w:lineRule="auto"/>
        <w:ind w:right="-215"/>
        <w:jc w:val="both"/>
        <w:rPr>
          <w:rFonts w:ascii="Tahoma" w:hAnsi="Tahoma" w:cs="Tahoma"/>
          <w:sz w:val="18"/>
          <w:szCs w:val="18"/>
        </w:rPr>
      </w:pPr>
    </w:p>
    <w:p w14:paraId="7B79F169" w14:textId="54DC34B4" w:rsidR="00D65DB7" w:rsidRPr="003C606F" w:rsidRDefault="00D65DB7" w:rsidP="00BD0E24">
      <w:pPr>
        <w:pStyle w:val="PargrafodaLista"/>
        <w:numPr>
          <w:ilvl w:val="1"/>
          <w:numId w:val="83"/>
        </w:numPr>
        <w:spacing w:after="0" w:line="240" w:lineRule="auto"/>
        <w:ind w:left="227" w:right="-215" w:hanging="227"/>
        <w:jc w:val="both"/>
        <w:rPr>
          <w:rFonts w:ascii="Tahoma" w:hAnsi="Tahoma" w:cs="Tahoma"/>
          <w:sz w:val="18"/>
          <w:szCs w:val="18"/>
        </w:rPr>
      </w:pPr>
      <w:r w:rsidRPr="003C606F">
        <w:rPr>
          <w:rFonts w:ascii="Tahoma" w:hAnsi="Tahoma" w:cs="Tahoma"/>
          <w:sz w:val="18"/>
          <w:szCs w:val="18"/>
        </w:rPr>
        <w:t>Maior que o primeiro.</w:t>
      </w:r>
    </w:p>
    <w:p w14:paraId="102F3A11" w14:textId="7ACC9350" w:rsidR="00D65DB7" w:rsidRPr="003C606F" w:rsidRDefault="00D65DB7" w:rsidP="00BD0E24">
      <w:pPr>
        <w:pStyle w:val="PargrafodaLista"/>
        <w:numPr>
          <w:ilvl w:val="1"/>
          <w:numId w:val="83"/>
        </w:numPr>
        <w:spacing w:after="0" w:line="240" w:lineRule="auto"/>
        <w:ind w:left="227" w:right="-215" w:hanging="227"/>
        <w:jc w:val="both"/>
        <w:rPr>
          <w:rFonts w:ascii="Tahoma" w:hAnsi="Tahoma" w:cs="Tahoma"/>
          <w:sz w:val="18"/>
          <w:szCs w:val="18"/>
        </w:rPr>
      </w:pPr>
      <w:r w:rsidRPr="003C606F">
        <w:rPr>
          <w:rFonts w:ascii="Tahoma" w:hAnsi="Tahoma" w:cs="Tahoma"/>
          <w:sz w:val="18"/>
          <w:szCs w:val="18"/>
        </w:rPr>
        <w:t>Menor que o primeiro.</w:t>
      </w:r>
    </w:p>
    <w:p w14:paraId="7ED34775" w14:textId="1598A990" w:rsidR="00D65DB7" w:rsidRPr="003C606F" w:rsidRDefault="00D65DB7" w:rsidP="00BD0E24">
      <w:pPr>
        <w:pStyle w:val="PargrafodaLista"/>
        <w:numPr>
          <w:ilvl w:val="1"/>
          <w:numId w:val="83"/>
        </w:numPr>
        <w:spacing w:after="0" w:line="240" w:lineRule="auto"/>
        <w:ind w:left="227" w:right="-215" w:hanging="227"/>
        <w:jc w:val="both"/>
        <w:rPr>
          <w:rFonts w:ascii="Tahoma" w:hAnsi="Tahoma" w:cs="Tahoma"/>
          <w:sz w:val="18"/>
          <w:szCs w:val="18"/>
        </w:rPr>
      </w:pPr>
      <w:r w:rsidRPr="003C606F">
        <w:rPr>
          <w:rFonts w:ascii="Tahoma" w:hAnsi="Tahoma" w:cs="Tahoma"/>
          <w:sz w:val="18"/>
          <w:szCs w:val="18"/>
        </w:rPr>
        <w:t>A mesma.</w:t>
      </w:r>
    </w:p>
    <w:p w14:paraId="0A6956EF" w14:textId="5D128988" w:rsidR="00D65DB7" w:rsidRPr="003C606F" w:rsidRDefault="00D65DB7" w:rsidP="00BD0E24">
      <w:pPr>
        <w:pStyle w:val="PargrafodaLista"/>
        <w:numPr>
          <w:ilvl w:val="1"/>
          <w:numId w:val="83"/>
        </w:numPr>
        <w:spacing w:after="0" w:line="240" w:lineRule="auto"/>
        <w:ind w:left="227" w:right="-215" w:hanging="227"/>
        <w:jc w:val="both"/>
        <w:rPr>
          <w:rFonts w:ascii="Tahoma" w:hAnsi="Tahoma" w:cs="Tahoma"/>
          <w:sz w:val="18"/>
          <w:szCs w:val="18"/>
        </w:rPr>
      </w:pPr>
      <w:r w:rsidRPr="003C606F">
        <w:rPr>
          <w:rFonts w:ascii="Tahoma" w:hAnsi="Tahoma" w:cs="Tahoma"/>
          <w:sz w:val="18"/>
          <w:szCs w:val="18"/>
        </w:rPr>
        <w:t>Depende do sexo.</w:t>
      </w:r>
    </w:p>
    <w:p w14:paraId="0638B305" w14:textId="6EFEBE27" w:rsidR="00D65DB7" w:rsidRPr="003C606F" w:rsidRDefault="00D65DB7" w:rsidP="00BD0E24">
      <w:pPr>
        <w:pStyle w:val="PargrafodaLista"/>
        <w:numPr>
          <w:ilvl w:val="1"/>
          <w:numId w:val="83"/>
        </w:numPr>
        <w:spacing w:after="0" w:line="240" w:lineRule="auto"/>
        <w:ind w:left="227" w:right="-215" w:hanging="227"/>
        <w:jc w:val="both"/>
        <w:rPr>
          <w:rFonts w:ascii="Tahoma" w:hAnsi="Tahoma" w:cs="Tahoma"/>
          <w:sz w:val="18"/>
          <w:szCs w:val="18"/>
        </w:rPr>
      </w:pPr>
      <w:r w:rsidRPr="003C606F">
        <w:rPr>
          <w:rFonts w:ascii="Tahoma" w:hAnsi="Tahoma" w:cs="Tahoma"/>
          <w:sz w:val="18"/>
          <w:szCs w:val="18"/>
        </w:rPr>
        <w:t>Inconclusivo</w:t>
      </w:r>
      <w:r w:rsidR="003C606F" w:rsidRPr="003C606F">
        <w:rPr>
          <w:rFonts w:ascii="Tahoma" w:hAnsi="Tahoma" w:cs="Tahoma"/>
          <w:sz w:val="18"/>
          <w:szCs w:val="18"/>
        </w:rPr>
        <w:t>.</w:t>
      </w:r>
    </w:p>
    <w:p w14:paraId="7CC640DB" w14:textId="77777777" w:rsidR="00CC75E0" w:rsidRPr="00A81DB4" w:rsidRDefault="00CC75E0" w:rsidP="008052B8">
      <w:pPr>
        <w:spacing w:after="0" w:line="240" w:lineRule="auto"/>
        <w:ind w:left="-142" w:right="-215"/>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37DB2D3" w14:textId="77777777" w:rsidR="002538D1" w:rsidRDefault="002538D1" w:rsidP="008052B8">
      <w:pPr>
        <w:spacing w:after="0" w:line="240" w:lineRule="auto"/>
        <w:ind w:right="-215"/>
        <w:jc w:val="both"/>
        <w:rPr>
          <w:rFonts w:ascii="Tahoma" w:hAnsi="Tahoma" w:cs="Tahoma"/>
          <w:b/>
          <w:sz w:val="18"/>
          <w:szCs w:val="18"/>
        </w:rPr>
      </w:pPr>
    </w:p>
    <w:p w14:paraId="201BF31E" w14:textId="209F8E39" w:rsidR="00854444" w:rsidRDefault="00854444" w:rsidP="008052B8">
      <w:pPr>
        <w:spacing w:after="0" w:line="240" w:lineRule="auto"/>
        <w:ind w:right="-215"/>
        <w:jc w:val="both"/>
        <w:rPr>
          <w:rFonts w:ascii="Tahoma" w:hAnsi="Tahoma" w:cs="Tahoma"/>
          <w:b/>
          <w:sz w:val="18"/>
          <w:szCs w:val="18"/>
        </w:rPr>
      </w:pPr>
      <w:r>
        <w:rPr>
          <w:rFonts w:ascii="Tahoma" w:hAnsi="Tahoma" w:cs="Tahoma"/>
          <w:b/>
          <w:sz w:val="18"/>
          <w:szCs w:val="18"/>
        </w:rPr>
        <w:t>QUESTÃO 70</w:t>
      </w:r>
    </w:p>
    <w:p w14:paraId="2549F097" w14:textId="77777777" w:rsidR="00854444" w:rsidRPr="002538D1" w:rsidRDefault="00854444" w:rsidP="008052B8">
      <w:pPr>
        <w:spacing w:after="0" w:line="240" w:lineRule="auto"/>
        <w:ind w:right="-215"/>
        <w:jc w:val="both"/>
        <w:rPr>
          <w:rFonts w:ascii="Tahoma" w:hAnsi="Tahoma" w:cs="Tahoma"/>
          <w:b/>
          <w:sz w:val="18"/>
          <w:szCs w:val="18"/>
        </w:rPr>
      </w:pPr>
    </w:p>
    <w:p w14:paraId="7842117B" w14:textId="3BACFA4D" w:rsidR="002538D1" w:rsidRPr="002538D1" w:rsidRDefault="002538D1" w:rsidP="008052B8">
      <w:pPr>
        <w:spacing w:after="0" w:line="240" w:lineRule="auto"/>
        <w:ind w:right="-215"/>
        <w:jc w:val="both"/>
        <w:rPr>
          <w:rFonts w:ascii="Tahoma" w:hAnsi="Tahoma" w:cs="Tahoma"/>
          <w:sz w:val="18"/>
          <w:szCs w:val="18"/>
        </w:rPr>
      </w:pPr>
      <w:r w:rsidRPr="002538D1">
        <w:rPr>
          <w:rFonts w:ascii="Tahoma" w:hAnsi="Tahoma" w:cs="Tahoma"/>
          <w:sz w:val="18"/>
          <w:szCs w:val="18"/>
        </w:rPr>
        <w:t>Uma interação entre o processo evolutivo e a ecologia, segundo Darwin, evidencia-se quando:</w:t>
      </w:r>
    </w:p>
    <w:p w14:paraId="19A58ACE" w14:textId="77777777" w:rsidR="002538D1" w:rsidRPr="002538D1" w:rsidRDefault="002538D1" w:rsidP="008052B8">
      <w:pPr>
        <w:spacing w:after="0" w:line="240" w:lineRule="auto"/>
        <w:ind w:right="-215"/>
        <w:jc w:val="both"/>
        <w:rPr>
          <w:rFonts w:ascii="Tahoma" w:hAnsi="Tahoma" w:cs="Tahoma"/>
          <w:sz w:val="18"/>
          <w:szCs w:val="18"/>
        </w:rPr>
      </w:pPr>
    </w:p>
    <w:p w14:paraId="7ECAC2B2" w14:textId="296B46AB" w:rsidR="002538D1" w:rsidRPr="00A53AAF" w:rsidRDefault="002538D1" w:rsidP="00BD0E24">
      <w:pPr>
        <w:pStyle w:val="PargrafodaLista"/>
        <w:numPr>
          <w:ilvl w:val="1"/>
          <w:numId w:val="84"/>
        </w:numPr>
        <w:spacing w:after="0" w:line="240" w:lineRule="auto"/>
        <w:ind w:left="227" w:right="-215" w:hanging="227"/>
        <w:jc w:val="both"/>
        <w:rPr>
          <w:rFonts w:ascii="Tahoma" w:hAnsi="Tahoma" w:cs="Tahoma"/>
          <w:sz w:val="18"/>
          <w:szCs w:val="18"/>
        </w:rPr>
      </w:pPr>
      <w:r w:rsidRPr="00A53AAF">
        <w:rPr>
          <w:rFonts w:ascii="Tahoma" w:hAnsi="Tahoma" w:cs="Tahoma"/>
          <w:sz w:val="18"/>
          <w:szCs w:val="18"/>
        </w:rPr>
        <w:t>A seleção natural induz a determinação do habitat.</w:t>
      </w:r>
    </w:p>
    <w:p w14:paraId="439C19E7" w14:textId="3795CDA0" w:rsidR="002538D1" w:rsidRPr="00A53AAF" w:rsidRDefault="002538D1" w:rsidP="00BD0E24">
      <w:pPr>
        <w:pStyle w:val="PargrafodaLista"/>
        <w:numPr>
          <w:ilvl w:val="1"/>
          <w:numId w:val="84"/>
        </w:numPr>
        <w:spacing w:after="0" w:line="240" w:lineRule="auto"/>
        <w:ind w:left="227" w:right="-215" w:hanging="227"/>
        <w:jc w:val="both"/>
        <w:rPr>
          <w:rFonts w:ascii="Tahoma" w:hAnsi="Tahoma" w:cs="Tahoma"/>
          <w:sz w:val="18"/>
          <w:szCs w:val="18"/>
        </w:rPr>
      </w:pPr>
      <w:r w:rsidRPr="00A53AAF">
        <w:rPr>
          <w:rFonts w:ascii="Tahoma" w:hAnsi="Tahoma" w:cs="Tahoma"/>
          <w:sz w:val="18"/>
          <w:szCs w:val="18"/>
        </w:rPr>
        <w:t>O ambiente força o desenvolvimento de uma estrutura de maior adaptabilidade.</w:t>
      </w:r>
    </w:p>
    <w:p w14:paraId="569A9AD8" w14:textId="798FDA54" w:rsidR="002538D1" w:rsidRPr="00A53AAF" w:rsidRDefault="002538D1" w:rsidP="00BD0E24">
      <w:pPr>
        <w:pStyle w:val="PargrafodaLista"/>
        <w:numPr>
          <w:ilvl w:val="1"/>
          <w:numId w:val="84"/>
        </w:numPr>
        <w:spacing w:after="0" w:line="240" w:lineRule="auto"/>
        <w:ind w:left="227" w:right="-215" w:hanging="227"/>
        <w:jc w:val="both"/>
        <w:rPr>
          <w:rFonts w:ascii="Tahoma" w:hAnsi="Tahoma" w:cs="Tahoma"/>
          <w:sz w:val="18"/>
          <w:szCs w:val="18"/>
        </w:rPr>
      </w:pPr>
      <w:r w:rsidRPr="00A53AAF">
        <w:rPr>
          <w:rFonts w:ascii="Tahoma" w:hAnsi="Tahoma" w:cs="Tahoma"/>
          <w:sz w:val="18"/>
          <w:szCs w:val="18"/>
        </w:rPr>
        <w:t>A seleção, através do uso ou desuso, estabelece um comportamento de acasalamento de maior eficiência.</w:t>
      </w:r>
    </w:p>
    <w:p w14:paraId="043327D7" w14:textId="37FAD818" w:rsidR="002538D1" w:rsidRPr="00A53AAF" w:rsidRDefault="00A53AAF" w:rsidP="00BD0E24">
      <w:pPr>
        <w:pStyle w:val="PargrafodaLista"/>
        <w:numPr>
          <w:ilvl w:val="1"/>
          <w:numId w:val="84"/>
        </w:numPr>
        <w:spacing w:after="0" w:line="240" w:lineRule="auto"/>
        <w:ind w:left="227" w:right="-215" w:hanging="227"/>
        <w:jc w:val="both"/>
        <w:rPr>
          <w:rFonts w:ascii="Tahoma" w:hAnsi="Tahoma" w:cs="Tahoma"/>
          <w:sz w:val="18"/>
          <w:szCs w:val="18"/>
        </w:rPr>
      </w:pPr>
      <w:r w:rsidRPr="00A53AAF">
        <w:rPr>
          <w:rFonts w:ascii="Tahoma" w:hAnsi="Tahoma" w:cs="Tahoma"/>
          <w:sz w:val="18"/>
          <w:szCs w:val="18"/>
        </w:rPr>
        <w:t>Os mecanismos de reprodução assexuada sofrem</w:t>
      </w:r>
      <w:r w:rsidR="002538D1" w:rsidRPr="00A53AAF">
        <w:rPr>
          <w:rFonts w:ascii="Tahoma" w:hAnsi="Tahoma" w:cs="Tahoma"/>
          <w:sz w:val="18"/>
          <w:szCs w:val="18"/>
        </w:rPr>
        <w:t xml:space="preserve"> influência ambiental.</w:t>
      </w:r>
    </w:p>
    <w:p w14:paraId="398C0EA4" w14:textId="666A4B83" w:rsidR="002538D1" w:rsidRPr="00A53AAF" w:rsidRDefault="002538D1" w:rsidP="00BD0E24">
      <w:pPr>
        <w:pStyle w:val="PargrafodaLista"/>
        <w:numPr>
          <w:ilvl w:val="1"/>
          <w:numId w:val="84"/>
        </w:numPr>
        <w:spacing w:after="0" w:line="240" w:lineRule="auto"/>
        <w:ind w:left="227" w:right="-215" w:hanging="227"/>
        <w:jc w:val="both"/>
        <w:rPr>
          <w:rFonts w:ascii="Tahoma" w:hAnsi="Tahoma" w:cs="Tahoma"/>
          <w:sz w:val="18"/>
          <w:szCs w:val="18"/>
        </w:rPr>
      </w:pPr>
      <w:r w:rsidRPr="00A53AAF">
        <w:rPr>
          <w:rFonts w:ascii="Tahoma" w:hAnsi="Tahoma" w:cs="Tahoma"/>
          <w:sz w:val="18"/>
          <w:szCs w:val="18"/>
        </w:rPr>
        <w:t>O ambiente direciona as acomodações dos nichos ecológicos e os respectivos níveis tróficos nas teias alimentares.</w:t>
      </w:r>
    </w:p>
    <w:p w14:paraId="2DB348AB" w14:textId="77777777" w:rsidR="0047384A" w:rsidRPr="00A81DB4" w:rsidRDefault="0047384A" w:rsidP="0047384A">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1C7E1E7" w14:textId="77777777" w:rsidR="00C55AF9" w:rsidRDefault="00C55AF9" w:rsidP="008052B8">
      <w:pPr>
        <w:spacing w:after="0" w:line="240" w:lineRule="auto"/>
        <w:ind w:right="-215"/>
        <w:jc w:val="both"/>
        <w:rPr>
          <w:rFonts w:ascii="Tahoma" w:hAnsi="Tahoma" w:cs="Tahoma"/>
          <w:color w:val="000000" w:themeColor="text1"/>
          <w:sz w:val="18"/>
          <w:szCs w:val="18"/>
        </w:rPr>
      </w:pPr>
    </w:p>
    <w:p w14:paraId="5C322758" w14:textId="77777777" w:rsidR="00C55AF9" w:rsidRDefault="00C55AF9" w:rsidP="008052B8">
      <w:pPr>
        <w:spacing w:after="0" w:line="240" w:lineRule="auto"/>
        <w:ind w:right="-215"/>
        <w:jc w:val="both"/>
        <w:rPr>
          <w:rFonts w:ascii="Tahoma" w:hAnsi="Tahoma" w:cs="Tahoma"/>
          <w:color w:val="000000" w:themeColor="text1"/>
          <w:sz w:val="18"/>
          <w:szCs w:val="18"/>
        </w:rPr>
      </w:pPr>
    </w:p>
    <w:p w14:paraId="64F41441" w14:textId="77777777" w:rsidR="006F558E" w:rsidRDefault="006F558E" w:rsidP="008052B8">
      <w:pPr>
        <w:spacing w:after="0" w:line="240" w:lineRule="auto"/>
        <w:ind w:right="-215"/>
        <w:jc w:val="both"/>
        <w:rPr>
          <w:rFonts w:ascii="Tahoma" w:hAnsi="Tahoma" w:cs="Tahoma"/>
          <w:color w:val="000000" w:themeColor="text1"/>
          <w:sz w:val="18"/>
          <w:szCs w:val="18"/>
        </w:rPr>
      </w:pPr>
    </w:p>
    <w:p w14:paraId="02B9F65B" w14:textId="77777777" w:rsidR="006F558E" w:rsidRDefault="006F558E" w:rsidP="008052B8">
      <w:pPr>
        <w:spacing w:after="0" w:line="240" w:lineRule="auto"/>
        <w:ind w:right="-215"/>
        <w:jc w:val="both"/>
        <w:rPr>
          <w:rFonts w:ascii="Tahoma" w:hAnsi="Tahoma" w:cs="Tahoma"/>
          <w:color w:val="000000" w:themeColor="text1"/>
          <w:sz w:val="18"/>
          <w:szCs w:val="18"/>
        </w:rPr>
      </w:pPr>
    </w:p>
    <w:p w14:paraId="332CB463" w14:textId="77777777" w:rsidR="006F558E" w:rsidRDefault="006F558E" w:rsidP="008052B8">
      <w:pPr>
        <w:spacing w:after="0" w:line="240" w:lineRule="auto"/>
        <w:ind w:right="-215"/>
        <w:jc w:val="both"/>
        <w:rPr>
          <w:rFonts w:ascii="Tahoma" w:hAnsi="Tahoma" w:cs="Tahoma"/>
          <w:color w:val="000000" w:themeColor="text1"/>
          <w:sz w:val="18"/>
          <w:szCs w:val="18"/>
        </w:rPr>
      </w:pPr>
    </w:p>
    <w:p w14:paraId="5510FDB4" w14:textId="77777777" w:rsidR="006F558E" w:rsidRDefault="006F558E" w:rsidP="008052B8">
      <w:pPr>
        <w:spacing w:after="0" w:line="240" w:lineRule="auto"/>
        <w:ind w:right="-215"/>
        <w:jc w:val="both"/>
        <w:rPr>
          <w:rFonts w:ascii="Tahoma" w:hAnsi="Tahoma" w:cs="Tahoma"/>
          <w:color w:val="000000" w:themeColor="text1"/>
          <w:sz w:val="18"/>
          <w:szCs w:val="18"/>
        </w:rPr>
      </w:pPr>
    </w:p>
    <w:p w14:paraId="07E1B4AA" w14:textId="77777777" w:rsidR="006F558E" w:rsidRDefault="006F558E" w:rsidP="008052B8">
      <w:pPr>
        <w:spacing w:after="0" w:line="240" w:lineRule="auto"/>
        <w:ind w:right="-215"/>
        <w:jc w:val="both"/>
        <w:rPr>
          <w:rFonts w:ascii="Tahoma" w:hAnsi="Tahoma" w:cs="Tahoma"/>
          <w:color w:val="000000" w:themeColor="text1"/>
          <w:sz w:val="18"/>
          <w:szCs w:val="18"/>
        </w:rPr>
      </w:pPr>
    </w:p>
    <w:p w14:paraId="78DCA22A" w14:textId="77777777" w:rsidR="006F558E" w:rsidRDefault="006F558E" w:rsidP="008052B8">
      <w:pPr>
        <w:spacing w:after="0" w:line="240" w:lineRule="auto"/>
        <w:ind w:right="-215"/>
        <w:jc w:val="both"/>
        <w:rPr>
          <w:rFonts w:ascii="Tahoma" w:hAnsi="Tahoma" w:cs="Tahoma"/>
          <w:color w:val="000000" w:themeColor="text1"/>
          <w:sz w:val="18"/>
          <w:szCs w:val="18"/>
        </w:rPr>
      </w:pPr>
    </w:p>
    <w:p w14:paraId="43461F3E" w14:textId="77777777" w:rsidR="006F558E" w:rsidRDefault="006F558E" w:rsidP="008052B8">
      <w:pPr>
        <w:spacing w:after="0" w:line="240" w:lineRule="auto"/>
        <w:ind w:right="-215"/>
        <w:jc w:val="both"/>
        <w:rPr>
          <w:rFonts w:ascii="Tahoma" w:hAnsi="Tahoma" w:cs="Tahoma"/>
          <w:color w:val="000000" w:themeColor="text1"/>
          <w:sz w:val="18"/>
          <w:szCs w:val="18"/>
        </w:rPr>
      </w:pPr>
    </w:p>
    <w:p w14:paraId="74295C45" w14:textId="77777777" w:rsidR="006F558E" w:rsidRDefault="006F558E" w:rsidP="008052B8">
      <w:pPr>
        <w:spacing w:after="0" w:line="240" w:lineRule="auto"/>
        <w:ind w:right="-215"/>
        <w:jc w:val="both"/>
        <w:rPr>
          <w:rFonts w:ascii="Tahoma" w:hAnsi="Tahoma" w:cs="Tahoma"/>
          <w:color w:val="000000" w:themeColor="text1"/>
          <w:sz w:val="18"/>
          <w:szCs w:val="18"/>
        </w:rPr>
      </w:pPr>
    </w:p>
    <w:p w14:paraId="71C5BF98" w14:textId="77777777" w:rsidR="006F558E" w:rsidRDefault="006F558E" w:rsidP="008052B8">
      <w:pPr>
        <w:spacing w:after="0" w:line="240" w:lineRule="auto"/>
        <w:ind w:right="-215"/>
        <w:jc w:val="both"/>
        <w:rPr>
          <w:rFonts w:ascii="Tahoma" w:hAnsi="Tahoma" w:cs="Tahoma"/>
          <w:color w:val="000000" w:themeColor="text1"/>
          <w:sz w:val="18"/>
          <w:szCs w:val="18"/>
        </w:rPr>
      </w:pPr>
    </w:p>
    <w:p w14:paraId="4A54263A" w14:textId="77777777" w:rsidR="006F558E" w:rsidRDefault="006F558E" w:rsidP="008052B8">
      <w:pPr>
        <w:spacing w:after="0" w:line="240" w:lineRule="auto"/>
        <w:ind w:right="-215"/>
        <w:jc w:val="both"/>
        <w:rPr>
          <w:rFonts w:ascii="Tahoma" w:hAnsi="Tahoma" w:cs="Tahoma"/>
          <w:color w:val="000000" w:themeColor="text1"/>
          <w:sz w:val="18"/>
          <w:szCs w:val="18"/>
        </w:rPr>
      </w:pPr>
    </w:p>
    <w:p w14:paraId="194B4A3A" w14:textId="77777777" w:rsidR="006F558E" w:rsidRDefault="006F558E" w:rsidP="008052B8">
      <w:pPr>
        <w:spacing w:after="0" w:line="240" w:lineRule="auto"/>
        <w:ind w:right="-215"/>
        <w:jc w:val="both"/>
        <w:rPr>
          <w:rFonts w:ascii="Tahoma" w:hAnsi="Tahoma" w:cs="Tahoma"/>
          <w:color w:val="000000" w:themeColor="text1"/>
          <w:sz w:val="18"/>
          <w:szCs w:val="18"/>
        </w:rPr>
      </w:pPr>
    </w:p>
    <w:p w14:paraId="786B4DA9" w14:textId="77777777" w:rsidR="006F558E" w:rsidRDefault="006F558E" w:rsidP="008052B8">
      <w:pPr>
        <w:spacing w:after="0" w:line="240" w:lineRule="auto"/>
        <w:ind w:right="-215"/>
        <w:jc w:val="both"/>
        <w:rPr>
          <w:rFonts w:ascii="Tahoma" w:hAnsi="Tahoma" w:cs="Tahoma"/>
          <w:color w:val="000000" w:themeColor="text1"/>
          <w:sz w:val="18"/>
          <w:szCs w:val="18"/>
        </w:rPr>
      </w:pPr>
    </w:p>
    <w:p w14:paraId="478F4E3F" w14:textId="77777777" w:rsidR="006F558E" w:rsidRDefault="006F558E" w:rsidP="008052B8">
      <w:pPr>
        <w:spacing w:after="0" w:line="240" w:lineRule="auto"/>
        <w:ind w:right="-215"/>
        <w:jc w:val="both"/>
        <w:rPr>
          <w:rFonts w:ascii="Tahoma" w:hAnsi="Tahoma" w:cs="Tahoma"/>
          <w:color w:val="000000" w:themeColor="text1"/>
          <w:sz w:val="18"/>
          <w:szCs w:val="18"/>
        </w:rPr>
      </w:pPr>
    </w:p>
    <w:p w14:paraId="5FB9987B" w14:textId="77777777" w:rsidR="006F558E" w:rsidRDefault="006F558E" w:rsidP="008052B8">
      <w:pPr>
        <w:spacing w:after="0" w:line="240" w:lineRule="auto"/>
        <w:ind w:right="-215"/>
        <w:jc w:val="both"/>
        <w:rPr>
          <w:rFonts w:ascii="Tahoma" w:hAnsi="Tahoma" w:cs="Tahoma"/>
          <w:color w:val="000000" w:themeColor="text1"/>
          <w:sz w:val="18"/>
          <w:szCs w:val="18"/>
        </w:rPr>
      </w:pPr>
    </w:p>
    <w:p w14:paraId="6E1B9F77" w14:textId="77777777" w:rsidR="006F558E" w:rsidRDefault="006F558E" w:rsidP="008052B8">
      <w:pPr>
        <w:spacing w:after="0" w:line="240" w:lineRule="auto"/>
        <w:ind w:right="-215"/>
        <w:jc w:val="both"/>
        <w:rPr>
          <w:rFonts w:ascii="Tahoma" w:hAnsi="Tahoma" w:cs="Tahoma"/>
          <w:color w:val="000000" w:themeColor="text1"/>
          <w:sz w:val="18"/>
          <w:szCs w:val="18"/>
        </w:rPr>
      </w:pPr>
    </w:p>
    <w:p w14:paraId="34C190F1" w14:textId="77777777" w:rsidR="006F558E" w:rsidRDefault="006F558E" w:rsidP="008052B8">
      <w:pPr>
        <w:spacing w:after="0" w:line="240" w:lineRule="auto"/>
        <w:ind w:right="-215"/>
        <w:jc w:val="both"/>
        <w:rPr>
          <w:rFonts w:ascii="Tahoma" w:hAnsi="Tahoma" w:cs="Tahoma"/>
          <w:color w:val="000000" w:themeColor="text1"/>
          <w:sz w:val="18"/>
          <w:szCs w:val="18"/>
        </w:rPr>
      </w:pPr>
    </w:p>
    <w:p w14:paraId="00E23902" w14:textId="77777777" w:rsidR="006F558E" w:rsidRDefault="006F558E" w:rsidP="008052B8">
      <w:pPr>
        <w:spacing w:after="0" w:line="240" w:lineRule="auto"/>
        <w:ind w:right="-215"/>
        <w:jc w:val="both"/>
        <w:rPr>
          <w:rFonts w:ascii="Tahoma" w:hAnsi="Tahoma" w:cs="Tahoma"/>
          <w:color w:val="000000" w:themeColor="text1"/>
          <w:sz w:val="18"/>
          <w:szCs w:val="18"/>
        </w:rPr>
      </w:pPr>
    </w:p>
    <w:p w14:paraId="01B1B1D6" w14:textId="77777777" w:rsidR="006F558E" w:rsidRDefault="006F558E" w:rsidP="008052B8">
      <w:pPr>
        <w:spacing w:after="0" w:line="240" w:lineRule="auto"/>
        <w:ind w:right="-215"/>
        <w:jc w:val="both"/>
        <w:rPr>
          <w:rFonts w:ascii="Tahoma" w:hAnsi="Tahoma" w:cs="Tahoma"/>
          <w:color w:val="000000" w:themeColor="text1"/>
          <w:sz w:val="18"/>
          <w:szCs w:val="18"/>
        </w:rPr>
      </w:pPr>
    </w:p>
    <w:p w14:paraId="19000363" w14:textId="77777777" w:rsidR="006F558E" w:rsidRDefault="006F558E" w:rsidP="008052B8">
      <w:pPr>
        <w:spacing w:after="0" w:line="240" w:lineRule="auto"/>
        <w:ind w:right="-215"/>
        <w:jc w:val="both"/>
        <w:rPr>
          <w:rFonts w:ascii="Tahoma" w:hAnsi="Tahoma" w:cs="Tahoma"/>
          <w:color w:val="000000" w:themeColor="text1"/>
          <w:sz w:val="18"/>
          <w:szCs w:val="18"/>
        </w:rPr>
      </w:pPr>
    </w:p>
    <w:p w14:paraId="308EA51F" w14:textId="77777777" w:rsidR="006F558E" w:rsidRDefault="006F558E" w:rsidP="008052B8">
      <w:pPr>
        <w:spacing w:after="0" w:line="240" w:lineRule="auto"/>
        <w:ind w:right="-215"/>
        <w:jc w:val="both"/>
        <w:rPr>
          <w:rFonts w:ascii="Tahoma" w:hAnsi="Tahoma" w:cs="Tahoma"/>
          <w:color w:val="000000" w:themeColor="text1"/>
          <w:sz w:val="18"/>
          <w:szCs w:val="18"/>
        </w:rPr>
      </w:pPr>
    </w:p>
    <w:p w14:paraId="6B6171A2" w14:textId="150BCB09" w:rsidR="006F558E" w:rsidRDefault="00E84258" w:rsidP="008052B8">
      <w:pPr>
        <w:spacing w:after="0" w:line="240" w:lineRule="auto"/>
        <w:ind w:right="-215"/>
        <w:jc w:val="both"/>
        <w:rPr>
          <w:rFonts w:ascii="Tahoma" w:hAnsi="Tahoma" w:cs="Tahoma"/>
          <w:color w:val="000000" w:themeColor="text1"/>
          <w:sz w:val="18"/>
          <w:szCs w:val="18"/>
        </w:rPr>
      </w:pPr>
      <w:r>
        <w:rPr>
          <w:rFonts w:ascii="Tahoma" w:hAnsi="Tahoma" w:cs="Tahoma"/>
          <w:b/>
          <w:iCs/>
          <w:noProof/>
          <w:sz w:val="18"/>
          <w:szCs w:val="18"/>
          <w:lang w:eastAsia="pt-BR"/>
        </w:rPr>
        <mc:AlternateContent>
          <mc:Choice Requires="wps">
            <w:drawing>
              <wp:anchor distT="0" distB="0" distL="114300" distR="114300" simplePos="0" relativeHeight="251677696" behindDoc="1" locked="0" layoutInCell="1" allowOverlap="1" wp14:anchorId="0078D02C" wp14:editId="71F9C332">
                <wp:simplePos x="0" y="0"/>
                <wp:positionH relativeFrom="column">
                  <wp:posOffset>0</wp:posOffset>
                </wp:positionH>
                <wp:positionV relativeFrom="paragraph">
                  <wp:posOffset>-635</wp:posOffset>
                </wp:positionV>
                <wp:extent cx="3132000" cy="432000"/>
                <wp:effectExtent l="0" t="0" r="0" b="6350"/>
                <wp:wrapNone/>
                <wp:docPr id="320" name="Retângulo de cantos arredondados 320"/>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790CF" w14:textId="0C97309F" w:rsidR="003E7FB1" w:rsidRDefault="003E7FB1" w:rsidP="00E84258">
                            <w:pPr>
                              <w:spacing w:after="0" w:line="240" w:lineRule="auto"/>
                              <w:jc w:val="center"/>
                              <w:rPr>
                                <w:rFonts w:ascii="Tahoma" w:hAnsi="Tahoma" w:cs="Tahoma"/>
                                <w:b/>
                                <w:sz w:val="20"/>
                              </w:rPr>
                            </w:pPr>
                            <w:r>
                              <w:rPr>
                                <w:rFonts w:ascii="Tahoma" w:hAnsi="Tahoma" w:cs="Tahoma"/>
                                <w:b/>
                                <w:sz w:val="20"/>
                              </w:rPr>
                              <w:t>FÍSICA</w:t>
                            </w:r>
                          </w:p>
                          <w:p w14:paraId="49CB3DB9" w14:textId="390D8D5A" w:rsidR="003E7FB1" w:rsidRPr="000F08DA" w:rsidRDefault="003E7FB1" w:rsidP="00E84258">
                            <w:pPr>
                              <w:spacing w:after="0" w:line="240" w:lineRule="auto"/>
                              <w:jc w:val="center"/>
                              <w:rPr>
                                <w:rFonts w:ascii="Tahoma" w:hAnsi="Tahoma" w:cs="Tahoma"/>
                                <w:b/>
                                <w:sz w:val="16"/>
                                <w:szCs w:val="16"/>
                              </w:rPr>
                            </w:pPr>
                            <w:r>
                              <w:rPr>
                                <w:rFonts w:ascii="Tahoma" w:hAnsi="Tahoma" w:cs="Tahoma"/>
                                <w:b/>
                                <w:sz w:val="16"/>
                                <w:szCs w:val="16"/>
                              </w:rPr>
                              <w:t>Questões de 71</w:t>
                            </w:r>
                            <w:r w:rsidRPr="000F08DA">
                              <w:rPr>
                                <w:rFonts w:ascii="Tahoma" w:hAnsi="Tahoma" w:cs="Tahoma"/>
                                <w:b/>
                                <w:sz w:val="16"/>
                                <w:szCs w:val="16"/>
                              </w:rPr>
                              <w:t xml:space="preserve"> a </w:t>
                            </w:r>
                            <w:r>
                              <w:rPr>
                                <w:rFonts w:ascii="Tahoma" w:hAnsi="Tahoma" w:cs="Tahoma"/>
                                <w:b/>
                                <w:sz w:val="16"/>
                                <w:szCs w:val="16"/>
                              </w:rPr>
                              <w:t>8</w:t>
                            </w:r>
                            <w:r w:rsidRPr="000F08DA">
                              <w:rPr>
                                <w:rFonts w:ascii="Tahoma" w:hAnsi="Tahoma" w:cs="Tahoma"/>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8D02C" id="Retângulo de cantos arredondados 320" o:spid="_x0000_s1032" style="position:absolute;left:0;text-align:left;margin-left:0;margin-top:-.05pt;width:246.6pt;height: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" fillcolor="black [3213]" stroked="f" strokeweight="2pt">
                <v:textbox>
                  <w:txbxContent>
                    <w:p w14:paraId="768790CF" w14:textId="0C97309F" w:rsidR="003E7FB1" w:rsidRDefault="003E7FB1" w:rsidP="00E84258">
                      <w:pPr>
                        <w:spacing w:after="0" w:line="240" w:lineRule="auto"/>
                        <w:jc w:val="center"/>
                        <w:rPr>
                          <w:rFonts w:ascii="Tahoma" w:hAnsi="Tahoma" w:cs="Tahoma"/>
                          <w:b/>
                          <w:sz w:val="20"/>
                        </w:rPr>
                      </w:pPr>
                      <w:r>
                        <w:rPr>
                          <w:rFonts w:ascii="Tahoma" w:hAnsi="Tahoma" w:cs="Tahoma"/>
                          <w:b/>
                          <w:sz w:val="20"/>
                        </w:rPr>
                        <w:t>FÍSICA</w:t>
                      </w:r>
                    </w:p>
                    <w:p w14:paraId="49CB3DB9" w14:textId="390D8D5A" w:rsidR="003E7FB1" w:rsidRPr="000F08DA" w:rsidRDefault="003E7FB1" w:rsidP="00E84258">
                      <w:pPr>
                        <w:spacing w:after="0" w:line="240" w:lineRule="auto"/>
                        <w:jc w:val="center"/>
                        <w:rPr>
                          <w:rFonts w:ascii="Tahoma" w:hAnsi="Tahoma" w:cs="Tahoma"/>
                          <w:b/>
                          <w:sz w:val="16"/>
                          <w:szCs w:val="16"/>
                        </w:rPr>
                      </w:pPr>
                      <w:r>
                        <w:rPr>
                          <w:rFonts w:ascii="Tahoma" w:hAnsi="Tahoma" w:cs="Tahoma"/>
                          <w:b/>
                          <w:sz w:val="16"/>
                          <w:szCs w:val="16"/>
                        </w:rPr>
                        <w:t>Questões de 71</w:t>
                      </w:r>
                      <w:r w:rsidRPr="000F08DA">
                        <w:rPr>
                          <w:rFonts w:ascii="Tahoma" w:hAnsi="Tahoma" w:cs="Tahoma"/>
                          <w:b/>
                          <w:sz w:val="16"/>
                          <w:szCs w:val="16"/>
                        </w:rPr>
                        <w:t xml:space="preserve"> a </w:t>
                      </w:r>
                      <w:r>
                        <w:rPr>
                          <w:rFonts w:ascii="Tahoma" w:hAnsi="Tahoma" w:cs="Tahoma"/>
                          <w:b/>
                          <w:sz w:val="16"/>
                          <w:szCs w:val="16"/>
                        </w:rPr>
                        <w:t>8</w:t>
                      </w:r>
                      <w:r w:rsidRPr="000F08DA">
                        <w:rPr>
                          <w:rFonts w:ascii="Tahoma" w:hAnsi="Tahoma" w:cs="Tahoma"/>
                          <w:b/>
                          <w:sz w:val="16"/>
                          <w:szCs w:val="16"/>
                        </w:rPr>
                        <w:t>0</w:t>
                      </w:r>
                    </w:p>
                  </w:txbxContent>
                </v:textbox>
              </v:roundrect>
            </w:pict>
          </mc:Fallback>
        </mc:AlternateContent>
      </w:r>
    </w:p>
    <w:p w14:paraId="14515478" w14:textId="77777777" w:rsidR="006F558E" w:rsidRDefault="006F558E" w:rsidP="008052B8">
      <w:pPr>
        <w:spacing w:after="0" w:line="240" w:lineRule="auto"/>
        <w:ind w:right="-215"/>
        <w:jc w:val="both"/>
        <w:rPr>
          <w:rFonts w:ascii="Tahoma" w:hAnsi="Tahoma" w:cs="Tahoma"/>
          <w:color w:val="000000" w:themeColor="text1"/>
          <w:sz w:val="18"/>
          <w:szCs w:val="18"/>
        </w:rPr>
      </w:pPr>
    </w:p>
    <w:p w14:paraId="0F223E2A" w14:textId="77777777" w:rsidR="006F558E" w:rsidRDefault="006F558E" w:rsidP="008052B8">
      <w:pPr>
        <w:spacing w:after="0" w:line="240" w:lineRule="auto"/>
        <w:ind w:right="-215"/>
        <w:jc w:val="both"/>
        <w:rPr>
          <w:rFonts w:ascii="Tahoma" w:hAnsi="Tahoma" w:cs="Tahoma"/>
          <w:color w:val="000000" w:themeColor="text1"/>
          <w:sz w:val="18"/>
          <w:szCs w:val="18"/>
        </w:rPr>
      </w:pPr>
    </w:p>
    <w:p w14:paraId="2FB77812" w14:textId="77777777" w:rsidR="006F558E" w:rsidRDefault="006F558E" w:rsidP="008052B8">
      <w:pPr>
        <w:spacing w:after="0" w:line="240" w:lineRule="auto"/>
        <w:ind w:right="-215"/>
        <w:jc w:val="both"/>
        <w:rPr>
          <w:rFonts w:ascii="Tahoma" w:hAnsi="Tahoma" w:cs="Tahoma"/>
          <w:color w:val="000000" w:themeColor="text1"/>
          <w:sz w:val="18"/>
          <w:szCs w:val="18"/>
        </w:rPr>
      </w:pPr>
    </w:p>
    <w:p w14:paraId="399CE92B" w14:textId="55A05E02" w:rsidR="009E49DE" w:rsidRPr="00546264" w:rsidRDefault="00546264" w:rsidP="009E49DE">
      <w:pPr>
        <w:spacing w:after="0" w:line="240" w:lineRule="auto"/>
        <w:ind w:right="-215"/>
        <w:jc w:val="both"/>
        <w:rPr>
          <w:rFonts w:ascii="Tahoma" w:hAnsi="Tahoma" w:cs="Tahoma"/>
          <w:b/>
          <w:color w:val="000000" w:themeColor="text1"/>
          <w:sz w:val="18"/>
          <w:szCs w:val="18"/>
        </w:rPr>
      </w:pPr>
      <w:r w:rsidRPr="00546264">
        <w:rPr>
          <w:rFonts w:ascii="Tahoma" w:hAnsi="Tahoma" w:cs="Tahoma"/>
          <w:b/>
          <w:color w:val="000000" w:themeColor="text1"/>
          <w:sz w:val="18"/>
          <w:szCs w:val="18"/>
        </w:rPr>
        <w:t>QUESTÃO 71</w:t>
      </w:r>
    </w:p>
    <w:p w14:paraId="67F24DD2" w14:textId="77777777" w:rsidR="00546264" w:rsidRDefault="00546264" w:rsidP="009E49DE">
      <w:pPr>
        <w:spacing w:after="0" w:line="240" w:lineRule="auto"/>
        <w:ind w:right="-215"/>
        <w:jc w:val="both"/>
        <w:rPr>
          <w:rFonts w:ascii="Tahoma" w:hAnsi="Tahoma" w:cs="Tahoma"/>
          <w:color w:val="000000" w:themeColor="text1"/>
          <w:sz w:val="18"/>
          <w:szCs w:val="18"/>
        </w:rPr>
      </w:pPr>
    </w:p>
    <w:p w14:paraId="622BA66B" w14:textId="0F6EDB52"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Na matemática aplicada, algarismos significativos são utilizados para monitorar os erros ao se representar números reais na base 10. Excetuando-se quando todos os números envolvidos são inteiros (por exemplo, o número de pessoas numa sala), é impossível determinar o valor exato de determinada quantidade. Assim sendo, é importante indicar a margem de erro numa medição indicando os algarismos significativos.</w:t>
      </w:r>
    </w:p>
    <w:p w14:paraId="04436213" w14:textId="77777777" w:rsidR="00546264" w:rsidRPr="009E49DE" w:rsidRDefault="00546264" w:rsidP="009E49DE">
      <w:pPr>
        <w:spacing w:after="0" w:line="240" w:lineRule="auto"/>
        <w:ind w:right="-215"/>
        <w:jc w:val="both"/>
        <w:rPr>
          <w:rFonts w:ascii="Tahoma" w:hAnsi="Tahoma" w:cs="Tahoma"/>
          <w:color w:val="000000" w:themeColor="text1"/>
          <w:sz w:val="18"/>
          <w:szCs w:val="18"/>
        </w:rPr>
      </w:pPr>
    </w:p>
    <w:p w14:paraId="3F9C52F4" w14:textId="3E8C7D55"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Com base nos conhecimentos sobre Grandezas Físicas e algarismos significativos, analise as af</w:t>
      </w:r>
      <w:r w:rsidR="00546264">
        <w:rPr>
          <w:rFonts w:ascii="Tahoma" w:hAnsi="Tahoma" w:cs="Tahoma"/>
          <w:color w:val="000000" w:themeColor="text1"/>
          <w:sz w:val="18"/>
          <w:szCs w:val="18"/>
        </w:rPr>
        <w:t xml:space="preserve">irmativas e marque </w:t>
      </w:r>
      <w:r w:rsidRPr="009E49DE">
        <w:rPr>
          <w:rFonts w:ascii="Tahoma" w:hAnsi="Tahoma" w:cs="Tahoma"/>
          <w:color w:val="000000" w:themeColor="text1"/>
          <w:sz w:val="18"/>
          <w:szCs w:val="18"/>
        </w:rPr>
        <w:t xml:space="preserve">V </w:t>
      </w:r>
      <w:r w:rsidR="00546264">
        <w:rPr>
          <w:rFonts w:ascii="Tahoma" w:hAnsi="Tahoma" w:cs="Tahoma"/>
          <w:color w:val="000000" w:themeColor="text1"/>
          <w:sz w:val="18"/>
          <w:szCs w:val="18"/>
        </w:rPr>
        <w:t>(</w:t>
      </w:r>
      <w:r w:rsidRPr="009E49DE">
        <w:rPr>
          <w:rFonts w:ascii="Tahoma" w:hAnsi="Tahoma" w:cs="Tahoma"/>
          <w:color w:val="000000" w:themeColor="text1"/>
          <w:sz w:val="18"/>
          <w:szCs w:val="18"/>
        </w:rPr>
        <w:t>para as verdadeiras</w:t>
      </w:r>
      <w:r w:rsidR="00546264">
        <w:rPr>
          <w:rFonts w:ascii="Tahoma" w:hAnsi="Tahoma" w:cs="Tahoma"/>
          <w:color w:val="000000" w:themeColor="text1"/>
          <w:sz w:val="18"/>
          <w:szCs w:val="18"/>
        </w:rPr>
        <w:t>) e F</w:t>
      </w:r>
      <w:r w:rsidRPr="009E49DE">
        <w:rPr>
          <w:rFonts w:ascii="Tahoma" w:hAnsi="Tahoma" w:cs="Tahoma"/>
          <w:color w:val="000000" w:themeColor="text1"/>
          <w:sz w:val="18"/>
          <w:szCs w:val="18"/>
        </w:rPr>
        <w:t xml:space="preserve"> </w:t>
      </w:r>
      <w:r w:rsidR="00546264">
        <w:rPr>
          <w:rFonts w:ascii="Tahoma" w:hAnsi="Tahoma" w:cs="Tahoma"/>
          <w:color w:val="000000" w:themeColor="text1"/>
          <w:sz w:val="18"/>
          <w:szCs w:val="18"/>
        </w:rPr>
        <w:t>(</w:t>
      </w:r>
      <w:r w:rsidRPr="009E49DE">
        <w:rPr>
          <w:rFonts w:ascii="Tahoma" w:hAnsi="Tahoma" w:cs="Tahoma"/>
          <w:color w:val="000000" w:themeColor="text1"/>
          <w:sz w:val="18"/>
          <w:szCs w:val="18"/>
        </w:rPr>
        <w:t>para as falsas</w:t>
      </w:r>
      <w:r w:rsidR="00546264">
        <w:rPr>
          <w:rFonts w:ascii="Tahoma" w:hAnsi="Tahoma" w:cs="Tahoma"/>
          <w:color w:val="000000" w:themeColor="text1"/>
          <w:sz w:val="18"/>
          <w:szCs w:val="18"/>
        </w:rPr>
        <w:t>)</w:t>
      </w:r>
      <w:r w:rsidRPr="009E49DE">
        <w:rPr>
          <w:rFonts w:ascii="Tahoma" w:hAnsi="Tahoma" w:cs="Tahoma"/>
          <w:color w:val="000000" w:themeColor="text1"/>
          <w:sz w:val="18"/>
          <w:szCs w:val="18"/>
        </w:rPr>
        <w:t>.</w:t>
      </w:r>
    </w:p>
    <w:p w14:paraId="027A28A1" w14:textId="77777777" w:rsidR="00546264" w:rsidRPr="009E49DE" w:rsidRDefault="00546264" w:rsidP="009E49DE">
      <w:pPr>
        <w:spacing w:after="0" w:line="240" w:lineRule="auto"/>
        <w:ind w:right="-215"/>
        <w:jc w:val="both"/>
        <w:rPr>
          <w:rFonts w:ascii="Tahoma" w:hAnsi="Tahoma" w:cs="Tahoma"/>
          <w:color w:val="000000" w:themeColor="text1"/>
          <w:sz w:val="18"/>
          <w:szCs w:val="18"/>
        </w:rPr>
      </w:pPr>
    </w:p>
    <w:p w14:paraId="6B272CAF" w14:textId="77777777"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 ) A soma de medidas deve ter o menor número de algarismos significativos possível.</w:t>
      </w:r>
    </w:p>
    <w:p w14:paraId="58EA31CE" w14:textId="098FACDA"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 ) A ordem de grandeza dos segundos correspondentes a um intervalo de tempo de 12,8</w:t>
      </w:r>
      <w:r w:rsidR="00C16002">
        <w:rPr>
          <w:rFonts w:ascii="Tahoma" w:hAnsi="Tahoma" w:cs="Tahoma"/>
          <w:color w:val="000000" w:themeColor="text1"/>
          <w:sz w:val="18"/>
          <w:szCs w:val="18"/>
        </w:rPr>
        <w:t xml:space="preserve"> </w:t>
      </w:r>
      <w:r w:rsidRPr="009E49DE">
        <w:rPr>
          <w:rFonts w:ascii="Tahoma" w:hAnsi="Tahoma" w:cs="Tahoma"/>
          <w:color w:val="000000" w:themeColor="text1"/>
          <w:sz w:val="18"/>
          <w:szCs w:val="18"/>
        </w:rPr>
        <w:t>h é 104 s.</w:t>
      </w:r>
    </w:p>
    <w:p w14:paraId="2B858BF8" w14:textId="67E6EFB9"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 ) A medida 0,00430</w:t>
      </w:r>
      <w:r w:rsidR="00C16002">
        <w:rPr>
          <w:rFonts w:ascii="Tahoma" w:hAnsi="Tahoma" w:cs="Tahoma"/>
          <w:color w:val="000000" w:themeColor="text1"/>
          <w:sz w:val="18"/>
          <w:szCs w:val="18"/>
        </w:rPr>
        <w:t xml:space="preserve"> </w:t>
      </w:r>
      <w:r w:rsidRPr="009E49DE">
        <w:rPr>
          <w:rFonts w:ascii="Tahoma" w:hAnsi="Tahoma" w:cs="Tahoma"/>
          <w:color w:val="000000" w:themeColor="text1"/>
          <w:sz w:val="18"/>
          <w:szCs w:val="18"/>
        </w:rPr>
        <w:t>km apresenta 02 algarismos significativos corretos e 03 algarismos significativos.</w:t>
      </w:r>
    </w:p>
    <w:p w14:paraId="3D5784A8" w14:textId="77777777"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 ) Em toda medida, os algarismos corretos e o primeiro duvidoso são denominados algarismos significativos.</w:t>
      </w:r>
    </w:p>
    <w:p w14:paraId="2EB0F96D" w14:textId="77777777" w:rsidR="00546264" w:rsidRDefault="00546264" w:rsidP="009E49DE">
      <w:pPr>
        <w:spacing w:after="0" w:line="240" w:lineRule="auto"/>
        <w:ind w:right="-215"/>
        <w:jc w:val="both"/>
        <w:rPr>
          <w:rFonts w:ascii="Tahoma" w:hAnsi="Tahoma" w:cs="Tahoma"/>
          <w:color w:val="000000" w:themeColor="text1"/>
          <w:sz w:val="18"/>
          <w:szCs w:val="18"/>
        </w:rPr>
      </w:pPr>
    </w:p>
    <w:p w14:paraId="6188F985" w14:textId="77777777"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A alternativa que contém a sequência correta, de cima para baixo, é a</w:t>
      </w:r>
    </w:p>
    <w:p w14:paraId="565D9261" w14:textId="77777777" w:rsidR="00546264" w:rsidRPr="009E49DE" w:rsidRDefault="00546264" w:rsidP="009E49DE">
      <w:pPr>
        <w:spacing w:after="0" w:line="240" w:lineRule="auto"/>
        <w:ind w:right="-215"/>
        <w:jc w:val="both"/>
        <w:rPr>
          <w:rFonts w:ascii="Tahoma" w:hAnsi="Tahoma" w:cs="Tahoma"/>
          <w:color w:val="000000" w:themeColor="text1"/>
          <w:sz w:val="18"/>
          <w:szCs w:val="18"/>
        </w:rPr>
      </w:pPr>
    </w:p>
    <w:p w14:paraId="5ED95103" w14:textId="2F69F4E8" w:rsidR="009E49DE" w:rsidRPr="009E49DE" w:rsidRDefault="00693352" w:rsidP="009E49DE">
      <w:pPr>
        <w:spacing w:after="0" w:line="240" w:lineRule="auto"/>
        <w:ind w:right="-215"/>
        <w:jc w:val="both"/>
        <w:rPr>
          <w:rFonts w:ascii="Tahoma" w:hAnsi="Tahoma" w:cs="Tahoma"/>
          <w:color w:val="000000" w:themeColor="text1"/>
          <w:sz w:val="18"/>
          <w:szCs w:val="18"/>
          <w:lang w:val="en-US"/>
        </w:rPr>
      </w:pPr>
      <w:r>
        <w:rPr>
          <w:rFonts w:ascii="Tahoma" w:hAnsi="Tahoma" w:cs="Tahoma"/>
          <w:color w:val="000000" w:themeColor="text1"/>
          <w:sz w:val="18"/>
          <w:szCs w:val="18"/>
          <w:lang w:val="en-US"/>
        </w:rPr>
        <w:t xml:space="preserve">a) V – </w:t>
      </w:r>
      <w:r w:rsidR="009E49DE" w:rsidRPr="009E49DE">
        <w:rPr>
          <w:rFonts w:ascii="Tahoma" w:hAnsi="Tahoma" w:cs="Tahoma"/>
          <w:color w:val="000000" w:themeColor="text1"/>
          <w:sz w:val="18"/>
          <w:szCs w:val="18"/>
          <w:lang w:val="en-US"/>
        </w:rPr>
        <w:t>V</w:t>
      </w:r>
      <w:r>
        <w:rPr>
          <w:rFonts w:ascii="Tahoma" w:hAnsi="Tahoma" w:cs="Tahoma"/>
          <w:color w:val="000000" w:themeColor="text1"/>
          <w:sz w:val="18"/>
          <w:szCs w:val="18"/>
          <w:lang w:val="en-US"/>
        </w:rPr>
        <w:t xml:space="preserve"> –</w:t>
      </w:r>
      <w:r w:rsidR="009E49DE" w:rsidRPr="009E49DE">
        <w:rPr>
          <w:rFonts w:ascii="Tahoma" w:hAnsi="Tahoma" w:cs="Tahoma"/>
          <w:color w:val="000000" w:themeColor="text1"/>
          <w:sz w:val="18"/>
          <w:szCs w:val="18"/>
          <w:lang w:val="en-US"/>
        </w:rPr>
        <w:t xml:space="preserve"> F </w:t>
      </w:r>
      <w:r>
        <w:rPr>
          <w:rFonts w:ascii="Tahoma" w:hAnsi="Tahoma" w:cs="Tahoma"/>
          <w:color w:val="000000" w:themeColor="text1"/>
          <w:sz w:val="18"/>
          <w:szCs w:val="18"/>
          <w:lang w:val="en-US"/>
        </w:rPr>
        <w:t xml:space="preserve">– </w:t>
      </w:r>
      <w:r w:rsidR="009E49DE" w:rsidRPr="009E49DE">
        <w:rPr>
          <w:rFonts w:ascii="Tahoma" w:hAnsi="Tahoma" w:cs="Tahoma"/>
          <w:color w:val="000000" w:themeColor="text1"/>
          <w:sz w:val="18"/>
          <w:szCs w:val="18"/>
          <w:lang w:val="en-US"/>
        </w:rPr>
        <w:t>F</w:t>
      </w:r>
      <w:r>
        <w:rPr>
          <w:rFonts w:ascii="Tahoma" w:hAnsi="Tahoma" w:cs="Tahoma"/>
          <w:color w:val="000000" w:themeColor="text1"/>
          <w:sz w:val="18"/>
          <w:szCs w:val="18"/>
          <w:lang w:val="en-US"/>
        </w:rPr>
        <w:t>.</w:t>
      </w:r>
    </w:p>
    <w:p w14:paraId="5205B6EE" w14:textId="7D07ECB4" w:rsidR="009E49DE" w:rsidRPr="009E49DE" w:rsidRDefault="009E49DE" w:rsidP="009E49DE">
      <w:pPr>
        <w:spacing w:after="0" w:line="240" w:lineRule="auto"/>
        <w:ind w:right="-215"/>
        <w:jc w:val="both"/>
        <w:rPr>
          <w:rFonts w:ascii="Tahoma" w:hAnsi="Tahoma" w:cs="Tahoma"/>
          <w:color w:val="000000" w:themeColor="text1"/>
          <w:sz w:val="18"/>
          <w:szCs w:val="18"/>
          <w:lang w:val="en-US"/>
        </w:rPr>
      </w:pPr>
      <w:r w:rsidRPr="009E49DE">
        <w:rPr>
          <w:rFonts w:ascii="Tahoma" w:hAnsi="Tahoma" w:cs="Tahoma"/>
          <w:color w:val="000000" w:themeColor="text1"/>
          <w:sz w:val="18"/>
          <w:szCs w:val="18"/>
          <w:lang w:val="en-US"/>
        </w:rPr>
        <w:t>b) V</w:t>
      </w:r>
      <w:r w:rsidR="00693352">
        <w:rPr>
          <w:rFonts w:ascii="Tahoma" w:hAnsi="Tahoma" w:cs="Tahoma"/>
          <w:color w:val="000000" w:themeColor="text1"/>
          <w:sz w:val="18"/>
          <w:szCs w:val="18"/>
          <w:lang w:val="en-US"/>
        </w:rPr>
        <w:t xml:space="preserve"> –</w:t>
      </w:r>
      <w:r w:rsidRPr="009E49DE">
        <w:rPr>
          <w:rFonts w:ascii="Tahoma" w:hAnsi="Tahoma" w:cs="Tahoma"/>
          <w:color w:val="000000" w:themeColor="text1"/>
          <w:sz w:val="18"/>
          <w:szCs w:val="18"/>
          <w:lang w:val="en-US"/>
        </w:rPr>
        <w:t xml:space="preserve"> F </w:t>
      </w:r>
      <w:r w:rsidR="00693352">
        <w:rPr>
          <w:rFonts w:ascii="Tahoma" w:hAnsi="Tahoma" w:cs="Tahoma"/>
          <w:color w:val="000000" w:themeColor="text1"/>
          <w:sz w:val="18"/>
          <w:szCs w:val="18"/>
          <w:lang w:val="en-US"/>
        </w:rPr>
        <w:t xml:space="preserve">– </w:t>
      </w:r>
      <w:r w:rsidRPr="009E49DE">
        <w:rPr>
          <w:rFonts w:ascii="Tahoma" w:hAnsi="Tahoma" w:cs="Tahoma"/>
          <w:color w:val="000000" w:themeColor="text1"/>
          <w:sz w:val="18"/>
          <w:szCs w:val="18"/>
          <w:lang w:val="en-US"/>
        </w:rPr>
        <w:t>V</w:t>
      </w:r>
      <w:r w:rsidR="00693352">
        <w:rPr>
          <w:rFonts w:ascii="Tahoma" w:hAnsi="Tahoma" w:cs="Tahoma"/>
          <w:color w:val="000000" w:themeColor="text1"/>
          <w:sz w:val="18"/>
          <w:szCs w:val="18"/>
          <w:lang w:val="en-US"/>
        </w:rPr>
        <w:t xml:space="preserve"> –</w:t>
      </w:r>
      <w:r w:rsidRPr="009E49DE">
        <w:rPr>
          <w:rFonts w:ascii="Tahoma" w:hAnsi="Tahoma" w:cs="Tahoma"/>
          <w:color w:val="000000" w:themeColor="text1"/>
          <w:sz w:val="18"/>
          <w:szCs w:val="18"/>
          <w:lang w:val="en-US"/>
        </w:rPr>
        <w:t xml:space="preserve"> F</w:t>
      </w:r>
      <w:r w:rsidR="00693352">
        <w:rPr>
          <w:rFonts w:ascii="Tahoma" w:hAnsi="Tahoma" w:cs="Tahoma"/>
          <w:color w:val="000000" w:themeColor="text1"/>
          <w:sz w:val="18"/>
          <w:szCs w:val="18"/>
          <w:lang w:val="en-US"/>
        </w:rPr>
        <w:t>.</w:t>
      </w:r>
    </w:p>
    <w:p w14:paraId="4047B64E" w14:textId="4B88D7BA" w:rsidR="009E49DE" w:rsidRPr="009E49DE" w:rsidRDefault="009E49DE" w:rsidP="009E49DE">
      <w:pPr>
        <w:spacing w:after="0" w:line="240" w:lineRule="auto"/>
        <w:ind w:right="-215"/>
        <w:jc w:val="both"/>
        <w:rPr>
          <w:rFonts w:ascii="Tahoma" w:hAnsi="Tahoma" w:cs="Tahoma"/>
          <w:color w:val="000000" w:themeColor="text1"/>
          <w:sz w:val="18"/>
          <w:szCs w:val="18"/>
          <w:lang w:val="en-US"/>
        </w:rPr>
      </w:pPr>
      <w:r w:rsidRPr="009E49DE">
        <w:rPr>
          <w:rFonts w:ascii="Tahoma" w:hAnsi="Tahoma" w:cs="Tahoma"/>
          <w:color w:val="000000" w:themeColor="text1"/>
          <w:sz w:val="18"/>
          <w:szCs w:val="18"/>
          <w:lang w:val="en-US"/>
        </w:rPr>
        <w:t>c) F</w:t>
      </w:r>
      <w:r w:rsidR="00693352">
        <w:rPr>
          <w:rFonts w:ascii="Tahoma" w:hAnsi="Tahoma" w:cs="Tahoma"/>
          <w:color w:val="000000" w:themeColor="text1"/>
          <w:sz w:val="18"/>
          <w:szCs w:val="18"/>
          <w:lang w:val="en-US"/>
        </w:rPr>
        <w:t xml:space="preserve"> –</w:t>
      </w:r>
      <w:r w:rsidRPr="009E49DE">
        <w:rPr>
          <w:rFonts w:ascii="Tahoma" w:hAnsi="Tahoma" w:cs="Tahoma"/>
          <w:color w:val="000000" w:themeColor="text1"/>
          <w:sz w:val="18"/>
          <w:szCs w:val="18"/>
          <w:lang w:val="en-US"/>
        </w:rPr>
        <w:t xml:space="preserve"> F</w:t>
      </w:r>
      <w:r w:rsidR="00693352">
        <w:rPr>
          <w:rFonts w:ascii="Tahoma" w:hAnsi="Tahoma" w:cs="Tahoma"/>
          <w:color w:val="000000" w:themeColor="text1"/>
          <w:sz w:val="18"/>
          <w:szCs w:val="18"/>
          <w:lang w:val="en-US"/>
        </w:rPr>
        <w:t xml:space="preserve"> –</w:t>
      </w:r>
      <w:r w:rsidRPr="009E49DE">
        <w:rPr>
          <w:rFonts w:ascii="Tahoma" w:hAnsi="Tahoma" w:cs="Tahoma"/>
          <w:color w:val="000000" w:themeColor="text1"/>
          <w:sz w:val="18"/>
          <w:szCs w:val="18"/>
          <w:lang w:val="en-US"/>
        </w:rPr>
        <w:t xml:space="preserve"> F </w:t>
      </w:r>
      <w:r w:rsidR="00693352">
        <w:rPr>
          <w:rFonts w:ascii="Tahoma" w:hAnsi="Tahoma" w:cs="Tahoma"/>
          <w:color w:val="000000" w:themeColor="text1"/>
          <w:sz w:val="18"/>
          <w:szCs w:val="18"/>
          <w:lang w:val="en-US"/>
        </w:rPr>
        <w:t xml:space="preserve">– </w:t>
      </w:r>
      <w:r w:rsidRPr="009E49DE">
        <w:rPr>
          <w:rFonts w:ascii="Tahoma" w:hAnsi="Tahoma" w:cs="Tahoma"/>
          <w:color w:val="000000" w:themeColor="text1"/>
          <w:sz w:val="18"/>
          <w:szCs w:val="18"/>
          <w:lang w:val="en-US"/>
        </w:rPr>
        <w:t>V</w:t>
      </w:r>
      <w:r w:rsidR="00693352">
        <w:rPr>
          <w:rFonts w:ascii="Tahoma" w:hAnsi="Tahoma" w:cs="Tahoma"/>
          <w:color w:val="000000" w:themeColor="text1"/>
          <w:sz w:val="18"/>
          <w:szCs w:val="18"/>
          <w:lang w:val="en-US"/>
        </w:rPr>
        <w:t>.</w:t>
      </w:r>
    </w:p>
    <w:p w14:paraId="1A29B31E" w14:textId="5C211371" w:rsidR="009E49DE" w:rsidRPr="00693352" w:rsidRDefault="009E49DE" w:rsidP="009E49DE">
      <w:pPr>
        <w:spacing w:after="0" w:line="240" w:lineRule="auto"/>
        <w:ind w:right="-215"/>
        <w:jc w:val="both"/>
        <w:rPr>
          <w:rFonts w:ascii="Tahoma" w:hAnsi="Tahoma" w:cs="Tahoma"/>
          <w:color w:val="000000" w:themeColor="text1"/>
          <w:sz w:val="18"/>
          <w:szCs w:val="18"/>
          <w:lang w:val="en-US"/>
        </w:rPr>
      </w:pPr>
      <w:r w:rsidRPr="00693352">
        <w:rPr>
          <w:rFonts w:ascii="Tahoma" w:hAnsi="Tahoma" w:cs="Tahoma"/>
          <w:color w:val="000000" w:themeColor="text1"/>
          <w:sz w:val="18"/>
          <w:szCs w:val="18"/>
          <w:lang w:val="en-US"/>
        </w:rPr>
        <w:t xml:space="preserve">d) F </w:t>
      </w:r>
      <w:r w:rsidR="00693352">
        <w:rPr>
          <w:rFonts w:ascii="Tahoma" w:hAnsi="Tahoma" w:cs="Tahoma"/>
          <w:color w:val="000000" w:themeColor="text1"/>
          <w:sz w:val="18"/>
          <w:szCs w:val="18"/>
          <w:lang w:val="en-US"/>
        </w:rPr>
        <w:t xml:space="preserve">– </w:t>
      </w:r>
      <w:r w:rsidRPr="00693352">
        <w:rPr>
          <w:rFonts w:ascii="Tahoma" w:hAnsi="Tahoma" w:cs="Tahoma"/>
          <w:color w:val="000000" w:themeColor="text1"/>
          <w:sz w:val="18"/>
          <w:szCs w:val="18"/>
          <w:lang w:val="en-US"/>
        </w:rPr>
        <w:t xml:space="preserve">F </w:t>
      </w:r>
      <w:r w:rsidR="00693352">
        <w:rPr>
          <w:rFonts w:ascii="Tahoma" w:hAnsi="Tahoma" w:cs="Tahoma"/>
          <w:color w:val="000000" w:themeColor="text1"/>
          <w:sz w:val="18"/>
          <w:szCs w:val="18"/>
          <w:lang w:val="en-US"/>
        </w:rPr>
        <w:t xml:space="preserve">– </w:t>
      </w:r>
      <w:r w:rsidRPr="00693352">
        <w:rPr>
          <w:rFonts w:ascii="Tahoma" w:hAnsi="Tahoma" w:cs="Tahoma"/>
          <w:color w:val="000000" w:themeColor="text1"/>
          <w:sz w:val="18"/>
          <w:szCs w:val="18"/>
          <w:lang w:val="en-US"/>
        </w:rPr>
        <w:t xml:space="preserve">V </w:t>
      </w:r>
      <w:r w:rsidR="00693352">
        <w:rPr>
          <w:rFonts w:ascii="Tahoma" w:hAnsi="Tahoma" w:cs="Tahoma"/>
          <w:color w:val="000000" w:themeColor="text1"/>
          <w:sz w:val="18"/>
          <w:szCs w:val="18"/>
          <w:lang w:val="en-US"/>
        </w:rPr>
        <w:t xml:space="preserve">– </w:t>
      </w:r>
      <w:r w:rsidRPr="00693352">
        <w:rPr>
          <w:rFonts w:ascii="Tahoma" w:hAnsi="Tahoma" w:cs="Tahoma"/>
          <w:color w:val="000000" w:themeColor="text1"/>
          <w:sz w:val="18"/>
          <w:szCs w:val="18"/>
          <w:lang w:val="en-US"/>
        </w:rPr>
        <w:t>V</w:t>
      </w:r>
      <w:r w:rsidR="00693352" w:rsidRPr="00693352">
        <w:rPr>
          <w:rFonts w:ascii="Tahoma" w:hAnsi="Tahoma" w:cs="Tahoma"/>
          <w:color w:val="000000" w:themeColor="text1"/>
          <w:sz w:val="18"/>
          <w:szCs w:val="18"/>
          <w:lang w:val="en-US"/>
        </w:rPr>
        <w:t>.</w:t>
      </w:r>
    </w:p>
    <w:p w14:paraId="4CC94523" w14:textId="5D01A1AE"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e)</w:t>
      </w:r>
      <w:r w:rsidR="00693352">
        <w:rPr>
          <w:rFonts w:ascii="Tahoma" w:hAnsi="Tahoma" w:cs="Tahoma"/>
          <w:color w:val="000000" w:themeColor="text1"/>
          <w:sz w:val="18"/>
          <w:szCs w:val="18"/>
        </w:rPr>
        <w:t xml:space="preserve"> V </w:t>
      </w:r>
      <w:r w:rsidR="00693352" w:rsidRPr="00972337">
        <w:rPr>
          <w:rFonts w:ascii="Tahoma" w:hAnsi="Tahoma" w:cs="Tahoma"/>
          <w:color w:val="000000" w:themeColor="text1"/>
          <w:sz w:val="18"/>
          <w:szCs w:val="18"/>
        </w:rPr>
        <w:t xml:space="preserve">– </w:t>
      </w:r>
      <w:r w:rsidRPr="009E49DE">
        <w:rPr>
          <w:rFonts w:ascii="Tahoma" w:hAnsi="Tahoma" w:cs="Tahoma"/>
          <w:color w:val="000000" w:themeColor="text1"/>
          <w:sz w:val="18"/>
          <w:szCs w:val="18"/>
        </w:rPr>
        <w:t>F</w:t>
      </w:r>
      <w:r w:rsidR="00693352">
        <w:rPr>
          <w:rFonts w:ascii="Tahoma" w:hAnsi="Tahoma" w:cs="Tahoma"/>
          <w:color w:val="000000" w:themeColor="text1"/>
          <w:sz w:val="18"/>
          <w:szCs w:val="18"/>
        </w:rPr>
        <w:t xml:space="preserve"> </w:t>
      </w:r>
      <w:r w:rsidR="00693352" w:rsidRPr="00972337">
        <w:rPr>
          <w:rFonts w:ascii="Tahoma" w:hAnsi="Tahoma" w:cs="Tahoma"/>
          <w:color w:val="000000" w:themeColor="text1"/>
          <w:sz w:val="18"/>
          <w:szCs w:val="18"/>
        </w:rPr>
        <w:t>–</w:t>
      </w:r>
      <w:r w:rsidRPr="009E49DE">
        <w:rPr>
          <w:rFonts w:ascii="Tahoma" w:hAnsi="Tahoma" w:cs="Tahoma"/>
          <w:color w:val="000000" w:themeColor="text1"/>
          <w:sz w:val="18"/>
          <w:szCs w:val="18"/>
        </w:rPr>
        <w:t xml:space="preserve"> F </w:t>
      </w:r>
      <w:r w:rsidR="00693352" w:rsidRPr="00972337">
        <w:rPr>
          <w:rFonts w:ascii="Tahoma" w:hAnsi="Tahoma" w:cs="Tahoma"/>
          <w:color w:val="000000" w:themeColor="text1"/>
          <w:sz w:val="18"/>
          <w:szCs w:val="18"/>
        </w:rPr>
        <w:t xml:space="preserve">– </w:t>
      </w:r>
      <w:r w:rsidRPr="009E49DE">
        <w:rPr>
          <w:rFonts w:ascii="Tahoma" w:hAnsi="Tahoma" w:cs="Tahoma"/>
          <w:color w:val="000000" w:themeColor="text1"/>
          <w:sz w:val="18"/>
          <w:szCs w:val="18"/>
        </w:rPr>
        <w:t>F</w:t>
      </w:r>
      <w:r w:rsidR="00693352">
        <w:rPr>
          <w:rFonts w:ascii="Tahoma" w:hAnsi="Tahoma" w:cs="Tahoma"/>
          <w:color w:val="000000" w:themeColor="text1"/>
          <w:sz w:val="18"/>
          <w:szCs w:val="18"/>
        </w:rPr>
        <w:t>.</w:t>
      </w:r>
    </w:p>
    <w:p w14:paraId="08D985A3" w14:textId="77777777" w:rsidR="009E49DE" w:rsidRPr="00A81DB4" w:rsidRDefault="009E49DE" w:rsidP="009E49DE">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06E353E" w14:textId="77777777" w:rsidR="009E49DE" w:rsidRPr="009E49DE" w:rsidRDefault="009E49DE" w:rsidP="009E49DE">
      <w:pPr>
        <w:spacing w:after="0" w:line="240" w:lineRule="auto"/>
        <w:ind w:right="-215"/>
        <w:jc w:val="both"/>
        <w:rPr>
          <w:rFonts w:ascii="Tahoma" w:hAnsi="Tahoma" w:cs="Tahoma"/>
          <w:color w:val="000000" w:themeColor="text1"/>
          <w:sz w:val="18"/>
          <w:szCs w:val="18"/>
        </w:rPr>
      </w:pPr>
    </w:p>
    <w:p w14:paraId="617284FC" w14:textId="0D383177" w:rsidR="00972337" w:rsidRPr="00546264" w:rsidRDefault="00972337" w:rsidP="00972337">
      <w:pPr>
        <w:spacing w:after="0" w:line="240" w:lineRule="auto"/>
        <w:ind w:right="-215"/>
        <w:jc w:val="both"/>
        <w:rPr>
          <w:rFonts w:ascii="Tahoma" w:hAnsi="Tahoma" w:cs="Tahoma"/>
          <w:b/>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72</w:t>
      </w:r>
    </w:p>
    <w:p w14:paraId="346FE24A" w14:textId="77777777" w:rsidR="00972337" w:rsidRDefault="00972337" w:rsidP="009E49DE">
      <w:pPr>
        <w:spacing w:after="0" w:line="240" w:lineRule="auto"/>
        <w:ind w:right="-215"/>
        <w:jc w:val="both"/>
        <w:rPr>
          <w:rFonts w:ascii="Tahoma" w:hAnsi="Tahoma" w:cs="Tahoma"/>
          <w:color w:val="000000" w:themeColor="text1"/>
          <w:sz w:val="18"/>
          <w:szCs w:val="18"/>
        </w:rPr>
      </w:pPr>
    </w:p>
    <w:p w14:paraId="7EFD6A14" w14:textId="0263667F"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Grandezas físicas são aquelas grandezas que podem ser medidas, ou seja, que descrevem qualitativamente e quantitativamente as relações entre as propriedades observadas no estudo dos fenômenos físicos.</w:t>
      </w:r>
    </w:p>
    <w:p w14:paraId="3A5FB72E" w14:textId="77777777" w:rsidR="00972337" w:rsidRPr="009E49DE" w:rsidRDefault="00972337" w:rsidP="009E49DE">
      <w:pPr>
        <w:spacing w:after="0" w:line="240" w:lineRule="auto"/>
        <w:ind w:right="-215"/>
        <w:jc w:val="both"/>
        <w:rPr>
          <w:rFonts w:ascii="Tahoma" w:hAnsi="Tahoma" w:cs="Tahoma"/>
          <w:color w:val="000000" w:themeColor="text1"/>
          <w:sz w:val="18"/>
          <w:szCs w:val="18"/>
        </w:rPr>
      </w:pPr>
    </w:p>
    <w:p w14:paraId="5ADB8A4F" w14:textId="6CA81A88"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Em Física, elas podem ser vetoriais ou escalares. Grandeza escalar é aquela que precisa somente de um valor numérico e uma unidade.  Já as grandezas vetoriais necessitam, para sua perfeita caracterização, de uma representação mais precisa. Assim sendo, elas necessitam, além do valor numérico, que mostra a intensidade, de uma representação espacial que d</w:t>
      </w:r>
      <w:r w:rsidR="00972337">
        <w:rPr>
          <w:rFonts w:ascii="Tahoma" w:hAnsi="Tahoma" w:cs="Tahoma"/>
          <w:color w:val="000000" w:themeColor="text1"/>
          <w:sz w:val="18"/>
          <w:szCs w:val="18"/>
        </w:rPr>
        <w:t>etermine a direção e o sentido.</w:t>
      </w:r>
    </w:p>
    <w:p w14:paraId="30133A16" w14:textId="77777777" w:rsidR="00972337" w:rsidRPr="009E49DE" w:rsidRDefault="00972337" w:rsidP="009E49DE">
      <w:pPr>
        <w:spacing w:after="0" w:line="240" w:lineRule="auto"/>
        <w:ind w:right="-215"/>
        <w:jc w:val="both"/>
        <w:rPr>
          <w:rFonts w:ascii="Tahoma" w:hAnsi="Tahoma" w:cs="Tahoma"/>
          <w:color w:val="000000" w:themeColor="text1"/>
          <w:sz w:val="18"/>
          <w:szCs w:val="18"/>
        </w:rPr>
      </w:pPr>
    </w:p>
    <w:p w14:paraId="3355DB15" w14:textId="3A7FE8F0"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Dentre as grandezas físicas relacionadas a seguir, assinale a que é escalar:</w:t>
      </w:r>
    </w:p>
    <w:p w14:paraId="58181B59" w14:textId="77777777" w:rsidR="00972337" w:rsidRPr="009E49DE" w:rsidRDefault="00972337" w:rsidP="009E49DE">
      <w:pPr>
        <w:spacing w:after="0" w:line="240" w:lineRule="auto"/>
        <w:ind w:right="-215"/>
        <w:jc w:val="both"/>
        <w:rPr>
          <w:rFonts w:ascii="Tahoma" w:hAnsi="Tahoma" w:cs="Tahoma"/>
          <w:color w:val="000000" w:themeColor="text1"/>
          <w:sz w:val="18"/>
          <w:szCs w:val="18"/>
        </w:rPr>
      </w:pPr>
    </w:p>
    <w:p w14:paraId="7FC27B0F" w14:textId="0D731A15" w:rsidR="009E49DE" w:rsidRPr="00972337" w:rsidRDefault="00972337" w:rsidP="00BD0E24">
      <w:pPr>
        <w:pStyle w:val="PargrafodaLista"/>
        <w:numPr>
          <w:ilvl w:val="1"/>
          <w:numId w:val="11"/>
        </w:numPr>
        <w:spacing w:after="0" w:line="240" w:lineRule="auto"/>
        <w:ind w:left="227" w:right="-215" w:hanging="227"/>
        <w:jc w:val="both"/>
        <w:rPr>
          <w:rFonts w:ascii="Tahoma" w:hAnsi="Tahoma" w:cs="Tahoma"/>
          <w:color w:val="000000" w:themeColor="text1"/>
          <w:sz w:val="18"/>
          <w:szCs w:val="18"/>
        </w:rPr>
      </w:pPr>
      <w:r w:rsidRPr="00972337">
        <w:rPr>
          <w:rFonts w:ascii="Tahoma" w:hAnsi="Tahoma" w:cs="Tahoma"/>
          <w:color w:val="000000" w:themeColor="text1"/>
          <w:sz w:val="18"/>
          <w:szCs w:val="18"/>
        </w:rPr>
        <w:t>Corrente</w:t>
      </w:r>
      <w:r w:rsidR="009E49DE" w:rsidRPr="00972337">
        <w:rPr>
          <w:rFonts w:ascii="Tahoma" w:hAnsi="Tahoma" w:cs="Tahoma"/>
          <w:color w:val="000000" w:themeColor="text1"/>
          <w:sz w:val="18"/>
          <w:szCs w:val="18"/>
        </w:rPr>
        <w:t xml:space="preserve"> elétrica</w:t>
      </w:r>
      <w:r w:rsidRPr="00972337">
        <w:rPr>
          <w:rFonts w:ascii="Tahoma" w:hAnsi="Tahoma" w:cs="Tahoma"/>
          <w:color w:val="000000" w:themeColor="text1"/>
          <w:sz w:val="18"/>
          <w:szCs w:val="18"/>
        </w:rPr>
        <w:t>.</w:t>
      </w:r>
    </w:p>
    <w:p w14:paraId="62F7E4C2" w14:textId="3BFB8110" w:rsidR="009E49DE" w:rsidRPr="00972337" w:rsidRDefault="00972337" w:rsidP="00BD0E24">
      <w:pPr>
        <w:pStyle w:val="PargrafodaLista"/>
        <w:numPr>
          <w:ilvl w:val="1"/>
          <w:numId w:val="11"/>
        </w:numPr>
        <w:spacing w:after="0" w:line="240" w:lineRule="auto"/>
        <w:ind w:left="227" w:right="-215" w:hanging="227"/>
        <w:jc w:val="both"/>
        <w:rPr>
          <w:rFonts w:ascii="Tahoma" w:hAnsi="Tahoma" w:cs="Tahoma"/>
          <w:color w:val="000000" w:themeColor="text1"/>
          <w:sz w:val="18"/>
          <w:szCs w:val="18"/>
        </w:rPr>
      </w:pPr>
      <w:r w:rsidRPr="00972337">
        <w:rPr>
          <w:rFonts w:ascii="Tahoma" w:hAnsi="Tahoma" w:cs="Tahoma"/>
          <w:color w:val="000000" w:themeColor="text1"/>
          <w:sz w:val="18"/>
          <w:szCs w:val="18"/>
        </w:rPr>
        <w:t>Impulso.</w:t>
      </w:r>
    </w:p>
    <w:p w14:paraId="5B0FDF7C" w14:textId="39FB361D" w:rsidR="009E49DE" w:rsidRPr="00972337" w:rsidRDefault="00972337" w:rsidP="00BD0E24">
      <w:pPr>
        <w:pStyle w:val="PargrafodaLista"/>
        <w:numPr>
          <w:ilvl w:val="1"/>
          <w:numId w:val="11"/>
        </w:numPr>
        <w:spacing w:after="0" w:line="240" w:lineRule="auto"/>
        <w:ind w:left="227" w:right="-215" w:hanging="227"/>
        <w:jc w:val="both"/>
        <w:rPr>
          <w:rFonts w:ascii="Tahoma" w:hAnsi="Tahoma" w:cs="Tahoma"/>
          <w:color w:val="000000" w:themeColor="text1"/>
          <w:sz w:val="18"/>
          <w:szCs w:val="18"/>
        </w:rPr>
      </w:pPr>
      <w:r w:rsidRPr="00972337">
        <w:rPr>
          <w:rFonts w:ascii="Tahoma" w:hAnsi="Tahoma" w:cs="Tahoma"/>
          <w:color w:val="000000" w:themeColor="text1"/>
          <w:sz w:val="18"/>
          <w:szCs w:val="18"/>
        </w:rPr>
        <w:t>Campo</w:t>
      </w:r>
      <w:r w:rsidR="009E49DE" w:rsidRPr="00972337">
        <w:rPr>
          <w:rFonts w:ascii="Tahoma" w:hAnsi="Tahoma" w:cs="Tahoma"/>
          <w:color w:val="000000" w:themeColor="text1"/>
          <w:sz w:val="18"/>
          <w:szCs w:val="18"/>
        </w:rPr>
        <w:t xml:space="preserve"> elétrico</w:t>
      </w:r>
      <w:r w:rsidRPr="00972337">
        <w:rPr>
          <w:rFonts w:ascii="Tahoma" w:hAnsi="Tahoma" w:cs="Tahoma"/>
          <w:color w:val="000000" w:themeColor="text1"/>
          <w:sz w:val="18"/>
          <w:szCs w:val="18"/>
        </w:rPr>
        <w:t>.</w:t>
      </w:r>
    </w:p>
    <w:p w14:paraId="0AFD7F4D" w14:textId="45DEB92B" w:rsidR="009E49DE" w:rsidRPr="00972337" w:rsidRDefault="00972337" w:rsidP="00BD0E24">
      <w:pPr>
        <w:pStyle w:val="PargrafodaLista"/>
        <w:numPr>
          <w:ilvl w:val="1"/>
          <w:numId w:val="11"/>
        </w:numPr>
        <w:spacing w:after="0" w:line="240" w:lineRule="auto"/>
        <w:ind w:left="227" w:right="-215" w:hanging="227"/>
        <w:jc w:val="both"/>
        <w:rPr>
          <w:rFonts w:ascii="Tahoma" w:hAnsi="Tahoma" w:cs="Tahoma"/>
          <w:color w:val="000000" w:themeColor="text1"/>
          <w:sz w:val="18"/>
          <w:szCs w:val="18"/>
        </w:rPr>
      </w:pPr>
      <w:r w:rsidRPr="00972337">
        <w:rPr>
          <w:rFonts w:ascii="Tahoma" w:hAnsi="Tahoma" w:cs="Tahoma"/>
          <w:color w:val="000000" w:themeColor="text1"/>
          <w:sz w:val="18"/>
          <w:szCs w:val="18"/>
        </w:rPr>
        <w:t>Empuxo.</w:t>
      </w:r>
    </w:p>
    <w:p w14:paraId="16809989" w14:textId="1D109F10" w:rsidR="009E49DE" w:rsidRPr="00972337" w:rsidRDefault="00972337" w:rsidP="00BD0E24">
      <w:pPr>
        <w:pStyle w:val="PargrafodaLista"/>
        <w:numPr>
          <w:ilvl w:val="1"/>
          <w:numId w:val="11"/>
        </w:numPr>
        <w:spacing w:after="0" w:line="240" w:lineRule="auto"/>
        <w:ind w:left="227" w:right="-215" w:hanging="227"/>
        <w:jc w:val="both"/>
        <w:rPr>
          <w:rFonts w:ascii="Tahoma" w:hAnsi="Tahoma" w:cs="Tahoma"/>
          <w:color w:val="000000" w:themeColor="text1"/>
          <w:sz w:val="18"/>
          <w:szCs w:val="18"/>
        </w:rPr>
      </w:pPr>
      <w:r w:rsidRPr="00972337">
        <w:rPr>
          <w:rFonts w:ascii="Tahoma" w:hAnsi="Tahoma" w:cs="Tahoma"/>
          <w:color w:val="000000" w:themeColor="text1"/>
          <w:sz w:val="18"/>
          <w:szCs w:val="18"/>
        </w:rPr>
        <w:t>Velocidade.</w:t>
      </w:r>
    </w:p>
    <w:p w14:paraId="1BE86601" w14:textId="77777777" w:rsidR="009E49DE" w:rsidRPr="00A81DB4" w:rsidRDefault="009E49DE" w:rsidP="009E49DE">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E8EE154" w14:textId="77777777" w:rsidR="009E49DE" w:rsidRDefault="009E49DE" w:rsidP="009E49DE">
      <w:pPr>
        <w:spacing w:after="0" w:line="240" w:lineRule="auto"/>
        <w:ind w:right="-215"/>
        <w:jc w:val="both"/>
        <w:rPr>
          <w:rFonts w:ascii="Tahoma" w:hAnsi="Tahoma" w:cs="Tahoma"/>
          <w:color w:val="000000" w:themeColor="text1"/>
          <w:sz w:val="18"/>
          <w:szCs w:val="18"/>
        </w:rPr>
      </w:pPr>
    </w:p>
    <w:p w14:paraId="5D9F4B70" w14:textId="77777777" w:rsidR="009F42C4" w:rsidRDefault="009F42C4" w:rsidP="009F42C4">
      <w:pPr>
        <w:spacing w:after="0" w:line="240" w:lineRule="auto"/>
        <w:ind w:right="-215"/>
        <w:jc w:val="both"/>
        <w:rPr>
          <w:rFonts w:ascii="Tahoma" w:hAnsi="Tahoma" w:cs="Tahoma"/>
          <w:b/>
          <w:color w:val="000000" w:themeColor="text1"/>
          <w:sz w:val="18"/>
          <w:szCs w:val="18"/>
        </w:rPr>
      </w:pPr>
    </w:p>
    <w:p w14:paraId="431DDE88" w14:textId="77777777" w:rsidR="009F42C4" w:rsidRDefault="009F42C4" w:rsidP="009F42C4">
      <w:pPr>
        <w:spacing w:after="0" w:line="240" w:lineRule="auto"/>
        <w:ind w:right="-215"/>
        <w:jc w:val="both"/>
        <w:rPr>
          <w:rFonts w:ascii="Tahoma" w:hAnsi="Tahoma" w:cs="Tahoma"/>
          <w:b/>
          <w:color w:val="000000" w:themeColor="text1"/>
          <w:sz w:val="18"/>
          <w:szCs w:val="18"/>
        </w:rPr>
      </w:pPr>
    </w:p>
    <w:p w14:paraId="6BEECEE3" w14:textId="77777777" w:rsidR="009F42C4" w:rsidRDefault="009F42C4" w:rsidP="009F42C4">
      <w:pPr>
        <w:spacing w:after="0" w:line="240" w:lineRule="auto"/>
        <w:ind w:right="-215"/>
        <w:jc w:val="both"/>
        <w:rPr>
          <w:rFonts w:ascii="Tahoma" w:hAnsi="Tahoma" w:cs="Tahoma"/>
          <w:b/>
          <w:color w:val="000000" w:themeColor="text1"/>
          <w:sz w:val="18"/>
          <w:szCs w:val="18"/>
        </w:rPr>
      </w:pPr>
    </w:p>
    <w:p w14:paraId="05778942" w14:textId="0EFEBCD7" w:rsidR="009F42C4" w:rsidRPr="00546264" w:rsidRDefault="009F42C4" w:rsidP="009F42C4">
      <w:pPr>
        <w:spacing w:after="0" w:line="240" w:lineRule="auto"/>
        <w:ind w:right="-215"/>
        <w:jc w:val="both"/>
        <w:rPr>
          <w:rFonts w:ascii="Tahoma" w:hAnsi="Tahoma" w:cs="Tahoma"/>
          <w:b/>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73</w:t>
      </w:r>
    </w:p>
    <w:p w14:paraId="304C9334" w14:textId="77777777" w:rsidR="009F42C4" w:rsidRDefault="009F42C4" w:rsidP="009E49DE">
      <w:pPr>
        <w:spacing w:after="0" w:line="240" w:lineRule="auto"/>
        <w:ind w:right="-215"/>
        <w:jc w:val="both"/>
        <w:rPr>
          <w:rFonts w:ascii="Tahoma" w:hAnsi="Tahoma" w:cs="Tahoma"/>
          <w:color w:val="000000" w:themeColor="text1"/>
          <w:sz w:val="18"/>
          <w:szCs w:val="18"/>
        </w:rPr>
      </w:pPr>
    </w:p>
    <w:p w14:paraId="2A673513" w14:textId="7A5F8F11"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As forças produzidas pelos músculos são causadas por cargas elétricas que atraem cargas elétricas opostas, demonstrando que o controle dos músculos é principalmente elétrico. Considerando-se duas partículas carregadas com cargas elétricas, respectivamente, iguais a 2μC e −4μC, localizadas no vácuo, de constante eletrostática igual a 9,010</w:t>
      </w:r>
      <w:r w:rsidRPr="00432F08">
        <w:rPr>
          <w:rFonts w:ascii="Tahoma" w:hAnsi="Tahoma" w:cs="Tahoma"/>
          <w:color w:val="000000" w:themeColor="text1"/>
          <w:sz w:val="18"/>
          <w:szCs w:val="18"/>
          <w:vertAlign w:val="superscript"/>
        </w:rPr>
        <w:t>9</w:t>
      </w:r>
      <w:r w:rsidRPr="009E49DE">
        <w:rPr>
          <w:rFonts w:ascii="Tahoma" w:hAnsi="Tahoma" w:cs="Tahoma"/>
          <w:color w:val="000000" w:themeColor="text1"/>
          <w:sz w:val="18"/>
          <w:szCs w:val="18"/>
        </w:rPr>
        <w:t>N.m</w:t>
      </w:r>
      <w:r w:rsidR="00432F08">
        <w:rPr>
          <w:rFonts w:ascii="Tahoma" w:hAnsi="Tahoma" w:cs="Tahoma"/>
          <w:color w:val="000000" w:themeColor="text1"/>
          <w:sz w:val="18"/>
          <w:szCs w:val="18"/>
        </w:rPr>
        <w:t>²</w:t>
      </w:r>
      <w:r w:rsidRPr="009E49DE">
        <w:rPr>
          <w:rFonts w:ascii="Tahoma" w:hAnsi="Tahoma" w:cs="Tahoma"/>
          <w:color w:val="000000" w:themeColor="text1"/>
          <w:sz w:val="18"/>
          <w:szCs w:val="18"/>
        </w:rPr>
        <w:t>C</w:t>
      </w:r>
      <w:r w:rsidR="00E042B1" w:rsidRPr="00E042B1">
        <w:rPr>
          <w:rFonts w:ascii="Tahoma" w:hAnsi="Tahoma" w:cs="Tahoma"/>
          <w:color w:val="000000" w:themeColor="text1"/>
          <w:sz w:val="18"/>
          <w:szCs w:val="18"/>
          <w:vertAlign w:val="superscript"/>
        </w:rPr>
        <w:t>−</w:t>
      </w:r>
      <w:r w:rsidRPr="00432F08">
        <w:rPr>
          <w:rFonts w:ascii="Tahoma" w:hAnsi="Tahoma" w:cs="Tahoma"/>
          <w:color w:val="000000" w:themeColor="text1"/>
          <w:sz w:val="18"/>
          <w:szCs w:val="18"/>
          <w:vertAlign w:val="superscript"/>
        </w:rPr>
        <w:t>2</w:t>
      </w:r>
      <w:r w:rsidRPr="009E49DE">
        <w:rPr>
          <w:rFonts w:ascii="Tahoma" w:hAnsi="Tahoma" w:cs="Tahoma"/>
          <w:color w:val="000000" w:themeColor="text1"/>
          <w:sz w:val="18"/>
          <w:szCs w:val="18"/>
        </w:rPr>
        <w:t xml:space="preserve">, e distantes uma da outra de 6,0mm, pode-se afirmar que elas se atraem com uma força de intensidade, em </w:t>
      </w:r>
      <w:proofErr w:type="spellStart"/>
      <w:r w:rsidRPr="009E49DE">
        <w:rPr>
          <w:rFonts w:ascii="Tahoma" w:hAnsi="Tahoma" w:cs="Tahoma"/>
          <w:color w:val="000000" w:themeColor="text1"/>
          <w:sz w:val="18"/>
          <w:szCs w:val="18"/>
        </w:rPr>
        <w:t>kN</w:t>
      </w:r>
      <w:proofErr w:type="spellEnd"/>
      <w:r w:rsidRPr="009E49DE">
        <w:rPr>
          <w:rFonts w:ascii="Tahoma" w:hAnsi="Tahoma" w:cs="Tahoma"/>
          <w:color w:val="000000" w:themeColor="text1"/>
          <w:sz w:val="18"/>
          <w:szCs w:val="18"/>
        </w:rPr>
        <w:t>, igual a</w:t>
      </w:r>
    </w:p>
    <w:p w14:paraId="42AA28ED" w14:textId="77777777" w:rsidR="009F42C4" w:rsidRPr="009E49DE" w:rsidRDefault="009F42C4" w:rsidP="009E49DE">
      <w:pPr>
        <w:spacing w:after="0" w:line="240" w:lineRule="auto"/>
        <w:ind w:right="-215"/>
        <w:jc w:val="both"/>
        <w:rPr>
          <w:rFonts w:ascii="Tahoma" w:hAnsi="Tahoma" w:cs="Tahoma"/>
          <w:color w:val="000000" w:themeColor="text1"/>
          <w:sz w:val="18"/>
          <w:szCs w:val="18"/>
        </w:rPr>
      </w:pPr>
    </w:p>
    <w:p w14:paraId="546BE069" w14:textId="66FCFFDB"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a) 2,8</w:t>
      </w:r>
      <w:r w:rsidR="00E042B1">
        <w:rPr>
          <w:rFonts w:ascii="Tahoma" w:hAnsi="Tahoma" w:cs="Tahoma"/>
          <w:color w:val="000000" w:themeColor="text1"/>
          <w:sz w:val="18"/>
          <w:szCs w:val="18"/>
        </w:rPr>
        <w:t>.</w:t>
      </w:r>
    </w:p>
    <w:p w14:paraId="498CF310" w14:textId="12F057B1"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b) 2,6</w:t>
      </w:r>
      <w:r w:rsidR="00E042B1">
        <w:rPr>
          <w:rFonts w:ascii="Tahoma" w:hAnsi="Tahoma" w:cs="Tahoma"/>
          <w:color w:val="000000" w:themeColor="text1"/>
          <w:sz w:val="18"/>
          <w:szCs w:val="18"/>
        </w:rPr>
        <w:t>.</w:t>
      </w:r>
    </w:p>
    <w:p w14:paraId="3F557B43" w14:textId="2960E0B1"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c) 2,4</w:t>
      </w:r>
      <w:r w:rsidR="00E042B1">
        <w:rPr>
          <w:rFonts w:ascii="Tahoma" w:hAnsi="Tahoma" w:cs="Tahoma"/>
          <w:color w:val="000000" w:themeColor="text1"/>
          <w:sz w:val="18"/>
          <w:szCs w:val="18"/>
        </w:rPr>
        <w:t>.</w:t>
      </w:r>
    </w:p>
    <w:p w14:paraId="4D6699FF" w14:textId="0498B368"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d) 2,2</w:t>
      </w:r>
      <w:r w:rsidR="00E042B1">
        <w:rPr>
          <w:rFonts w:ascii="Tahoma" w:hAnsi="Tahoma" w:cs="Tahoma"/>
          <w:color w:val="000000" w:themeColor="text1"/>
          <w:sz w:val="18"/>
          <w:szCs w:val="18"/>
        </w:rPr>
        <w:t>.</w:t>
      </w:r>
    </w:p>
    <w:p w14:paraId="742EB19C" w14:textId="71274CBC" w:rsidR="009E49DE" w:rsidRP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e) 2,0</w:t>
      </w:r>
      <w:r w:rsidR="00E042B1">
        <w:rPr>
          <w:rFonts w:ascii="Tahoma" w:hAnsi="Tahoma" w:cs="Tahoma"/>
          <w:color w:val="000000" w:themeColor="text1"/>
          <w:sz w:val="18"/>
          <w:szCs w:val="18"/>
        </w:rPr>
        <w:t>.</w:t>
      </w:r>
    </w:p>
    <w:p w14:paraId="3D9DF926" w14:textId="77777777" w:rsidR="009E49DE" w:rsidRPr="00A81DB4" w:rsidRDefault="009E49DE" w:rsidP="009E49DE">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E60B60B" w14:textId="77777777" w:rsidR="009E49DE" w:rsidRPr="009E49DE" w:rsidRDefault="009E49DE" w:rsidP="009E49DE">
      <w:pPr>
        <w:spacing w:after="0" w:line="240" w:lineRule="auto"/>
        <w:ind w:right="-215"/>
        <w:jc w:val="both"/>
        <w:rPr>
          <w:rFonts w:ascii="Tahoma" w:hAnsi="Tahoma" w:cs="Tahoma"/>
          <w:color w:val="000000" w:themeColor="text1"/>
          <w:sz w:val="18"/>
          <w:szCs w:val="18"/>
        </w:rPr>
      </w:pPr>
    </w:p>
    <w:p w14:paraId="62B64220" w14:textId="61FB0ECC" w:rsidR="00E042B1" w:rsidRPr="00546264" w:rsidRDefault="00E042B1" w:rsidP="00E042B1">
      <w:pPr>
        <w:spacing w:after="0" w:line="240" w:lineRule="auto"/>
        <w:ind w:right="-215"/>
        <w:jc w:val="both"/>
        <w:rPr>
          <w:rFonts w:ascii="Tahoma" w:hAnsi="Tahoma" w:cs="Tahoma"/>
          <w:b/>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74</w:t>
      </w:r>
    </w:p>
    <w:p w14:paraId="660B833A" w14:textId="77777777" w:rsidR="00E042B1" w:rsidRDefault="00E042B1" w:rsidP="009E49DE">
      <w:pPr>
        <w:spacing w:after="0" w:line="240" w:lineRule="auto"/>
        <w:ind w:right="-215"/>
        <w:jc w:val="both"/>
        <w:rPr>
          <w:rFonts w:ascii="Tahoma" w:hAnsi="Tahoma" w:cs="Tahoma"/>
          <w:color w:val="000000" w:themeColor="text1"/>
          <w:sz w:val="18"/>
          <w:szCs w:val="18"/>
        </w:rPr>
      </w:pPr>
    </w:p>
    <w:p w14:paraId="1F348DF4" w14:textId="5202D78E"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Os para-raios foram inventados por Benjamin Franklin para facilitar o caminho que a descarga elétrica percorre até o solo, ajudando a proteger prédios ou outras estruturas com altura elevada. Seu funcionamento é baseado no fato de que</w:t>
      </w:r>
    </w:p>
    <w:p w14:paraId="52144A49" w14:textId="77777777" w:rsidR="00E042B1" w:rsidRPr="009E49DE" w:rsidRDefault="00E042B1" w:rsidP="009E49DE">
      <w:pPr>
        <w:spacing w:after="0" w:line="240" w:lineRule="auto"/>
        <w:ind w:right="-215"/>
        <w:jc w:val="both"/>
        <w:rPr>
          <w:rFonts w:ascii="Tahoma" w:hAnsi="Tahoma" w:cs="Tahoma"/>
          <w:color w:val="000000" w:themeColor="text1"/>
          <w:sz w:val="18"/>
          <w:szCs w:val="18"/>
        </w:rPr>
      </w:pPr>
    </w:p>
    <w:p w14:paraId="3E3687D5" w14:textId="77E7B74B" w:rsidR="009E49DE" w:rsidRPr="00E042B1" w:rsidRDefault="00FB77A2" w:rsidP="00BD0E24">
      <w:pPr>
        <w:pStyle w:val="PargrafodaLista"/>
        <w:numPr>
          <w:ilvl w:val="0"/>
          <w:numId w:val="85"/>
        </w:numPr>
        <w:spacing w:after="0" w:line="240" w:lineRule="auto"/>
        <w:ind w:left="227" w:right="-215" w:hanging="227"/>
        <w:jc w:val="both"/>
        <w:rPr>
          <w:rFonts w:ascii="Tahoma" w:hAnsi="Tahoma" w:cs="Tahoma"/>
          <w:color w:val="000000" w:themeColor="text1"/>
          <w:sz w:val="18"/>
          <w:szCs w:val="18"/>
        </w:rPr>
      </w:pPr>
      <w:r w:rsidRPr="00E042B1">
        <w:rPr>
          <w:rFonts w:ascii="Tahoma" w:hAnsi="Tahoma" w:cs="Tahoma"/>
          <w:color w:val="000000" w:themeColor="text1"/>
          <w:sz w:val="18"/>
          <w:szCs w:val="18"/>
        </w:rPr>
        <w:t>Condutores</w:t>
      </w:r>
      <w:r w:rsidR="009E49DE" w:rsidRPr="00E042B1">
        <w:rPr>
          <w:rFonts w:ascii="Tahoma" w:hAnsi="Tahoma" w:cs="Tahoma"/>
          <w:color w:val="000000" w:themeColor="text1"/>
          <w:sz w:val="18"/>
          <w:szCs w:val="18"/>
        </w:rPr>
        <w:t xml:space="preserve"> que apresentam pontas têm uma menor concentração de cargas elétricas, o que facilita a transferência de elétrons.</w:t>
      </w:r>
    </w:p>
    <w:p w14:paraId="4D05C714" w14:textId="496623BB" w:rsidR="009E49DE" w:rsidRPr="00E042B1" w:rsidRDefault="00FB77A2" w:rsidP="00BD0E24">
      <w:pPr>
        <w:pStyle w:val="PargrafodaLista"/>
        <w:numPr>
          <w:ilvl w:val="0"/>
          <w:numId w:val="85"/>
        </w:numPr>
        <w:spacing w:after="0" w:line="240" w:lineRule="auto"/>
        <w:ind w:left="227" w:right="-215" w:hanging="227"/>
        <w:jc w:val="both"/>
        <w:rPr>
          <w:rFonts w:ascii="Tahoma" w:hAnsi="Tahoma" w:cs="Tahoma"/>
          <w:color w:val="000000" w:themeColor="text1"/>
          <w:sz w:val="18"/>
          <w:szCs w:val="18"/>
        </w:rPr>
      </w:pPr>
      <w:r w:rsidRPr="00E042B1">
        <w:rPr>
          <w:rFonts w:ascii="Tahoma" w:hAnsi="Tahoma" w:cs="Tahoma"/>
          <w:color w:val="000000" w:themeColor="text1"/>
          <w:sz w:val="18"/>
          <w:szCs w:val="18"/>
        </w:rPr>
        <w:t>Condutores</w:t>
      </w:r>
      <w:r w:rsidR="009E49DE" w:rsidRPr="00E042B1">
        <w:rPr>
          <w:rFonts w:ascii="Tahoma" w:hAnsi="Tahoma" w:cs="Tahoma"/>
          <w:color w:val="000000" w:themeColor="text1"/>
          <w:sz w:val="18"/>
          <w:szCs w:val="18"/>
        </w:rPr>
        <w:t xml:space="preserve"> que apresentam pontas têm uma maior concentração de cargas elétricas, tendo, assim, um campo elétrico maior, o que facilita a transferência de elétrons.</w:t>
      </w:r>
    </w:p>
    <w:p w14:paraId="71B315CA" w14:textId="3BD4C517" w:rsidR="009E49DE" w:rsidRPr="00E042B1" w:rsidRDefault="00FB77A2" w:rsidP="00BD0E24">
      <w:pPr>
        <w:pStyle w:val="PargrafodaLista"/>
        <w:numPr>
          <w:ilvl w:val="0"/>
          <w:numId w:val="85"/>
        </w:numPr>
        <w:spacing w:after="0" w:line="240" w:lineRule="auto"/>
        <w:ind w:left="227" w:right="-215" w:hanging="227"/>
        <w:jc w:val="both"/>
        <w:rPr>
          <w:rFonts w:ascii="Tahoma" w:hAnsi="Tahoma" w:cs="Tahoma"/>
          <w:color w:val="000000" w:themeColor="text1"/>
          <w:sz w:val="18"/>
          <w:szCs w:val="18"/>
        </w:rPr>
      </w:pPr>
      <w:r w:rsidRPr="00E042B1">
        <w:rPr>
          <w:rFonts w:ascii="Tahoma" w:hAnsi="Tahoma" w:cs="Tahoma"/>
          <w:color w:val="000000" w:themeColor="text1"/>
          <w:sz w:val="18"/>
          <w:szCs w:val="18"/>
        </w:rPr>
        <w:t>Condutores</w:t>
      </w:r>
      <w:r w:rsidR="009E49DE" w:rsidRPr="00E042B1">
        <w:rPr>
          <w:rFonts w:ascii="Tahoma" w:hAnsi="Tahoma" w:cs="Tahoma"/>
          <w:color w:val="000000" w:themeColor="text1"/>
          <w:sz w:val="18"/>
          <w:szCs w:val="18"/>
        </w:rPr>
        <w:t xml:space="preserve"> que apresentam pontas têm a mesma concentração de cargas elétricas que o raio, o que facilita a transferência de elétrons.</w:t>
      </w:r>
    </w:p>
    <w:p w14:paraId="7E57EA2E" w14:textId="57FD0A3E" w:rsidR="009E49DE" w:rsidRPr="00E042B1" w:rsidRDefault="00FB77A2" w:rsidP="00BD0E24">
      <w:pPr>
        <w:pStyle w:val="PargrafodaLista"/>
        <w:numPr>
          <w:ilvl w:val="0"/>
          <w:numId w:val="85"/>
        </w:numPr>
        <w:spacing w:after="0" w:line="240" w:lineRule="auto"/>
        <w:ind w:left="227" w:right="-215" w:hanging="227"/>
        <w:jc w:val="both"/>
        <w:rPr>
          <w:rFonts w:ascii="Tahoma" w:hAnsi="Tahoma" w:cs="Tahoma"/>
          <w:color w:val="000000" w:themeColor="text1"/>
          <w:sz w:val="18"/>
          <w:szCs w:val="18"/>
        </w:rPr>
      </w:pPr>
      <w:r w:rsidRPr="00E042B1">
        <w:rPr>
          <w:rFonts w:ascii="Tahoma" w:hAnsi="Tahoma" w:cs="Tahoma"/>
          <w:color w:val="000000" w:themeColor="text1"/>
          <w:sz w:val="18"/>
          <w:szCs w:val="18"/>
        </w:rPr>
        <w:t>Condutores</w:t>
      </w:r>
      <w:r w:rsidR="009E49DE" w:rsidRPr="00E042B1">
        <w:rPr>
          <w:rFonts w:ascii="Tahoma" w:hAnsi="Tahoma" w:cs="Tahoma"/>
          <w:color w:val="000000" w:themeColor="text1"/>
          <w:sz w:val="18"/>
          <w:szCs w:val="18"/>
        </w:rPr>
        <w:t xml:space="preserve"> que apresentam pontas têm uma maior concentração de cargas elétricas que o raio, o que facilita a transferência de elétrons.</w:t>
      </w:r>
    </w:p>
    <w:p w14:paraId="0DBFD409" w14:textId="17DD2BD7" w:rsidR="009E49DE" w:rsidRPr="00E042B1" w:rsidRDefault="00FB77A2" w:rsidP="00BD0E24">
      <w:pPr>
        <w:pStyle w:val="PargrafodaLista"/>
        <w:numPr>
          <w:ilvl w:val="0"/>
          <w:numId w:val="85"/>
        </w:numPr>
        <w:spacing w:after="0" w:line="240" w:lineRule="auto"/>
        <w:ind w:left="227" w:right="-215" w:hanging="227"/>
        <w:jc w:val="both"/>
        <w:rPr>
          <w:rFonts w:ascii="Tahoma" w:hAnsi="Tahoma" w:cs="Tahoma"/>
          <w:color w:val="000000" w:themeColor="text1"/>
          <w:sz w:val="18"/>
          <w:szCs w:val="18"/>
        </w:rPr>
      </w:pPr>
      <w:r w:rsidRPr="00E042B1">
        <w:rPr>
          <w:rFonts w:ascii="Tahoma" w:hAnsi="Tahoma" w:cs="Tahoma"/>
          <w:color w:val="000000" w:themeColor="text1"/>
          <w:sz w:val="18"/>
          <w:szCs w:val="18"/>
        </w:rPr>
        <w:t>Condutores</w:t>
      </w:r>
      <w:r w:rsidR="009E49DE" w:rsidRPr="00E042B1">
        <w:rPr>
          <w:rFonts w:ascii="Tahoma" w:hAnsi="Tahoma" w:cs="Tahoma"/>
          <w:color w:val="000000" w:themeColor="text1"/>
          <w:sz w:val="18"/>
          <w:szCs w:val="18"/>
        </w:rPr>
        <w:t xml:space="preserve"> que apresentam pontas têm uma menor concentração de cargas elétricas que o raio, o que facilita a transferência de elétrons.</w:t>
      </w:r>
    </w:p>
    <w:p w14:paraId="706BF6E7" w14:textId="77777777" w:rsidR="009E49DE" w:rsidRPr="00A81DB4" w:rsidRDefault="009E49DE" w:rsidP="009E49DE">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3361159" w14:textId="77777777" w:rsidR="009E49DE" w:rsidRPr="009E49DE" w:rsidRDefault="009E49DE" w:rsidP="009E49DE">
      <w:pPr>
        <w:spacing w:after="0" w:line="240" w:lineRule="auto"/>
        <w:ind w:right="-215"/>
        <w:jc w:val="both"/>
        <w:rPr>
          <w:rFonts w:ascii="Tahoma" w:hAnsi="Tahoma" w:cs="Tahoma"/>
          <w:color w:val="000000" w:themeColor="text1"/>
          <w:sz w:val="18"/>
          <w:szCs w:val="18"/>
        </w:rPr>
      </w:pPr>
    </w:p>
    <w:p w14:paraId="77CA46CF" w14:textId="1CA83296" w:rsidR="00CC5ADF" w:rsidRPr="00546264" w:rsidRDefault="00CC5ADF" w:rsidP="00CC5ADF">
      <w:pPr>
        <w:spacing w:after="0" w:line="240" w:lineRule="auto"/>
        <w:ind w:right="-215"/>
        <w:jc w:val="both"/>
        <w:rPr>
          <w:rFonts w:ascii="Tahoma" w:hAnsi="Tahoma" w:cs="Tahoma"/>
          <w:b/>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75</w:t>
      </w:r>
    </w:p>
    <w:p w14:paraId="6F0040FE" w14:textId="77777777" w:rsidR="00CC5ADF" w:rsidRDefault="00CC5ADF" w:rsidP="009E49DE">
      <w:pPr>
        <w:spacing w:after="0" w:line="240" w:lineRule="auto"/>
        <w:ind w:right="-215"/>
        <w:jc w:val="both"/>
        <w:rPr>
          <w:rFonts w:ascii="Tahoma" w:hAnsi="Tahoma" w:cs="Tahoma"/>
          <w:color w:val="000000" w:themeColor="text1"/>
          <w:sz w:val="18"/>
          <w:szCs w:val="18"/>
        </w:rPr>
      </w:pPr>
    </w:p>
    <w:p w14:paraId="1C444007" w14:textId="3049EE1D" w:rsidR="009E49DE" w:rsidRDefault="009E49DE" w:rsidP="009E49DE">
      <w:pPr>
        <w:spacing w:after="0" w:line="240" w:lineRule="auto"/>
        <w:ind w:right="-215"/>
        <w:jc w:val="both"/>
        <w:rPr>
          <w:rFonts w:ascii="Tahoma" w:hAnsi="Tahoma" w:cs="Tahoma"/>
          <w:color w:val="000000" w:themeColor="text1"/>
          <w:sz w:val="18"/>
          <w:szCs w:val="18"/>
        </w:rPr>
      </w:pPr>
      <w:r w:rsidRPr="009E49DE">
        <w:rPr>
          <w:rFonts w:ascii="Tahoma" w:hAnsi="Tahoma" w:cs="Tahoma"/>
          <w:color w:val="000000" w:themeColor="text1"/>
          <w:sz w:val="18"/>
          <w:szCs w:val="18"/>
        </w:rPr>
        <w:t>Uma máquina térmica funciona segundo o ciclo de Carnot, a qual fornece ao ambiente, em cada ciclo, um trabalho igual a 800J. As temperaturas das fontes quente e fria são, respectivamente, 227</w:t>
      </w:r>
      <w:r w:rsidR="00F91269">
        <w:rPr>
          <w:rFonts w:ascii="Tahoma" w:hAnsi="Tahoma" w:cs="Tahoma"/>
          <w:color w:val="000000" w:themeColor="text1"/>
          <w:sz w:val="18"/>
          <w:szCs w:val="18"/>
        </w:rPr>
        <w:t>ºC e 27º</w:t>
      </w:r>
      <w:r w:rsidRPr="009E49DE">
        <w:rPr>
          <w:rFonts w:ascii="Tahoma" w:hAnsi="Tahoma" w:cs="Tahoma"/>
          <w:color w:val="000000" w:themeColor="text1"/>
          <w:sz w:val="18"/>
          <w:szCs w:val="18"/>
        </w:rPr>
        <w:t>C. O calor retirado da fonte quente foi:</w:t>
      </w:r>
    </w:p>
    <w:p w14:paraId="4BE70FFF" w14:textId="77777777" w:rsidR="00F91269" w:rsidRPr="009E49DE" w:rsidRDefault="00F91269" w:rsidP="009E49DE">
      <w:pPr>
        <w:spacing w:after="0" w:line="240" w:lineRule="auto"/>
        <w:ind w:right="-215"/>
        <w:jc w:val="both"/>
        <w:rPr>
          <w:rFonts w:ascii="Tahoma" w:hAnsi="Tahoma" w:cs="Tahoma"/>
          <w:color w:val="000000" w:themeColor="text1"/>
          <w:sz w:val="18"/>
          <w:szCs w:val="18"/>
        </w:rPr>
      </w:pPr>
    </w:p>
    <w:p w14:paraId="015904F8" w14:textId="65E64EE5" w:rsidR="009E49DE" w:rsidRPr="001270A3" w:rsidRDefault="00DB0D05" w:rsidP="00BD0E24">
      <w:pPr>
        <w:pStyle w:val="PargrafodaLista"/>
        <w:numPr>
          <w:ilvl w:val="1"/>
          <w:numId w:val="86"/>
        </w:numPr>
        <w:spacing w:after="0" w:line="240" w:lineRule="auto"/>
        <w:ind w:left="227" w:right="-215" w:hanging="227"/>
        <w:jc w:val="both"/>
        <w:rPr>
          <w:rFonts w:ascii="Tahoma" w:hAnsi="Tahoma" w:cs="Tahoma"/>
          <w:color w:val="000000" w:themeColor="text1"/>
          <w:sz w:val="18"/>
          <w:szCs w:val="18"/>
        </w:rPr>
      </w:pPr>
      <w:r w:rsidRPr="001270A3">
        <w:rPr>
          <w:rFonts w:ascii="Tahoma" w:hAnsi="Tahoma" w:cs="Tahoma"/>
          <w:color w:val="000000" w:themeColor="text1"/>
          <w:sz w:val="18"/>
          <w:szCs w:val="18"/>
        </w:rPr>
        <w:t>1800.</w:t>
      </w:r>
    </w:p>
    <w:p w14:paraId="4F2048F4" w14:textId="72AD4695" w:rsidR="009E49DE" w:rsidRPr="001270A3" w:rsidRDefault="009E49DE" w:rsidP="00BD0E24">
      <w:pPr>
        <w:pStyle w:val="PargrafodaLista"/>
        <w:numPr>
          <w:ilvl w:val="1"/>
          <w:numId w:val="86"/>
        </w:numPr>
        <w:spacing w:after="0" w:line="240" w:lineRule="auto"/>
        <w:ind w:left="227" w:right="-215" w:hanging="227"/>
        <w:jc w:val="both"/>
        <w:rPr>
          <w:rFonts w:ascii="Tahoma" w:hAnsi="Tahoma" w:cs="Tahoma"/>
          <w:color w:val="000000" w:themeColor="text1"/>
          <w:sz w:val="18"/>
          <w:szCs w:val="18"/>
        </w:rPr>
      </w:pPr>
      <w:r w:rsidRPr="001270A3">
        <w:rPr>
          <w:rFonts w:ascii="Tahoma" w:hAnsi="Tahoma" w:cs="Tahoma"/>
          <w:color w:val="000000" w:themeColor="text1"/>
          <w:sz w:val="18"/>
          <w:szCs w:val="18"/>
        </w:rPr>
        <w:t>2000</w:t>
      </w:r>
      <w:r w:rsidR="00DB0D05" w:rsidRPr="001270A3">
        <w:rPr>
          <w:rFonts w:ascii="Tahoma" w:hAnsi="Tahoma" w:cs="Tahoma"/>
          <w:color w:val="000000" w:themeColor="text1"/>
          <w:sz w:val="18"/>
          <w:szCs w:val="18"/>
        </w:rPr>
        <w:t>.</w:t>
      </w:r>
      <w:r w:rsidRPr="001270A3">
        <w:rPr>
          <w:rFonts w:ascii="Tahoma" w:hAnsi="Tahoma" w:cs="Tahoma"/>
          <w:color w:val="000000" w:themeColor="text1"/>
          <w:sz w:val="18"/>
          <w:szCs w:val="18"/>
        </w:rPr>
        <w:t xml:space="preserve"> </w:t>
      </w:r>
    </w:p>
    <w:p w14:paraId="249B8E96" w14:textId="599FB7B9" w:rsidR="009E49DE" w:rsidRPr="001270A3" w:rsidRDefault="009E49DE" w:rsidP="00BD0E24">
      <w:pPr>
        <w:pStyle w:val="PargrafodaLista"/>
        <w:numPr>
          <w:ilvl w:val="1"/>
          <w:numId w:val="86"/>
        </w:numPr>
        <w:spacing w:after="0" w:line="240" w:lineRule="auto"/>
        <w:ind w:left="227" w:right="-215" w:hanging="227"/>
        <w:jc w:val="both"/>
        <w:rPr>
          <w:rFonts w:ascii="Tahoma" w:hAnsi="Tahoma" w:cs="Tahoma"/>
          <w:color w:val="000000" w:themeColor="text1"/>
          <w:sz w:val="18"/>
          <w:szCs w:val="18"/>
        </w:rPr>
      </w:pPr>
      <w:r w:rsidRPr="001270A3">
        <w:rPr>
          <w:rFonts w:ascii="Tahoma" w:hAnsi="Tahoma" w:cs="Tahoma"/>
          <w:color w:val="000000" w:themeColor="text1"/>
          <w:sz w:val="18"/>
          <w:szCs w:val="18"/>
        </w:rPr>
        <w:t>1600</w:t>
      </w:r>
      <w:r w:rsidR="00DB0D05" w:rsidRPr="001270A3">
        <w:rPr>
          <w:rFonts w:ascii="Tahoma" w:hAnsi="Tahoma" w:cs="Tahoma"/>
          <w:color w:val="000000" w:themeColor="text1"/>
          <w:sz w:val="18"/>
          <w:szCs w:val="18"/>
        </w:rPr>
        <w:t>.</w:t>
      </w:r>
    </w:p>
    <w:p w14:paraId="7EB9DC8A" w14:textId="22CBD1FA" w:rsidR="009E49DE" w:rsidRPr="001270A3" w:rsidRDefault="009E49DE" w:rsidP="00BD0E24">
      <w:pPr>
        <w:pStyle w:val="PargrafodaLista"/>
        <w:numPr>
          <w:ilvl w:val="1"/>
          <w:numId w:val="86"/>
        </w:numPr>
        <w:spacing w:after="0" w:line="240" w:lineRule="auto"/>
        <w:ind w:left="227" w:right="-215" w:hanging="227"/>
        <w:jc w:val="both"/>
        <w:rPr>
          <w:rFonts w:ascii="Tahoma" w:hAnsi="Tahoma" w:cs="Tahoma"/>
          <w:color w:val="000000" w:themeColor="text1"/>
          <w:sz w:val="18"/>
          <w:szCs w:val="18"/>
        </w:rPr>
      </w:pPr>
      <w:r w:rsidRPr="001270A3">
        <w:rPr>
          <w:rFonts w:ascii="Tahoma" w:hAnsi="Tahoma" w:cs="Tahoma"/>
          <w:color w:val="000000" w:themeColor="text1"/>
          <w:sz w:val="18"/>
          <w:szCs w:val="18"/>
        </w:rPr>
        <w:t>1000</w:t>
      </w:r>
      <w:r w:rsidR="00DB0D05" w:rsidRPr="001270A3">
        <w:rPr>
          <w:rFonts w:ascii="Tahoma" w:hAnsi="Tahoma" w:cs="Tahoma"/>
          <w:color w:val="000000" w:themeColor="text1"/>
          <w:sz w:val="18"/>
          <w:szCs w:val="18"/>
        </w:rPr>
        <w:t>.</w:t>
      </w:r>
      <w:r w:rsidRPr="001270A3">
        <w:rPr>
          <w:rFonts w:ascii="Tahoma" w:hAnsi="Tahoma" w:cs="Tahoma"/>
          <w:color w:val="000000" w:themeColor="text1"/>
          <w:sz w:val="18"/>
          <w:szCs w:val="18"/>
        </w:rPr>
        <w:t xml:space="preserve"> </w:t>
      </w:r>
    </w:p>
    <w:p w14:paraId="2C8627D4" w14:textId="17D2BB72" w:rsidR="006F558E" w:rsidRPr="001270A3" w:rsidRDefault="009E49DE" w:rsidP="00BD0E24">
      <w:pPr>
        <w:pStyle w:val="PargrafodaLista"/>
        <w:numPr>
          <w:ilvl w:val="1"/>
          <w:numId w:val="86"/>
        </w:numPr>
        <w:spacing w:after="0" w:line="240" w:lineRule="auto"/>
        <w:ind w:left="227" w:right="-215" w:hanging="227"/>
        <w:jc w:val="both"/>
        <w:rPr>
          <w:rFonts w:ascii="Tahoma" w:hAnsi="Tahoma" w:cs="Tahoma"/>
          <w:color w:val="000000" w:themeColor="text1"/>
          <w:sz w:val="18"/>
          <w:szCs w:val="18"/>
        </w:rPr>
      </w:pPr>
      <w:r w:rsidRPr="001270A3">
        <w:rPr>
          <w:rFonts w:ascii="Tahoma" w:hAnsi="Tahoma" w:cs="Tahoma"/>
          <w:color w:val="000000" w:themeColor="text1"/>
          <w:sz w:val="18"/>
          <w:szCs w:val="18"/>
        </w:rPr>
        <w:t>1200</w:t>
      </w:r>
      <w:r w:rsidR="00DB0D05" w:rsidRPr="001270A3">
        <w:rPr>
          <w:rFonts w:ascii="Tahoma" w:hAnsi="Tahoma" w:cs="Tahoma"/>
          <w:color w:val="000000" w:themeColor="text1"/>
          <w:sz w:val="18"/>
          <w:szCs w:val="18"/>
        </w:rPr>
        <w:t>.</w:t>
      </w:r>
    </w:p>
    <w:p w14:paraId="3C0DA256" w14:textId="77777777" w:rsidR="00F94823" w:rsidRPr="00A81DB4" w:rsidRDefault="00F94823" w:rsidP="00F9482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E08C102" w14:textId="77777777" w:rsidR="006F558E" w:rsidRDefault="006F558E" w:rsidP="008052B8">
      <w:pPr>
        <w:spacing w:after="0" w:line="240" w:lineRule="auto"/>
        <w:ind w:right="-215"/>
        <w:jc w:val="both"/>
        <w:rPr>
          <w:rFonts w:ascii="Tahoma" w:hAnsi="Tahoma" w:cs="Tahoma"/>
          <w:color w:val="000000" w:themeColor="text1"/>
          <w:sz w:val="18"/>
          <w:szCs w:val="18"/>
        </w:rPr>
      </w:pPr>
    </w:p>
    <w:p w14:paraId="5603E869"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6EF7DD62"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35F4DF41"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0E2594C3"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52C8AFA4"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78070642"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40881075"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3EEC235C"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04154582" w14:textId="77777777" w:rsidR="00373D59" w:rsidRDefault="00373D59" w:rsidP="00F94823">
      <w:pPr>
        <w:spacing w:after="0" w:line="240" w:lineRule="auto"/>
        <w:ind w:right="-215"/>
        <w:jc w:val="both"/>
        <w:rPr>
          <w:rFonts w:ascii="Tahoma" w:hAnsi="Tahoma" w:cs="Tahoma"/>
          <w:b/>
          <w:color w:val="000000" w:themeColor="text1"/>
          <w:sz w:val="18"/>
          <w:szCs w:val="18"/>
        </w:rPr>
      </w:pPr>
    </w:p>
    <w:p w14:paraId="2FD2EBEA" w14:textId="18F57DAD" w:rsidR="00373D59" w:rsidRDefault="00373D59" w:rsidP="00F94823">
      <w:pPr>
        <w:spacing w:after="0" w:line="240" w:lineRule="auto"/>
        <w:ind w:right="-215"/>
        <w:jc w:val="both"/>
        <w:rPr>
          <w:rFonts w:ascii="Tahoma" w:hAnsi="Tahoma" w:cs="Tahoma"/>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76</w:t>
      </w:r>
    </w:p>
    <w:p w14:paraId="49B13FA8" w14:textId="77777777" w:rsidR="00373D59" w:rsidRDefault="00373D59" w:rsidP="00F94823">
      <w:pPr>
        <w:spacing w:after="0" w:line="240" w:lineRule="auto"/>
        <w:ind w:right="-215"/>
        <w:jc w:val="both"/>
        <w:rPr>
          <w:rFonts w:ascii="Tahoma" w:hAnsi="Tahoma" w:cs="Tahoma"/>
          <w:color w:val="000000" w:themeColor="text1"/>
          <w:sz w:val="18"/>
          <w:szCs w:val="18"/>
        </w:rPr>
      </w:pPr>
    </w:p>
    <w:p w14:paraId="60A929C0" w14:textId="50DA796E" w:rsidR="00F94823" w:rsidRP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lastRenderedPageBreak/>
        <w:t>Observe a tirinha abaixo:</w:t>
      </w:r>
    </w:p>
    <w:p w14:paraId="54B3A57B"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0AE04DC2" w14:textId="5A4C4C52" w:rsidR="00F94823" w:rsidRDefault="00373D59" w:rsidP="00373D59">
      <w:pPr>
        <w:spacing w:after="0" w:line="240" w:lineRule="auto"/>
        <w:ind w:right="-215"/>
        <w:jc w:val="center"/>
        <w:rPr>
          <w:rFonts w:ascii="Tahoma" w:hAnsi="Tahoma" w:cs="Tahoma"/>
          <w:color w:val="000000" w:themeColor="text1"/>
          <w:sz w:val="18"/>
          <w:szCs w:val="18"/>
        </w:rPr>
      </w:pPr>
      <w:r w:rsidRPr="00905362">
        <w:rPr>
          <w:rFonts w:ascii="Times New Roman" w:hAnsi="Times New Roman"/>
          <w:noProof/>
          <w:color w:val="FF0000"/>
          <w:sz w:val="24"/>
          <w:szCs w:val="24"/>
        </w:rPr>
        <w:drawing>
          <wp:inline distT="0" distB="0" distL="0" distR="0" wp14:anchorId="3C18DCB3" wp14:editId="448F0B81">
            <wp:extent cx="2792011" cy="720000"/>
            <wp:effectExtent l="0" t="0" r="0" b="4445"/>
            <wp:docPr id="13" name="Imagem 13" descr="C:\Users\profi\Desktop\Documents\arquivos 2015\Documents\arquivos hd externo\Exercícios\Tirinhas\tirinha magali e 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i\Desktop\Documents\arquivos 2015\Documents\arquivos hd externo\Exercícios\Tirinhas\tirinha magali e newt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2011" cy="720000"/>
                    </a:xfrm>
                    <a:prstGeom prst="rect">
                      <a:avLst/>
                    </a:prstGeom>
                    <a:noFill/>
                    <a:ln>
                      <a:noFill/>
                    </a:ln>
                  </pic:spPr>
                </pic:pic>
              </a:graphicData>
            </a:graphic>
          </wp:inline>
        </w:drawing>
      </w:r>
    </w:p>
    <w:p w14:paraId="5A13B86F" w14:textId="069A5E02" w:rsidR="00F94823" w:rsidRPr="00373D59" w:rsidRDefault="00373D59" w:rsidP="00373D59">
      <w:pPr>
        <w:spacing w:after="0" w:line="240" w:lineRule="auto"/>
        <w:ind w:right="-215"/>
        <w:jc w:val="center"/>
        <w:rPr>
          <w:rFonts w:ascii="Tahoma" w:hAnsi="Tahoma" w:cs="Tahoma"/>
          <w:color w:val="000000" w:themeColor="text1"/>
          <w:sz w:val="10"/>
          <w:szCs w:val="10"/>
        </w:rPr>
      </w:pPr>
      <w:r w:rsidRPr="00373D59">
        <w:rPr>
          <w:rFonts w:ascii="Tahoma" w:hAnsi="Tahoma" w:cs="Tahoma"/>
          <w:color w:val="000000" w:themeColor="text1"/>
          <w:sz w:val="10"/>
          <w:szCs w:val="10"/>
        </w:rPr>
        <w:t>Fonte</w:t>
      </w:r>
      <w:r w:rsidR="00F94823" w:rsidRPr="00373D59">
        <w:rPr>
          <w:rFonts w:ascii="Tahoma" w:hAnsi="Tahoma" w:cs="Tahoma"/>
          <w:color w:val="000000" w:themeColor="text1"/>
          <w:sz w:val="10"/>
          <w:szCs w:val="10"/>
        </w:rPr>
        <w:t xml:space="preserve">: </w:t>
      </w:r>
      <w:r w:rsidRPr="00373D59">
        <w:rPr>
          <w:rFonts w:ascii="Tahoma" w:hAnsi="Tahoma" w:cs="Tahoma"/>
          <w:color w:val="000000" w:themeColor="text1"/>
          <w:sz w:val="10"/>
          <w:szCs w:val="10"/>
        </w:rPr>
        <w:t>&lt;</w:t>
      </w:r>
      <w:r w:rsidR="00F94823" w:rsidRPr="00373D59">
        <w:rPr>
          <w:rFonts w:ascii="Tahoma" w:hAnsi="Tahoma" w:cs="Tahoma"/>
          <w:color w:val="000000" w:themeColor="text1"/>
          <w:sz w:val="10"/>
          <w:szCs w:val="10"/>
        </w:rPr>
        <w:t>www.quadrinhosnaescola.com.br/monicaparasaladeaula</w:t>
      </w:r>
      <w:r w:rsidRPr="00373D59">
        <w:rPr>
          <w:rFonts w:ascii="Tahoma" w:hAnsi="Tahoma" w:cs="Tahoma"/>
          <w:color w:val="000000" w:themeColor="text1"/>
          <w:sz w:val="10"/>
          <w:szCs w:val="10"/>
        </w:rPr>
        <w:sym w:font="Symbol" w:char="F03E"/>
      </w:r>
      <w:r w:rsidRPr="00373D59">
        <w:rPr>
          <w:rFonts w:ascii="Tahoma" w:hAnsi="Tahoma" w:cs="Tahoma"/>
          <w:color w:val="000000" w:themeColor="text1"/>
          <w:sz w:val="10"/>
          <w:szCs w:val="10"/>
        </w:rPr>
        <w:t>.</w:t>
      </w:r>
    </w:p>
    <w:p w14:paraId="41975390"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656DA1F6"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t>No terceiro quadrinho Magali foi correndo para tentar segurar alguma maçã, caso esta caísse da árvore. Considerando que v é a velocidade da fruta, m a sua massa, H a altura onde se encontra, g a gravidade local, nesta situação citada, qual a equação que permite calcular a energia mecânica armazenada na maçã no terceiro quadrinho?</w:t>
      </w:r>
    </w:p>
    <w:p w14:paraId="39EB54BA"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2FDB15D3" w14:textId="77777777" w:rsidR="00373D59" w:rsidRDefault="00F94823" w:rsidP="00BD0E24">
      <w:pPr>
        <w:pStyle w:val="PargrafodaLista"/>
        <w:numPr>
          <w:ilvl w:val="0"/>
          <w:numId w:val="87"/>
        </w:numPr>
        <w:spacing w:after="0" w:line="240" w:lineRule="auto"/>
        <w:ind w:left="227" w:right="-215" w:hanging="227"/>
        <w:jc w:val="both"/>
        <w:rPr>
          <w:rFonts w:ascii="Tahoma" w:hAnsi="Tahoma" w:cs="Tahoma"/>
          <w:color w:val="000000" w:themeColor="text1"/>
          <w:sz w:val="18"/>
          <w:szCs w:val="18"/>
        </w:rPr>
      </w:pPr>
      <w:proofErr w:type="spellStart"/>
      <w:r w:rsidRPr="00373D59">
        <w:rPr>
          <w:rFonts w:ascii="Tahoma" w:hAnsi="Tahoma" w:cs="Tahoma"/>
          <w:color w:val="000000" w:themeColor="text1"/>
          <w:sz w:val="18"/>
          <w:szCs w:val="18"/>
        </w:rPr>
        <w:t>mgH</w:t>
      </w:r>
      <w:proofErr w:type="spellEnd"/>
      <w:r w:rsidR="00373D59" w:rsidRPr="00373D59">
        <w:rPr>
          <w:rFonts w:ascii="Tahoma" w:hAnsi="Tahoma" w:cs="Tahoma"/>
          <w:color w:val="000000" w:themeColor="text1"/>
          <w:sz w:val="18"/>
          <w:szCs w:val="18"/>
        </w:rPr>
        <w:t>.</w:t>
      </w:r>
    </w:p>
    <w:p w14:paraId="7FEA7F86" w14:textId="77777777" w:rsidR="00373D59" w:rsidRDefault="00373D59" w:rsidP="009F7FDC">
      <w:pPr>
        <w:pStyle w:val="PargrafodaLista"/>
        <w:spacing w:after="0" w:line="240" w:lineRule="auto"/>
        <w:ind w:left="227" w:right="-215" w:hanging="227"/>
        <w:jc w:val="both"/>
        <w:rPr>
          <w:rFonts w:ascii="Tahoma" w:hAnsi="Tahoma" w:cs="Tahoma"/>
          <w:color w:val="000000" w:themeColor="text1"/>
          <w:sz w:val="18"/>
          <w:szCs w:val="18"/>
        </w:rPr>
      </w:pPr>
    </w:p>
    <w:p w14:paraId="1341DEDE" w14:textId="32D4C7AF" w:rsidR="00373D59" w:rsidRDefault="00E965C2" w:rsidP="00BD0E24">
      <w:pPr>
        <w:pStyle w:val="PargrafodaLista"/>
        <w:numPr>
          <w:ilvl w:val="0"/>
          <w:numId w:val="87"/>
        </w:numPr>
        <w:spacing w:after="0" w:line="240" w:lineRule="auto"/>
        <w:ind w:left="227" w:right="-215" w:hanging="227"/>
        <w:jc w:val="both"/>
        <w:rPr>
          <w:rFonts w:ascii="Tahoma" w:hAnsi="Tahoma" w:cs="Tahoma"/>
          <w:color w:val="000000" w:themeColor="text1"/>
          <w:sz w:val="18"/>
          <w:szCs w:val="18"/>
        </w:rPr>
      </w:pPr>
      <m:oMath>
        <m:f>
          <m:fPr>
            <m:ctrlPr>
              <w:rPr>
                <w:rFonts w:ascii="Cambria Math" w:hAnsi="Cambria Math" w:cs="Tahoma"/>
                <w:color w:val="000000" w:themeColor="text1"/>
                <w:sz w:val="20"/>
                <w:szCs w:val="18"/>
              </w:rPr>
            </m:ctrlPr>
          </m:fPr>
          <m:num>
            <m:r>
              <m:rPr>
                <m:sty m:val="p"/>
              </m:rPr>
              <w:rPr>
                <w:rFonts w:ascii="Cambria Math" w:hAnsi="Cambria Math" w:cs="Tahoma"/>
                <w:color w:val="000000" w:themeColor="text1"/>
                <w:sz w:val="20"/>
                <w:szCs w:val="18"/>
              </w:rPr>
              <m:t>m</m:t>
            </m:r>
            <m:r>
              <m:rPr>
                <m:sty m:val="p"/>
              </m:rPr>
              <w:rPr>
                <w:rFonts w:ascii="Cambria Math" w:hAnsi="Cambria Math" w:cs="Tahoma"/>
                <w:color w:val="000000" w:themeColor="text1"/>
                <w:sz w:val="20"/>
                <w:szCs w:val="18"/>
              </w:rPr>
              <m:t>v</m:t>
            </m:r>
            <m:r>
              <m:rPr>
                <m:sty m:val="p"/>
              </m:rPr>
              <w:rPr>
                <w:rFonts w:ascii="Cambria Math" w:hAnsi="Cambria Math" w:cs="Tahoma"/>
                <w:color w:val="000000" w:themeColor="text1"/>
                <w:sz w:val="20"/>
                <w:szCs w:val="18"/>
              </w:rPr>
              <m:t>²</m:t>
            </m:r>
          </m:num>
          <m:den>
            <m:r>
              <m:rPr>
                <m:sty m:val="p"/>
              </m:rPr>
              <w:rPr>
                <w:rFonts w:ascii="Cambria Math" w:hAnsi="Cambria Math" w:cs="Tahoma"/>
                <w:color w:val="000000" w:themeColor="text1"/>
                <w:sz w:val="20"/>
                <w:szCs w:val="18"/>
              </w:rPr>
              <m:t>2</m:t>
            </m:r>
          </m:den>
        </m:f>
      </m:oMath>
      <w:r w:rsidR="00373D59" w:rsidRPr="00373D59">
        <w:rPr>
          <w:rFonts w:ascii="Tahoma" w:hAnsi="Tahoma" w:cs="Tahoma"/>
          <w:color w:val="000000" w:themeColor="text1"/>
          <w:sz w:val="18"/>
          <w:szCs w:val="18"/>
        </w:rPr>
        <w:t>.</w:t>
      </w:r>
    </w:p>
    <w:p w14:paraId="622B32B6" w14:textId="77777777" w:rsidR="00373D59" w:rsidRDefault="00373D59" w:rsidP="009F7FDC">
      <w:pPr>
        <w:pStyle w:val="PargrafodaLista"/>
        <w:spacing w:after="0" w:line="240" w:lineRule="auto"/>
        <w:ind w:left="227" w:right="-215" w:hanging="227"/>
        <w:jc w:val="both"/>
        <w:rPr>
          <w:rFonts w:ascii="Tahoma" w:hAnsi="Tahoma" w:cs="Tahoma"/>
          <w:color w:val="000000" w:themeColor="text1"/>
          <w:sz w:val="18"/>
          <w:szCs w:val="18"/>
        </w:rPr>
      </w:pPr>
    </w:p>
    <w:p w14:paraId="4EC39897" w14:textId="3C885D2C" w:rsidR="00373D59" w:rsidRDefault="00E965C2" w:rsidP="00BD0E24">
      <w:pPr>
        <w:pStyle w:val="PargrafodaLista"/>
        <w:numPr>
          <w:ilvl w:val="0"/>
          <w:numId w:val="87"/>
        </w:numPr>
        <w:spacing w:after="0" w:line="240" w:lineRule="auto"/>
        <w:ind w:left="227" w:right="-215" w:hanging="227"/>
        <w:jc w:val="both"/>
        <w:rPr>
          <w:rFonts w:ascii="Tahoma" w:hAnsi="Tahoma" w:cs="Tahoma"/>
          <w:color w:val="000000" w:themeColor="text1"/>
          <w:sz w:val="18"/>
          <w:szCs w:val="18"/>
        </w:rPr>
      </w:pPr>
      <m:oMath>
        <m:f>
          <m:fPr>
            <m:ctrlPr>
              <w:rPr>
                <w:rFonts w:ascii="Cambria Math" w:hAnsi="Cambria Math" w:cs="Tahoma"/>
                <w:color w:val="000000" w:themeColor="text1"/>
                <w:sz w:val="20"/>
                <w:szCs w:val="18"/>
              </w:rPr>
            </m:ctrlPr>
          </m:fPr>
          <m:num>
            <m:r>
              <m:rPr>
                <m:sty m:val="p"/>
              </m:rPr>
              <w:rPr>
                <w:rFonts w:ascii="Cambria Math" w:hAnsi="Cambria Math" w:cs="Tahoma"/>
                <w:color w:val="000000" w:themeColor="text1"/>
                <w:sz w:val="20"/>
                <w:szCs w:val="18"/>
              </w:rPr>
              <m:t>v</m:t>
            </m:r>
            <m:r>
              <m:rPr>
                <m:sty m:val="p"/>
              </m:rPr>
              <w:rPr>
                <w:rFonts w:ascii="Cambria Math" w:hAnsi="Cambria Math" w:cs="Tahoma"/>
                <w:color w:val="000000" w:themeColor="text1"/>
                <w:sz w:val="20"/>
                <w:szCs w:val="18"/>
              </w:rPr>
              <m:t>²</m:t>
            </m:r>
          </m:num>
          <m:den>
            <m:r>
              <m:rPr>
                <m:sty m:val="p"/>
              </m:rPr>
              <w:rPr>
                <w:rFonts w:ascii="Cambria Math" w:hAnsi="Cambria Math" w:cs="Tahoma"/>
                <w:color w:val="000000" w:themeColor="text1"/>
                <w:sz w:val="20"/>
                <w:szCs w:val="18"/>
              </w:rPr>
              <m:t>2</m:t>
            </m:r>
            <m:r>
              <m:rPr>
                <m:sty m:val="p"/>
              </m:rPr>
              <w:rPr>
                <w:rFonts w:ascii="Cambria Math" w:hAnsi="Cambria Math" w:cs="Tahoma"/>
                <w:color w:val="000000" w:themeColor="text1"/>
                <w:sz w:val="20"/>
                <w:szCs w:val="18"/>
              </w:rPr>
              <m:t>m</m:t>
            </m:r>
          </m:den>
        </m:f>
      </m:oMath>
      <w:r>
        <w:rPr>
          <w:rFonts w:ascii="Tahoma" w:hAnsi="Tahoma" w:cs="Tahoma"/>
          <w:color w:val="000000" w:themeColor="text1"/>
          <w:sz w:val="18"/>
          <w:szCs w:val="18"/>
        </w:rPr>
        <w:t>.</w:t>
      </w:r>
    </w:p>
    <w:p w14:paraId="6F187CD1" w14:textId="77777777" w:rsidR="00373D59" w:rsidRDefault="00373D59" w:rsidP="009F7FDC">
      <w:pPr>
        <w:pStyle w:val="PargrafodaLista"/>
        <w:spacing w:after="0" w:line="240" w:lineRule="auto"/>
        <w:ind w:left="227" w:right="-215" w:hanging="227"/>
        <w:jc w:val="both"/>
        <w:rPr>
          <w:rFonts w:ascii="Tahoma" w:hAnsi="Tahoma" w:cs="Tahoma"/>
          <w:color w:val="000000" w:themeColor="text1"/>
          <w:sz w:val="18"/>
          <w:szCs w:val="18"/>
        </w:rPr>
      </w:pPr>
    </w:p>
    <w:p w14:paraId="4006DA15" w14:textId="63941915" w:rsidR="00373D59" w:rsidRDefault="00E965C2" w:rsidP="00BD0E24">
      <w:pPr>
        <w:pStyle w:val="PargrafodaLista"/>
        <w:numPr>
          <w:ilvl w:val="0"/>
          <w:numId w:val="87"/>
        </w:numPr>
        <w:spacing w:after="0" w:line="240" w:lineRule="auto"/>
        <w:ind w:left="227" w:right="-215" w:hanging="227"/>
        <w:jc w:val="both"/>
        <w:rPr>
          <w:rFonts w:ascii="Tahoma" w:hAnsi="Tahoma" w:cs="Tahoma"/>
          <w:color w:val="000000" w:themeColor="text1"/>
          <w:sz w:val="18"/>
          <w:szCs w:val="18"/>
        </w:rPr>
      </w:pPr>
      <m:oMath>
        <m:f>
          <m:fPr>
            <m:ctrlPr>
              <w:rPr>
                <w:rFonts w:ascii="Cambria Math" w:hAnsi="Cambria Math" w:cs="Tahoma"/>
                <w:color w:val="000000" w:themeColor="text1"/>
                <w:sz w:val="20"/>
                <w:szCs w:val="18"/>
              </w:rPr>
            </m:ctrlPr>
          </m:fPr>
          <m:num>
            <m:r>
              <m:rPr>
                <m:sty m:val="p"/>
              </m:rPr>
              <w:rPr>
                <w:rFonts w:ascii="Cambria Math" w:hAnsi="Cambria Math" w:cs="Tahoma"/>
                <w:color w:val="000000" w:themeColor="text1"/>
                <w:sz w:val="20"/>
                <w:szCs w:val="18"/>
              </w:rPr>
              <m:t>m</m:t>
            </m:r>
            <m:r>
              <m:rPr>
                <m:sty m:val="p"/>
              </m:rPr>
              <w:rPr>
                <w:rFonts w:ascii="Cambria Math" w:hAnsi="Cambria Math" w:cs="Tahoma"/>
                <w:color w:val="000000" w:themeColor="text1"/>
                <w:sz w:val="20"/>
                <w:szCs w:val="18"/>
              </w:rPr>
              <m:t>g</m:t>
            </m:r>
          </m:num>
          <m:den>
            <m:r>
              <m:rPr>
                <m:sty m:val="p"/>
              </m:rPr>
              <w:rPr>
                <w:rFonts w:ascii="Cambria Math" w:hAnsi="Cambria Math" w:cs="Tahoma"/>
                <w:color w:val="000000" w:themeColor="text1"/>
                <w:sz w:val="20"/>
                <w:szCs w:val="18"/>
              </w:rPr>
              <m:t>H</m:t>
            </m:r>
          </m:den>
        </m:f>
      </m:oMath>
      <w:r>
        <w:rPr>
          <w:rFonts w:ascii="Tahoma" w:hAnsi="Tahoma" w:cs="Tahoma"/>
          <w:color w:val="000000" w:themeColor="text1"/>
          <w:sz w:val="18"/>
          <w:szCs w:val="18"/>
        </w:rPr>
        <w:t>.</w:t>
      </w:r>
    </w:p>
    <w:p w14:paraId="414BAC46" w14:textId="77777777" w:rsidR="00373D59" w:rsidRDefault="00373D59" w:rsidP="009F7FDC">
      <w:pPr>
        <w:pStyle w:val="PargrafodaLista"/>
        <w:spacing w:after="0" w:line="240" w:lineRule="auto"/>
        <w:ind w:left="227" w:right="-215" w:hanging="227"/>
        <w:jc w:val="both"/>
        <w:rPr>
          <w:rFonts w:ascii="Tahoma" w:hAnsi="Tahoma" w:cs="Tahoma"/>
          <w:color w:val="000000" w:themeColor="text1"/>
          <w:sz w:val="18"/>
          <w:szCs w:val="18"/>
        </w:rPr>
      </w:pPr>
    </w:p>
    <w:p w14:paraId="64D5A377" w14:textId="3E8ED76D" w:rsidR="00F94823" w:rsidRPr="00373D59" w:rsidRDefault="00E965C2" w:rsidP="00BD0E24">
      <w:pPr>
        <w:pStyle w:val="PargrafodaLista"/>
        <w:numPr>
          <w:ilvl w:val="0"/>
          <w:numId w:val="87"/>
        </w:numPr>
        <w:spacing w:after="0" w:line="240" w:lineRule="auto"/>
        <w:ind w:left="227" w:right="-215" w:hanging="227"/>
        <w:jc w:val="both"/>
        <w:rPr>
          <w:rFonts w:ascii="Tahoma" w:hAnsi="Tahoma" w:cs="Tahoma"/>
          <w:color w:val="000000" w:themeColor="text1"/>
          <w:sz w:val="18"/>
          <w:szCs w:val="18"/>
        </w:rPr>
      </w:pPr>
      <m:oMath>
        <m:f>
          <m:fPr>
            <m:ctrlPr>
              <w:rPr>
                <w:rFonts w:ascii="Cambria Math" w:hAnsi="Cambria Math" w:cs="Tahoma"/>
                <w:color w:val="000000" w:themeColor="text1"/>
                <w:sz w:val="20"/>
                <w:szCs w:val="18"/>
              </w:rPr>
            </m:ctrlPr>
          </m:fPr>
          <m:num>
            <m:r>
              <m:rPr>
                <m:sty m:val="p"/>
              </m:rPr>
              <w:rPr>
                <w:rFonts w:ascii="Cambria Math" w:hAnsi="Cambria Math" w:cs="Tahoma"/>
                <w:color w:val="000000" w:themeColor="text1"/>
                <w:sz w:val="20"/>
                <w:szCs w:val="18"/>
              </w:rPr>
              <m:t>m</m:t>
            </m:r>
            <m:r>
              <m:rPr>
                <m:sty m:val="p"/>
              </m:rPr>
              <w:rPr>
                <w:rFonts w:ascii="Cambria Math" w:hAnsi="Cambria Math" w:cs="Tahoma"/>
                <w:color w:val="000000" w:themeColor="text1"/>
                <w:sz w:val="20"/>
                <w:szCs w:val="18"/>
              </w:rPr>
              <m:t>g</m:t>
            </m:r>
            <m:r>
              <m:rPr>
                <m:sty m:val="p"/>
              </m:rPr>
              <w:rPr>
                <w:rFonts w:ascii="Cambria Math" w:hAnsi="Cambria Math" w:cs="Tahoma"/>
                <w:color w:val="000000" w:themeColor="text1"/>
                <w:sz w:val="20"/>
                <w:szCs w:val="18"/>
              </w:rPr>
              <m:t>²</m:t>
            </m:r>
          </m:num>
          <m:den>
            <m:r>
              <m:rPr>
                <m:sty m:val="p"/>
              </m:rPr>
              <w:rPr>
                <w:rFonts w:ascii="Cambria Math" w:hAnsi="Cambria Math" w:cs="Tahoma"/>
                <w:color w:val="000000" w:themeColor="text1"/>
                <w:sz w:val="20"/>
                <w:szCs w:val="18"/>
              </w:rPr>
              <m:t>2</m:t>
            </m:r>
          </m:den>
        </m:f>
      </m:oMath>
      <w:r w:rsidR="009F7FDC">
        <w:rPr>
          <w:rFonts w:ascii="Tahoma" w:eastAsiaTheme="minorEastAsia" w:hAnsi="Tahoma" w:cs="Tahoma"/>
          <w:color w:val="000000" w:themeColor="text1"/>
          <w:sz w:val="20"/>
          <w:szCs w:val="18"/>
        </w:rPr>
        <w:t>.</w:t>
      </w:r>
    </w:p>
    <w:p w14:paraId="58F14761" w14:textId="77777777" w:rsidR="00F94823" w:rsidRPr="00A81DB4" w:rsidRDefault="00F94823" w:rsidP="00F9482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2198ADD"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7658604A" w14:textId="4C8CE60F" w:rsidR="006A6B77" w:rsidRDefault="006A6B77" w:rsidP="006A6B77">
      <w:pPr>
        <w:spacing w:after="0" w:line="240" w:lineRule="auto"/>
        <w:ind w:right="-215"/>
        <w:jc w:val="both"/>
        <w:rPr>
          <w:rFonts w:ascii="Tahoma" w:hAnsi="Tahoma" w:cs="Tahoma"/>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77</w:t>
      </w:r>
    </w:p>
    <w:p w14:paraId="1CA80F1C" w14:textId="77777777" w:rsidR="006A6B77" w:rsidRDefault="006A6B77" w:rsidP="00F94823">
      <w:pPr>
        <w:spacing w:after="0" w:line="240" w:lineRule="auto"/>
        <w:ind w:right="-215"/>
        <w:jc w:val="both"/>
        <w:rPr>
          <w:rFonts w:ascii="Tahoma" w:hAnsi="Tahoma" w:cs="Tahoma"/>
          <w:color w:val="000000" w:themeColor="text1"/>
          <w:sz w:val="18"/>
          <w:szCs w:val="18"/>
        </w:rPr>
      </w:pPr>
    </w:p>
    <w:p w14:paraId="2DEDE62A" w14:textId="57614071" w:rsidR="00F94823" w:rsidRP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t>Você conhece o ditado “Quem não tem cão caça com gato”? O Nico Demo</w:t>
      </w:r>
      <w:r w:rsidR="00D616B8">
        <w:rPr>
          <w:rFonts w:ascii="Tahoma" w:hAnsi="Tahoma" w:cs="Tahoma"/>
          <w:color w:val="000000" w:themeColor="text1"/>
          <w:sz w:val="18"/>
          <w:szCs w:val="18"/>
        </w:rPr>
        <w:t xml:space="preserve"> </w:t>
      </w:r>
      <w:r w:rsidRPr="00F94823">
        <w:rPr>
          <w:rFonts w:ascii="Tahoma" w:hAnsi="Tahoma" w:cs="Tahoma"/>
          <w:color w:val="000000" w:themeColor="text1"/>
          <w:sz w:val="18"/>
          <w:szCs w:val="18"/>
        </w:rPr>
        <w:t>certamente conhece! Resolveu logo o problema da falta de anz</w:t>
      </w:r>
      <w:r w:rsidR="00581C70">
        <w:rPr>
          <w:rFonts w:ascii="Tahoma" w:hAnsi="Tahoma" w:cs="Tahoma"/>
          <w:color w:val="000000" w:themeColor="text1"/>
          <w:sz w:val="18"/>
          <w:szCs w:val="18"/>
        </w:rPr>
        <w:t>ol (a “mão-gancho” do pirata)!</w:t>
      </w:r>
      <w:r w:rsidRPr="00F94823">
        <w:rPr>
          <w:rFonts w:ascii="Tahoma" w:hAnsi="Tahoma" w:cs="Tahoma"/>
          <w:color w:val="000000" w:themeColor="text1"/>
          <w:sz w:val="18"/>
          <w:szCs w:val="18"/>
        </w:rPr>
        <w:t xml:space="preserve"> </w:t>
      </w:r>
    </w:p>
    <w:p w14:paraId="1AA3B0A0"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14BBBC06" w14:textId="49C5C341" w:rsidR="00F94823" w:rsidRPr="00F94823" w:rsidRDefault="00D616B8" w:rsidP="00D616B8">
      <w:pPr>
        <w:spacing w:after="0" w:line="240" w:lineRule="auto"/>
        <w:ind w:right="-215"/>
        <w:jc w:val="center"/>
        <w:rPr>
          <w:rFonts w:ascii="Tahoma" w:hAnsi="Tahoma" w:cs="Tahoma"/>
          <w:color w:val="000000" w:themeColor="text1"/>
          <w:sz w:val="18"/>
          <w:szCs w:val="18"/>
        </w:rPr>
      </w:pPr>
      <w:r w:rsidRPr="006076EB">
        <w:rPr>
          <w:noProof/>
          <w:color w:val="FF0000"/>
          <w:lang w:eastAsia="pt-BR"/>
        </w:rPr>
        <w:drawing>
          <wp:inline distT="0" distB="0" distL="0" distR="0" wp14:anchorId="70A592E8" wp14:editId="45D026FC">
            <wp:extent cx="2614966" cy="900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4966" cy="900000"/>
                    </a:xfrm>
                    <a:prstGeom prst="rect">
                      <a:avLst/>
                    </a:prstGeom>
                    <a:noFill/>
                    <a:ln>
                      <a:noFill/>
                    </a:ln>
                  </pic:spPr>
                </pic:pic>
              </a:graphicData>
            </a:graphic>
          </wp:inline>
        </w:drawing>
      </w:r>
    </w:p>
    <w:p w14:paraId="42E072F3" w14:textId="77777777" w:rsidR="00D616B8" w:rsidRDefault="00D616B8" w:rsidP="00F94823">
      <w:pPr>
        <w:spacing w:after="0" w:line="240" w:lineRule="auto"/>
        <w:ind w:right="-215"/>
        <w:jc w:val="both"/>
        <w:rPr>
          <w:rFonts w:ascii="Tahoma" w:hAnsi="Tahoma" w:cs="Tahoma"/>
          <w:color w:val="000000" w:themeColor="text1"/>
          <w:sz w:val="18"/>
          <w:szCs w:val="18"/>
        </w:rPr>
      </w:pPr>
    </w:p>
    <w:p w14:paraId="0128FA1D" w14:textId="6BEAD704" w:rsidR="00F94823" w:rsidRP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t>Supondo que a corda do a</w:t>
      </w:r>
      <w:r w:rsidR="00EC3BDF">
        <w:rPr>
          <w:rFonts w:ascii="Tahoma" w:hAnsi="Tahoma" w:cs="Tahoma"/>
          <w:color w:val="000000" w:themeColor="text1"/>
          <w:sz w:val="18"/>
          <w:szCs w:val="18"/>
        </w:rPr>
        <w:t>nzol tenha sido deformada em 20</w:t>
      </w:r>
      <w:r w:rsidRPr="00F94823">
        <w:rPr>
          <w:rFonts w:ascii="Tahoma" w:hAnsi="Tahoma" w:cs="Tahoma"/>
          <w:color w:val="000000" w:themeColor="text1"/>
          <w:sz w:val="18"/>
          <w:szCs w:val="18"/>
        </w:rPr>
        <w:t>cm e que a sua con</w:t>
      </w:r>
      <w:r w:rsidR="00EC3BDF">
        <w:rPr>
          <w:rFonts w:ascii="Tahoma" w:hAnsi="Tahoma" w:cs="Tahoma"/>
          <w:color w:val="000000" w:themeColor="text1"/>
          <w:sz w:val="18"/>
          <w:szCs w:val="18"/>
        </w:rPr>
        <w:t>stante elástica seja de 100 N/m</w:t>
      </w:r>
      <w:r w:rsidRPr="00F94823">
        <w:rPr>
          <w:rFonts w:ascii="Tahoma" w:hAnsi="Tahoma" w:cs="Tahoma"/>
          <w:color w:val="000000" w:themeColor="text1"/>
          <w:sz w:val="18"/>
          <w:szCs w:val="18"/>
        </w:rPr>
        <w:t>, pode-se afirmar que a energia potencial elástica armazenada na corda esticada, em Joule, será igual a:</w:t>
      </w:r>
    </w:p>
    <w:p w14:paraId="1C0FEC66"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29ECD1EF" w14:textId="0BED0B0F" w:rsidR="00F94823" w:rsidRPr="00EC3BDF" w:rsidRDefault="00F94823" w:rsidP="00BD0E24">
      <w:pPr>
        <w:pStyle w:val="PargrafodaLista"/>
        <w:numPr>
          <w:ilvl w:val="1"/>
          <w:numId w:val="8"/>
        </w:numPr>
        <w:spacing w:after="0" w:line="240" w:lineRule="auto"/>
        <w:ind w:left="227" w:right="-215" w:hanging="227"/>
        <w:jc w:val="both"/>
        <w:rPr>
          <w:rFonts w:ascii="Tahoma" w:hAnsi="Tahoma" w:cs="Tahoma"/>
          <w:color w:val="000000" w:themeColor="text1"/>
          <w:sz w:val="18"/>
          <w:szCs w:val="18"/>
        </w:rPr>
      </w:pPr>
      <w:r w:rsidRPr="00EC3BDF">
        <w:rPr>
          <w:rFonts w:ascii="Tahoma" w:hAnsi="Tahoma" w:cs="Tahoma"/>
          <w:color w:val="000000" w:themeColor="text1"/>
          <w:sz w:val="18"/>
          <w:szCs w:val="18"/>
        </w:rPr>
        <w:t>0,2</w:t>
      </w:r>
      <w:r w:rsidR="00EC3BDF" w:rsidRPr="00EC3BDF">
        <w:rPr>
          <w:rFonts w:ascii="Tahoma" w:hAnsi="Tahoma" w:cs="Tahoma"/>
          <w:color w:val="000000" w:themeColor="text1"/>
          <w:sz w:val="18"/>
          <w:szCs w:val="18"/>
        </w:rPr>
        <w:t>.</w:t>
      </w:r>
    </w:p>
    <w:p w14:paraId="7D3E8ABC" w14:textId="096EFFFD" w:rsidR="00F94823" w:rsidRPr="00EC3BDF" w:rsidRDefault="00F94823" w:rsidP="00BD0E24">
      <w:pPr>
        <w:pStyle w:val="PargrafodaLista"/>
        <w:numPr>
          <w:ilvl w:val="1"/>
          <w:numId w:val="8"/>
        </w:numPr>
        <w:spacing w:after="0" w:line="240" w:lineRule="auto"/>
        <w:ind w:left="227" w:right="-215" w:hanging="227"/>
        <w:jc w:val="both"/>
        <w:rPr>
          <w:rFonts w:ascii="Tahoma" w:hAnsi="Tahoma" w:cs="Tahoma"/>
          <w:color w:val="000000" w:themeColor="text1"/>
          <w:sz w:val="18"/>
          <w:szCs w:val="18"/>
        </w:rPr>
      </w:pPr>
      <w:r w:rsidRPr="00EC3BDF">
        <w:rPr>
          <w:rFonts w:ascii="Tahoma" w:hAnsi="Tahoma" w:cs="Tahoma"/>
          <w:color w:val="000000" w:themeColor="text1"/>
          <w:sz w:val="18"/>
          <w:szCs w:val="18"/>
        </w:rPr>
        <w:t>2</w:t>
      </w:r>
      <w:r w:rsidR="00EC3BDF" w:rsidRPr="00EC3BDF">
        <w:rPr>
          <w:rFonts w:ascii="Tahoma" w:hAnsi="Tahoma" w:cs="Tahoma"/>
          <w:color w:val="000000" w:themeColor="text1"/>
          <w:sz w:val="18"/>
          <w:szCs w:val="18"/>
        </w:rPr>
        <w:t>.</w:t>
      </w:r>
    </w:p>
    <w:p w14:paraId="635D4CBD" w14:textId="323E5ABA" w:rsidR="00F94823" w:rsidRPr="00EC3BDF" w:rsidRDefault="00F94823" w:rsidP="00BD0E24">
      <w:pPr>
        <w:pStyle w:val="PargrafodaLista"/>
        <w:numPr>
          <w:ilvl w:val="1"/>
          <w:numId w:val="8"/>
        </w:numPr>
        <w:spacing w:after="0" w:line="240" w:lineRule="auto"/>
        <w:ind w:left="227" w:right="-215" w:hanging="227"/>
        <w:jc w:val="both"/>
        <w:rPr>
          <w:rFonts w:ascii="Tahoma" w:hAnsi="Tahoma" w:cs="Tahoma"/>
          <w:color w:val="000000" w:themeColor="text1"/>
          <w:sz w:val="18"/>
          <w:szCs w:val="18"/>
        </w:rPr>
      </w:pPr>
      <w:r w:rsidRPr="00EC3BDF">
        <w:rPr>
          <w:rFonts w:ascii="Tahoma" w:hAnsi="Tahoma" w:cs="Tahoma"/>
          <w:color w:val="000000" w:themeColor="text1"/>
          <w:sz w:val="18"/>
          <w:szCs w:val="18"/>
        </w:rPr>
        <w:t>1000</w:t>
      </w:r>
      <w:r w:rsidR="00EC3BDF" w:rsidRPr="00EC3BDF">
        <w:rPr>
          <w:rFonts w:ascii="Tahoma" w:hAnsi="Tahoma" w:cs="Tahoma"/>
          <w:color w:val="000000" w:themeColor="text1"/>
          <w:sz w:val="18"/>
          <w:szCs w:val="18"/>
        </w:rPr>
        <w:t>.</w:t>
      </w:r>
    </w:p>
    <w:p w14:paraId="0D55C940" w14:textId="7A665F44" w:rsidR="00F94823" w:rsidRPr="00EC3BDF" w:rsidRDefault="00F94823" w:rsidP="00BD0E24">
      <w:pPr>
        <w:pStyle w:val="PargrafodaLista"/>
        <w:numPr>
          <w:ilvl w:val="1"/>
          <w:numId w:val="8"/>
        </w:numPr>
        <w:spacing w:after="0" w:line="240" w:lineRule="auto"/>
        <w:ind w:left="227" w:right="-215" w:hanging="227"/>
        <w:jc w:val="both"/>
        <w:rPr>
          <w:rFonts w:ascii="Tahoma" w:hAnsi="Tahoma" w:cs="Tahoma"/>
          <w:color w:val="000000" w:themeColor="text1"/>
          <w:sz w:val="18"/>
          <w:szCs w:val="18"/>
        </w:rPr>
      </w:pPr>
      <w:r w:rsidRPr="00EC3BDF">
        <w:rPr>
          <w:rFonts w:ascii="Tahoma" w:hAnsi="Tahoma" w:cs="Tahoma"/>
          <w:color w:val="000000" w:themeColor="text1"/>
          <w:sz w:val="18"/>
          <w:szCs w:val="18"/>
        </w:rPr>
        <w:t>2000</w:t>
      </w:r>
      <w:r w:rsidR="00EC3BDF" w:rsidRPr="00EC3BDF">
        <w:rPr>
          <w:rFonts w:ascii="Tahoma" w:hAnsi="Tahoma" w:cs="Tahoma"/>
          <w:color w:val="000000" w:themeColor="text1"/>
          <w:sz w:val="18"/>
          <w:szCs w:val="18"/>
        </w:rPr>
        <w:t>.</w:t>
      </w:r>
    </w:p>
    <w:p w14:paraId="2F1666E1" w14:textId="26F52601" w:rsidR="00F94823" w:rsidRPr="00EC3BDF" w:rsidRDefault="00F94823" w:rsidP="00BD0E24">
      <w:pPr>
        <w:pStyle w:val="PargrafodaLista"/>
        <w:numPr>
          <w:ilvl w:val="1"/>
          <w:numId w:val="8"/>
        </w:numPr>
        <w:spacing w:after="0" w:line="240" w:lineRule="auto"/>
        <w:ind w:left="227" w:right="-215" w:hanging="227"/>
        <w:jc w:val="both"/>
        <w:rPr>
          <w:rFonts w:ascii="Tahoma" w:hAnsi="Tahoma" w:cs="Tahoma"/>
          <w:color w:val="000000" w:themeColor="text1"/>
          <w:sz w:val="18"/>
          <w:szCs w:val="18"/>
        </w:rPr>
      </w:pPr>
      <w:r w:rsidRPr="00EC3BDF">
        <w:rPr>
          <w:rFonts w:ascii="Tahoma" w:hAnsi="Tahoma" w:cs="Tahoma"/>
          <w:color w:val="000000" w:themeColor="text1"/>
          <w:sz w:val="18"/>
          <w:szCs w:val="18"/>
        </w:rPr>
        <w:t>20000</w:t>
      </w:r>
      <w:r w:rsidR="00EC3BDF" w:rsidRPr="00EC3BDF">
        <w:rPr>
          <w:rFonts w:ascii="Tahoma" w:hAnsi="Tahoma" w:cs="Tahoma"/>
          <w:color w:val="000000" w:themeColor="text1"/>
          <w:sz w:val="18"/>
          <w:szCs w:val="18"/>
        </w:rPr>
        <w:t>.</w:t>
      </w:r>
    </w:p>
    <w:p w14:paraId="3B4C4142" w14:textId="77777777" w:rsidR="00F94823" w:rsidRPr="00A81DB4" w:rsidRDefault="00F94823" w:rsidP="00F9482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FF94820"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056F5835" w14:textId="240B1099" w:rsidR="00E35B8D" w:rsidRDefault="00E35B8D" w:rsidP="00E35B8D">
      <w:pPr>
        <w:spacing w:after="0" w:line="240" w:lineRule="auto"/>
        <w:ind w:right="-215"/>
        <w:jc w:val="both"/>
        <w:rPr>
          <w:rFonts w:ascii="Tahoma" w:hAnsi="Tahoma" w:cs="Tahoma"/>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78</w:t>
      </w:r>
    </w:p>
    <w:p w14:paraId="1950E8E4"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500330A5" w14:textId="77DCB4DA" w:rsid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t>Analise a tirinha abaixo:</w:t>
      </w:r>
    </w:p>
    <w:p w14:paraId="49BC9FC8" w14:textId="77777777" w:rsidR="00C928B6" w:rsidRPr="00F94823" w:rsidRDefault="00C928B6" w:rsidP="00F94823">
      <w:pPr>
        <w:spacing w:after="0" w:line="240" w:lineRule="auto"/>
        <w:ind w:right="-215"/>
        <w:jc w:val="both"/>
        <w:rPr>
          <w:rFonts w:ascii="Tahoma" w:hAnsi="Tahoma" w:cs="Tahoma"/>
          <w:color w:val="000000" w:themeColor="text1"/>
          <w:sz w:val="18"/>
          <w:szCs w:val="18"/>
        </w:rPr>
      </w:pPr>
    </w:p>
    <w:p w14:paraId="07BC4B08" w14:textId="668C5E7E" w:rsidR="00F94823" w:rsidRPr="00F94823" w:rsidRDefault="001055DE" w:rsidP="001055DE">
      <w:pPr>
        <w:spacing w:after="0" w:line="240" w:lineRule="auto"/>
        <w:ind w:right="-215"/>
        <w:jc w:val="center"/>
        <w:rPr>
          <w:rFonts w:ascii="Tahoma" w:hAnsi="Tahoma" w:cs="Tahoma"/>
          <w:color w:val="000000" w:themeColor="text1"/>
          <w:sz w:val="18"/>
          <w:szCs w:val="18"/>
        </w:rPr>
      </w:pPr>
      <w:r w:rsidRPr="00900A20">
        <w:rPr>
          <w:noProof/>
          <w:lang w:eastAsia="pt-BR"/>
        </w:rPr>
        <w:drawing>
          <wp:inline distT="0" distB="0" distL="0" distR="0" wp14:anchorId="14CCD491" wp14:editId="7F5E2E38">
            <wp:extent cx="2159999" cy="720000"/>
            <wp:effectExtent l="0" t="0" r="0" b="4445"/>
            <wp:docPr id="29" name="Imagem 29" descr="C:\Users\profi\Desktop\Documents\arquivos 2015\Documents\arquivos hd externo\Exercícios\tiras 3\quadrinho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i\Desktop\Documents\arquivos 2015\Documents\arquivos hd externo\Exercícios\tiras 3\quadrinho_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999" cy="720000"/>
                    </a:xfrm>
                    <a:prstGeom prst="rect">
                      <a:avLst/>
                    </a:prstGeom>
                    <a:noFill/>
                    <a:ln>
                      <a:noFill/>
                    </a:ln>
                  </pic:spPr>
                </pic:pic>
              </a:graphicData>
            </a:graphic>
          </wp:inline>
        </w:drawing>
      </w:r>
    </w:p>
    <w:p w14:paraId="6C078343" w14:textId="77777777" w:rsidR="000E6BD6" w:rsidRDefault="000E6BD6" w:rsidP="00F94823">
      <w:pPr>
        <w:spacing w:after="0" w:line="240" w:lineRule="auto"/>
        <w:ind w:right="-215"/>
        <w:jc w:val="both"/>
        <w:rPr>
          <w:rFonts w:ascii="Tahoma" w:hAnsi="Tahoma" w:cs="Tahoma"/>
          <w:color w:val="000000" w:themeColor="text1"/>
          <w:sz w:val="18"/>
          <w:szCs w:val="18"/>
        </w:rPr>
      </w:pPr>
    </w:p>
    <w:p w14:paraId="0AC40F4D"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t>A explicação para o carro sair da pista, caso não existisse o atrito, pode ser alterada se mudarmos o referencial de análise.  O pai do garotinho tem uma explicação pronta e ela se baseia nos referenciais inerciais.  Neste referencial a força apontada para o centro da curva é chamada de:</w:t>
      </w:r>
    </w:p>
    <w:p w14:paraId="1E8BC44F"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72F6BB2D" w14:textId="781959AF" w:rsidR="00F94823" w:rsidRPr="00F933B3" w:rsidRDefault="00F933B3" w:rsidP="00BD0E24">
      <w:pPr>
        <w:pStyle w:val="PargrafodaLista"/>
        <w:numPr>
          <w:ilvl w:val="0"/>
          <w:numId w:val="88"/>
        </w:numPr>
        <w:spacing w:after="0" w:line="240" w:lineRule="auto"/>
        <w:ind w:left="227" w:right="-215" w:hanging="227"/>
        <w:jc w:val="both"/>
        <w:rPr>
          <w:rFonts w:ascii="Tahoma" w:hAnsi="Tahoma" w:cs="Tahoma"/>
          <w:color w:val="000000" w:themeColor="text1"/>
          <w:sz w:val="18"/>
          <w:szCs w:val="18"/>
        </w:rPr>
      </w:pPr>
      <w:r w:rsidRPr="00F933B3">
        <w:rPr>
          <w:rFonts w:ascii="Tahoma" w:hAnsi="Tahoma" w:cs="Tahoma"/>
          <w:color w:val="000000" w:themeColor="text1"/>
          <w:sz w:val="18"/>
          <w:szCs w:val="18"/>
        </w:rPr>
        <w:t>C</w:t>
      </w:r>
      <w:r w:rsidR="00F94823" w:rsidRPr="00F933B3">
        <w:rPr>
          <w:rFonts w:ascii="Tahoma" w:hAnsi="Tahoma" w:cs="Tahoma"/>
          <w:color w:val="000000" w:themeColor="text1"/>
          <w:sz w:val="18"/>
          <w:szCs w:val="18"/>
        </w:rPr>
        <w:t>entrípeta</w:t>
      </w:r>
      <w:r>
        <w:rPr>
          <w:rFonts w:ascii="Tahoma" w:hAnsi="Tahoma" w:cs="Tahoma"/>
          <w:color w:val="000000" w:themeColor="text1"/>
          <w:sz w:val="18"/>
          <w:szCs w:val="18"/>
        </w:rPr>
        <w:t>.</w:t>
      </w:r>
    </w:p>
    <w:p w14:paraId="7E779B30" w14:textId="09C6896E" w:rsidR="00F94823" w:rsidRPr="00F933B3" w:rsidRDefault="00F933B3" w:rsidP="00BD0E24">
      <w:pPr>
        <w:pStyle w:val="PargrafodaLista"/>
        <w:numPr>
          <w:ilvl w:val="0"/>
          <w:numId w:val="88"/>
        </w:numPr>
        <w:spacing w:after="0" w:line="240" w:lineRule="auto"/>
        <w:ind w:left="227" w:right="-215" w:hanging="227"/>
        <w:jc w:val="both"/>
        <w:rPr>
          <w:rFonts w:ascii="Tahoma" w:hAnsi="Tahoma" w:cs="Tahoma"/>
          <w:color w:val="000000" w:themeColor="text1"/>
          <w:sz w:val="18"/>
          <w:szCs w:val="18"/>
        </w:rPr>
      </w:pPr>
      <w:r w:rsidRPr="00F933B3">
        <w:rPr>
          <w:rFonts w:ascii="Tahoma" w:hAnsi="Tahoma" w:cs="Tahoma"/>
          <w:color w:val="000000" w:themeColor="text1"/>
          <w:sz w:val="18"/>
          <w:szCs w:val="18"/>
        </w:rPr>
        <w:t>N</w:t>
      </w:r>
      <w:r w:rsidR="00F94823" w:rsidRPr="00F933B3">
        <w:rPr>
          <w:rFonts w:ascii="Tahoma" w:hAnsi="Tahoma" w:cs="Tahoma"/>
          <w:color w:val="000000" w:themeColor="text1"/>
          <w:sz w:val="18"/>
          <w:szCs w:val="18"/>
        </w:rPr>
        <w:t>ormal</w:t>
      </w:r>
      <w:r>
        <w:rPr>
          <w:rFonts w:ascii="Tahoma" w:hAnsi="Tahoma" w:cs="Tahoma"/>
          <w:color w:val="000000" w:themeColor="text1"/>
          <w:sz w:val="18"/>
          <w:szCs w:val="18"/>
        </w:rPr>
        <w:t>.</w:t>
      </w:r>
    </w:p>
    <w:p w14:paraId="4D898BBB" w14:textId="6545587C" w:rsidR="00F94823" w:rsidRPr="00F933B3" w:rsidRDefault="00F933B3" w:rsidP="00BD0E24">
      <w:pPr>
        <w:pStyle w:val="PargrafodaLista"/>
        <w:numPr>
          <w:ilvl w:val="0"/>
          <w:numId w:val="88"/>
        </w:numPr>
        <w:spacing w:after="0" w:line="240" w:lineRule="auto"/>
        <w:ind w:left="227" w:right="-215" w:hanging="227"/>
        <w:jc w:val="both"/>
        <w:rPr>
          <w:rFonts w:ascii="Tahoma" w:hAnsi="Tahoma" w:cs="Tahoma"/>
          <w:color w:val="000000" w:themeColor="text1"/>
          <w:sz w:val="18"/>
          <w:szCs w:val="18"/>
        </w:rPr>
      </w:pPr>
      <w:r w:rsidRPr="00F933B3">
        <w:rPr>
          <w:rFonts w:ascii="Tahoma" w:hAnsi="Tahoma" w:cs="Tahoma"/>
          <w:color w:val="000000" w:themeColor="text1"/>
          <w:sz w:val="18"/>
          <w:szCs w:val="18"/>
        </w:rPr>
        <w:t>C</w:t>
      </w:r>
      <w:r w:rsidR="00F94823" w:rsidRPr="00F933B3">
        <w:rPr>
          <w:rFonts w:ascii="Tahoma" w:hAnsi="Tahoma" w:cs="Tahoma"/>
          <w:color w:val="000000" w:themeColor="text1"/>
          <w:sz w:val="18"/>
          <w:szCs w:val="18"/>
        </w:rPr>
        <w:t>entrífuga</w:t>
      </w:r>
      <w:r>
        <w:rPr>
          <w:rFonts w:ascii="Tahoma" w:hAnsi="Tahoma" w:cs="Tahoma"/>
          <w:color w:val="000000" w:themeColor="text1"/>
          <w:sz w:val="18"/>
          <w:szCs w:val="18"/>
        </w:rPr>
        <w:t>.</w:t>
      </w:r>
    </w:p>
    <w:p w14:paraId="30C25230" w14:textId="115EBD70" w:rsidR="00F94823" w:rsidRPr="00F933B3" w:rsidRDefault="00F933B3" w:rsidP="00BD0E24">
      <w:pPr>
        <w:pStyle w:val="PargrafodaLista"/>
        <w:numPr>
          <w:ilvl w:val="0"/>
          <w:numId w:val="88"/>
        </w:numPr>
        <w:spacing w:after="0" w:line="240" w:lineRule="auto"/>
        <w:ind w:left="227" w:right="-215" w:hanging="227"/>
        <w:jc w:val="both"/>
        <w:rPr>
          <w:rFonts w:ascii="Tahoma" w:hAnsi="Tahoma" w:cs="Tahoma"/>
          <w:color w:val="000000" w:themeColor="text1"/>
          <w:sz w:val="18"/>
          <w:szCs w:val="18"/>
        </w:rPr>
      </w:pPr>
      <w:r w:rsidRPr="00F933B3">
        <w:rPr>
          <w:rFonts w:ascii="Tahoma" w:hAnsi="Tahoma" w:cs="Tahoma"/>
          <w:color w:val="000000" w:themeColor="text1"/>
          <w:sz w:val="18"/>
          <w:szCs w:val="18"/>
        </w:rPr>
        <w:t>G</w:t>
      </w:r>
      <w:r w:rsidR="00F94823" w:rsidRPr="00F933B3">
        <w:rPr>
          <w:rFonts w:ascii="Tahoma" w:hAnsi="Tahoma" w:cs="Tahoma"/>
          <w:color w:val="000000" w:themeColor="text1"/>
          <w:sz w:val="18"/>
          <w:szCs w:val="18"/>
        </w:rPr>
        <w:t>ravitacional</w:t>
      </w:r>
      <w:r>
        <w:rPr>
          <w:rFonts w:ascii="Tahoma" w:hAnsi="Tahoma" w:cs="Tahoma"/>
          <w:color w:val="000000" w:themeColor="text1"/>
          <w:sz w:val="18"/>
          <w:szCs w:val="18"/>
        </w:rPr>
        <w:t>.</w:t>
      </w:r>
    </w:p>
    <w:p w14:paraId="29D7B954" w14:textId="6EA10ED2" w:rsidR="00F94823" w:rsidRPr="00F933B3" w:rsidRDefault="00F933B3" w:rsidP="00BD0E24">
      <w:pPr>
        <w:pStyle w:val="PargrafodaLista"/>
        <w:numPr>
          <w:ilvl w:val="0"/>
          <w:numId w:val="88"/>
        </w:numPr>
        <w:spacing w:after="0" w:line="240" w:lineRule="auto"/>
        <w:ind w:left="227" w:right="-215" w:hanging="227"/>
        <w:jc w:val="both"/>
        <w:rPr>
          <w:rFonts w:ascii="Tahoma" w:hAnsi="Tahoma" w:cs="Tahoma"/>
          <w:color w:val="000000" w:themeColor="text1"/>
          <w:sz w:val="18"/>
          <w:szCs w:val="18"/>
        </w:rPr>
      </w:pPr>
      <w:r w:rsidRPr="00F933B3">
        <w:rPr>
          <w:rFonts w:ascii="Tahoma" w:hAnsi="Tahoma" w:cs="Tahoma"/>
          <w:color w:val="000000" w:themeColor="text1"/>
          <w:sz w:val="18"/>
          <w:szCs w:val="18"/>
        </w:rPr>
        <w:t>I</w:t>
      </w:r>
      <w:r w:rsidR="00F94823" w:rsidRPr="00F933B3">
        <w:rPr>
          <w:rFonts w:ascii="Tahoma" w:hAnsi="Tahoma" w:cs="Tahoma"/>
          <w:color w:val="000000" w:themeColor="text1"/>
          <w:sz w:val="18"/>
          <w:szCs w:val="18"/>
        </w:rPr>
        <w:t>nércia</w:t>
      </w:r>
      <w:r>
        <w:rPr>
          <w:rFonts w:ascii="Tahoma" w:hAnsi="Tahoma" w:cs="Tahoma"/>
          <w:color w:val="000000" w:themeColor="text1"/>
          <w:sz w:val="18"/>
          <w:szCs w:val="18"/>
        </w:rPr>
        <w:t>.</w:t>
      </w:r>
    </w:p>
    <w:p w14:paraId="777065D4" w14:textId="77777777" w:rsidR="00F94823" w:rsidRPr="00A81DB4" w:rsidRDefault="00F94823" w:rsidP="00F9482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3EDA6B4"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15FF5640" w14:textId="335B7790" w:rsidR="00043127" w:rsidRDefault="00043127" w:rsidP="00043127">
      <w:pPr>
        <w:spacing w:after="0" w:line="240" w:lineRule="auto"/>
        <w:ind w:right="-215"/>
        <w:jc w:val="both"/>
        <w:rPr>
          <w:rFonts w:ascii="Tahoma" w:hAnsi="Tahoma" w:cs="Tahoma"/>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79</w:t>
      </w:r>
    </w:p>
    <w:p w14:paraId="50DBA96B" w14:textId="77777777" w:rsidR="00043127" w:rsidRDefault="00043127" w:rsidP="00F94823">
      <w:pPr>
        <w:spacing w:after="0" w:line="240" w:lineRule="auto"/>
        <w:ind w:right="-215"/>
        <w:jc w:val="both"/>
        <w:rPr>
          <w:rFonts w:ascii="Tahoma" w:hAnsi="Tahoma" w:cs="Tahoma"/>
          <w:color w:val="000000" w:themeColor="text1"/>
          <w:sz w:val="18"/>
          <w:szCs w:val="18"/>
        </w:rPr>
      </w:pPr>
    </w:p>
    <w:p w14:paraId="5F212367" w14:textId="532B0227" w:rsidR="00F94823" w:rsidRP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t>Na tirinha abaixo o Menino Maluquinho passa de skate por uma rampa de madeira, cujo raio é 2,0 m. Considerando que a massa do sistema (menino + skate) é igual a 50 kg e que a gravidade é igual a 10 m/s</w:t>
      </w:r>
      <w:r w:rsidR="00F143CD">
        <w:rPr>
          <w:rFonts w:ascii="Tahoma" w:hAnsi="Tahoma" w:cs="Tahoma"/>
          <w:color w:val="000000" w:themeColor="text1"/>
          <w:sz w:val="18"/>
          <w:szCs w:val="18"/>
        </w:rPr>
        <w:t>²</w:t>
      </w:r>
      <w:r w:rsidRPr="00F94823">
        <w:rPr>
          <w:rFonts w:ascii="Tahoma" w:hAnsi="Tahoma" w:cs="Tahoma"/>
          <w:color w:val="000000" w:themeColor="text1"/>
          <w:sz w:val="18"/>
          <w:szCs w:val="18"/>
        </w:rPr>
        <w:t xml:space="preserve">, </w:t>
      </w:r>
      <w:r w:rsidR="00F143CD" w:rsidRPr="00F94823">
        <w:rPr>
          <w:rFonts w:ascii="Tahoma" w:hAnsi="Tahoma" w:cs="Tahoma"/>
          <w:color w:val="000000" w:themeColor="text1"/>
          <w:sz w:val="18"/>
          <w:szCs w:val="18"/>
        </w:rPr>
        <w:t xml:space="preserve">determine </w:t>
      </w:r>
      <w:r w:rsidRPr="00F94823">
        <w:rPr>
          <w:rFonts w:ascii="Tahoma" w:hAnsi="Tahoma" w:cs="Tahoma"/>
          <w:color w:val="000000" w:themeColor="text1"/>
          <w:sz w:val="18"/>
          <w:szCs w:val="18"/>
        </w:rPr>
        <w:t xml:space="preserve">a força que a rampa exerce sobre o menino no ponto mais </w:t>
      </w:r>
      <w:r w:rsidR="00F143CD" w:rsidRPr="00F94823">
        <w:rPr>
          <w:rFonts w:ascii="Tahoma" w:hAnsi="Tahoma" w:cs="Tahoma"/>
          <w:color w:val="000000" w:themeColor="text1"/>
          <w:sz w:val="18"/>
          <w:szCs w:val="18"/>
        </w:rPr>
        <w:t xml:space="preserve">baixo </w:t>
      </w:r>
      <w:r w:rsidRPr="00F94823">
        <w:rPr>
          <w:rFonts w:ascii="Tahoma" w:hAnsi="Tahoma" w:cs="Tahoma"/>
          <w:color w:val="000000" w:themeColor="text1"/>
          <w:sz w:val="18"/>
          <w:szCs w:val="18"/>
        </w:rPr>
        <w:t>da curva, se o garoto com seu skate passa com 10 m/s por este ponto.</w:t>
      </w:r>
    </w:p>
    <w:p w14:paraId="1558025C"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6C5F3206" w14:textId="1149AE78" w:rsidR="00F94823" w:rsidRPr="00F94823" w:rsidRDefault="00F143CD" w:rsidP="00F143CD">
      <w:pPr>
        <w:spacing w:after="0" w:line="240" w:lineRule="auto"/>
        <w:ind w:right="-215"/>
        <w:jc w:val="center"/>
        <w:rPr>
          <w:rFonts w:ascii="Tahoma" w:hAnsi="Tahoma" w:cs="Tahoma"/>
          <w:color w:val="000000" w:themeColor="text1"/>
          <w:sz w:val="18"/>
          <w:szCs w:val="18"/>
        </w:rPr>
      </w:pPr>
      <w:r>
        <w:rPr>
          <w:noProof/>
        </w:rPr>
        <w:drawing>
          <wp:inline distT="0" distB="0" distL="0" distR="0" wp14:anchorId="296C895D" wp14:editId="08905AC2">
            <wp:extent cx="2383174" cy="792000"/>
            <wp:effectExtent l="0" t="0" r="0" b="8255"/>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174" cy="792000"/>
                    </a:xfrm>
                    <a:prstGeom prst="rect">
                      <a:avLst/>
                    </a:prstGeom>
                    <a:noFill/>
                    <a:ln>
                      <a:noFill/>
                    </a:ln>
                  </pic:spPr>
                </pic:pic>
              </a:graphicData>
            </a:graphic>
          </wp:inline>
        </w:drawing>
      </w:r>
    </w:p>
    <w:p w14:paraId="2BD792A5" w14:textId="206491E4" w:rsidR="00F94823" w:rsidRPr="005D71F3" w:rsidRDefault="00F143CD" w:rsidP="005D71F3">
      <w:pPr>
        <w:spacing w:after="0" w:line="240" w:lineRule="auto"/>
        <w:ind w:right="-215"/>
        <w:jc w:val="center"/>
        <w:rPr>
          <w:rFonts w:ascii="Tahoma" w:hAnsi="Tahoma" w:cs="Tahoma"/>
          <w:color w:val="000000" w:themeColor="text1"/>
          <w:sz w:val="10"/>
          <w:szCs w:val="10"/>
        </w:rPr>
      </w:pPr>
      <w:r w:rsidRPr="005D71F3">
        <w:rPr>
          <w:rFonts w:ascii="Tahoma" w:hAnsi="Tahoma" w:cs="Tahoma"/>
          <w:color w:val="000000" w:themeColor="text1"/>
          <w:sz w:val="10"/>
          <w:szCs w:val="10"/>
        </w:rPr>
        <w:t>Disponível em</w:t>
      </w:r>
      <w:r w:rsidR="00F94823" w:rsidRPr="005D71F3">
        <w:rPr>
          <w:rFonts w:ascii="Tahoma" w:hAnsi="Tahoma" w:cs="Tahoma"/>
          <w:color w:val="000000" w:themeColor="text1"/>
          <w:sz w:val="10"/>
          <w:szCs w:val="10"/>
        </w:rPr>
        <w:t xml:space="preserve">: </w:t>
      </w:r>
      <w:r w:rsidRPr="005D71F3">
        <w:rPr>
          <w:rFonts w:ascii="Tahoma" w:hAnsi="Tahoma" w:cs="Tahoma"/>
          <w:color w:val="000000" w:themeColor="text1"/>
          <w:sz w:val="10"/>
          <w:szCs w:val="10"/>
        </w:rPr>
        <w:t>&lt;</w:t>
      </w:r>
      <w:r w:rsidR="00F94823" w:rsidRPr="005D71F3">
        <w:rPr>
          <w:rFonts w:ascii="Tahoma" w:hAnsi="Tahoma" w:cs="Tahoma"/>
          <w:color w:val="000000" w:themeColor="text1"/>
          <w:sz w:val="10"/>
          <w:szCs w:val="10"/>
        </w:rPr>
        <w:t>https://kikacastro.com.br/2011/05/11/intelectuais-xsabios/tira_meninomaluquinho_05_09/</w:t>
      </w:r>
      <w:r w:rsidRPr="005D71F3">
        <w:rPr>
          <w:rFonts w:ascii="Tahoma" w:hAnsi="Tahoma" w:cs="Tahoma"/>
          <w:color w:val="000000" w:themeColor="text1"/>
          <w:sz w:val="10"/>
          <w:szCs w:val="10"/>
        </w:rPr>
        <w:sym w:font="Symbol" w:char="F03E"/>
      </w:r>
      <w:r w:rsidRPr="005D71F3">
        <w:rPr>
          <w:rFonts w:ascii="Tahoma" w:hAnsi="Tahoma" w:cs="Tahoma"/>
          <w:color w:val="000000" w:themeColor="text1"/>
          <w:sz w:val="10"/>
          <w:szCs w:val="10"/>
        </w:rPr>
        <w:t xml:space="preserve">. Acesso em: 29 ago. </w:t>
      </w:r>
      <w:r w:rsidR="00F94823" w:rsidRPr="005D71F3">
        <w:rPr>
          <w:rFonts w:ascii="Tahoma" w:hAnsi="Tahoma" w:cs="Tahoma"/>
          <w:color w:val="000000" w:themeColor="text1"/>
          <w:sz w:val="10"/>
          <w:szCs w:val="10"/>
        </w:rPr>
        <w:t>2022</w:t>
      </w:r>
      <w:r w:rsidRPr="005D71F3">
        <w:rPr>
          <w:rFonts w:ascii="Tahoma" w:hAnsi="Tahoma" w:cs="Tahoma"/>
          <w:color w:val="000000" w:themeColor="text1"/>
          <w:sz w:val="10"/>
          <w:szCs w:val="10"/>
        </w:rPr>
        <w:t>.</w:t>
      </w:r>
    </w:p>
    <w:p w14:paraId="082180C9"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3D804EA7" w14:textId="46F922D1" w:rsidR="005D71F3" w:rsidRPr="005D71F3" w:rsidRDefault="00F94823" w:rsidP="00BD0E24">
      <w:pPr>
        <w:pStyle w:val="PargrafodaLista"/>
        <w:numPr>
          <w:ilvl w:val="0"/>
          <w:numId w:val="89"/>
        </w:numPr>
        <w:spacing w:after="0" w:line="240" w:lineRule="auto"/>
        <w:ind w:left="227" w:right="-215" w:hanging="227"/>
        <w:jc w:val="both"/>
        <w:rPr>
          <w:rFonts w:ascii="Tahoma" w:hAnsi="Tahoma" w:cs="Tahoma"/>
          <w:color w:val="000000" w:themeColor="text1"/>
          <w:sz w:val="18"/>
          <w:szCs w:val="18"/>
        </w:rPr>
      </w:pPr>
      <w:r w:rsidRPr="005D71F3">
        <w:rPr>
          <w:rFonts w:ascii="Tahoma" w:hAnsi="Tahoma" w:cs="Tahoma"/>
          <w:color w:val="000000" w:themeColor="text1"/>
          <w:sz w:val="18"/>
          <w:szCs w:val="18"/>
        </w:rPr>
        <w:t>1500</w:t>
      </w:r>
      <w:r w:rsidR="005D71F3" w:rsidRPr="005D71F3">
        <w:rPr>
          <w:rFonts w:ascii="Tahoma" w:hAnsi="Tahoma" w:cs="Tahoma"/>
          <w:color w:val="000000" w:themeColor="text1"/>
          <w:sz w:val="18"/>
          <w:szCs w:val="18"/>
        </w:rPr>
        <w:t>.</w:t>
      </w:r>
      <w:r w:rsidRPr="005D71F3">
        <w:rPr>
          <w:rFonts w:ascii="Tahoma" w:hAnsi="Tahoma" w:cs="Tahoma"/>
          <w:color w:val="000000" w:themeColor="text1"/>
          <w:sz w:val="18"/>
          <w:szCs w:val="18"/>
        </w:rPr>
        <w:t xml:space="preserve">     </w:t>
      </w:r>
    </w:p>
    <w:p w14:paraId="49624E55" w14:textId="5A3703F9" w:rsidR="005D71F3" w:rsidRPr="005D71F3" w:rsidRDefault="005D71F3" w:rsidP="00BD0E24">
      <w:pPr>
        <w:pStyle w:val="PargrafodaLista"/>
        <w:numPr>
          <w:ilvl w:val="0"/>
          <w:numId w:val="89"/>
        </w:numPr>
        <w:spacing w:after="0" w:line="240" w:lineRule="auto"/>
        <w:ind w:left="227" w:right="-215" w:hanging="227"/>
        <w:jc w:val="both"/>
        <w:rPr>
          <w:rFonts w:ascii="Tahoma" w:hAnsi="Tahoma" w:cs="Tahoma"/>
          <w:color w:val="000000" w:themeColor="text1"/>
          <w:sz w:val="18"/>
          <w:szCs w:val="18"/>
        </w:rPr>
      </w:pPr>
      <w:r w:rsidRPr="005D71F3">
        <w:rPr>
          <w:rFonts w:ascii="Tahoma" w:hAnsi="Tahoma" w:cs="Tahoma"/>
          <w:color w:val="000000" w:themeColor="text1"/>
          <w:sz w:val="18"/>
          <w:szCs w:val="18"/>
        </w:rPr>
        <w:t>2000.</w:t>
      </w:r>
      <w:r w:rsidR="00F94823" w:rsidRPr="005D71F3">
        <w:rPr>
          <w:rFonts w:ascii="Tahoma" w:hAnsi="Tahoma" w:cs="Tahoma"/>
          <w:color w:val="000000" w:themeColor="text1"/>
          <w:sz w:val="18"/>
          <w:szCs w:val="18"/>
        </w:rPr>
        <w:t xml:space="preserve">   </w:t>
      </w:r>
    </w:p>
    <w:p w14:paraId="25EA0495" w14:textId="211D46FD" w:rsidR="005D71F3" w:rsidRPr="005D71F3" w:rsidRDefault="00F94823" w:rsidP="00BD0E24">
      <w:pPr>
        <w:pStyle w:val="PargrafodaLista"/>
        <w:numPr>
          <w:ilvl w:val="0"/>
          <w:numId w:val="89"/>
        </w:numPr>
        <w:spacing w:after="0" w:line="240" w:lineRule="auto"/>
        <w:ind w:left="227" w:right="-215" w:hanging="227"/>
        <w:jc w:val="both"/>
        <w:rPr>
          <w:rFonts w:ascii="Tahoma" w:hAnsi="Tahoma" w:cs="Tahoma"/>
          <w:color w:val="000000" w:themeColor="text1"/>
          <w:sz w:val="18"/>
          <w:szCs w:val="18"/>
        </w:rPr>
      </w:pPr>
      <w:r w:rsidRPr="005D71F3">
        <w:rPr>
          <w:rFonts w:ascii="Tahoma" w:hAnsi="Tahoma" w:cs="Tahoma"/>
          <w:color w:val="000000" w:themeColor="text1"/>
          <w:sz w:val="18"/>
          <w:szCs w:val="18"/>
        </w:rPr>
        <w:t>2500</w:t>
      </w:r>
      <w:r w:rsidR="005D71F3" w:rsidRPr="005D71F3">
        <w:rPr>
          <w:rFonts w:ascii="Tahoma" w:hAnsi="Tahoma" w:cs="Tahoma"/>
          <w:color w:val="000000" w:themeColor="text1"/>
          <w:sz w:val="18"/>
          <w:szCs w:val="18"/>
        </w:rPr>
        <w:t>.</w:t>
      </w:r>
      <w:r w:rsidRPr="005D71F3">
        <w:rPr>
          <w:rFonts w:ascii="Tahoma" w:hAnsi="Tahoma" w:cs="Tahoma"/>
          <w:color w:val="000000" w:themeColor="text1"/>
          <w:sz w:val="18"/>
          <w:szCs w:val="18"/>
        </w:rPr>
        <w:t xml:space="preserve">    </w:t>
      </w:r>
    </w:p>
    <w:p w14:paraId="341C46FE" w14:textId="02144B6B" w:rsidR="005D71F3" w:rsidRPr="005D71F3" w:rsidRDefault="00F94823" w:rsidP="00BD0E24">
      <w:pPr>
        <w:pStyle w:val="PargrafodaLista"/>
        <w:numPr>
          <w:ilvl w:val="0"/>
          <w:numId w:val="89"/>
        </w:numPr>
        <w:spacing w:after="0" w:line="240" w:lineRule="auto"/>
        <w:ind w:left="227" w:right="-215" w:hanging="227"/>
        <w:jc w:val="both"/>
        <w:rPr>
          <w:rFonts w:ascii="Tahoma" w:hAnsi="Tahoma" w:cs="Tahoma"/>
          <w:color w:val="000000" w:themeColor="text1"/>
          <w:sz w:val="18"/>
          <w:szCs w:val="18"/>
        </w:rPr>
      </w:pPr>
      <w:r w:rsidRPr="005D71F3">
        <w:rPr>
          <w:rFonts w:ascii="Tahoma" w:hAnsi="Tahoma" w:cs="Tahoma"/>
          <w:color w:val="000000" w:themeColor="text1"/>
          <w:sz w:val="18"/>
          <w:szCs w:val="18"/>
        </w:rPr>
        <w:t>3000</w:t>
      </w:r>
      <w:r w:rsidR="005D71F3" w:rsidRPr="005D71F3">
        <w:rPr>
          <w:rFonts w:ascii="Tahoma" w:hAnsi="Tahoma" w:cs="Tahoma"/>
          <w:color w:val="000000" w:themeColor="text1"/>
          <w:sz w:val="18"/>
          <w:szCs w:val="18"/>
        </w:rPr>
        <w:t>.</w:t>
      </w:r>
      <w:r w:rsidRPr="005D71F3">
        <w:rPr>
          <w:rFonts w:ascii="Tahoma" w:hAnsi="Tahoma" w:cs="Tahoma"/>
          <w:color w:val="000000" w:themeColor="text1"/>
          <w:sz w:val="18"/>
          <w:szCs w:val="18"/>
        </w:rPr>
        <w:t xml:space="preserve">    </w:t>
      </w:r>
    </w:p>
    <w:p w14:paraId="08566562" w14:textId="3348A540" w:rsidR="00F94823" w:rsidRPr="005D71F3" w:rsidRDefault="00F94823" w:rsidP="00BD0E24">
      <w:pPr>
        <w:pStyle w:val="PargrafodaLista"/>
        <w:numPr>
          <w:ilvl w:val="0"/>
          <w:numId w:val="89"/>
        </w:numPr>
        <w:spacing w:after="0" w:line="240" w:lineRule="auto"/>
        <w:ind w:left="227" w:right="-215" w:hanging="227"/>
        <w:jc w:val="both"/>
        <w:rPr>
          <w:rFonts w:ascii="Tahoma" w:hAnsi="Tahoma" w:cs="Tahoma"/>
          <w:color w:val="000000" w:themeColor="text1"/>
          <w:sz w:val="18"/>
          <w:szCs w:val="18"/>
        </w:rPr>
      </w:pPr>
      <w:r w:rsidRPr="005D71F3">
        <w:rPr>
          <w:rFonts w:ascii="Tahoma" w:hAnsi="Tahoma" w:cs="Tahoma"/>
          <w:color w:val="000000" w:themeColor="text1"/>
          <w:sz w:val="18"/>
          <w:szCs w:val="18"/>
        </w:rPr>
        <w:t>4500</w:t>
      </w:r>
      <w:r w:rsidR="005D71F3" w:rsidRPr="005D71F3">
        <w:rPr>
          <w:rFonts w:ascii="Tahoma" w:hAnsi="Tahoma" w:cs="Tahoma"/>
          <w:color w:val="000000" w:themeColor="text1"/>
          <w:sz w:val="18"/>
          <w:szCs w:val="18"/>
        </w:rPr>
        <w:t>.</w:t>
      </w:r>
    </w:p>
    <w:p w14:paraId="2DFF6297" w14:textId="77777777" w:rsidR="00F94823" w:rsidRPr="00A81DB4" w:rsidRDefault="00F94823" w:rsidP="00F94823">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757C0337" w14:textId="77777777" w:rsidR="00F94823" w:rsidRDefault="00F94823" w:rsidP="00F94823">
      <w:pPr>
        <w:spacing w:after="0" w:line="240" w:lineRule="auto"/>
        <w:ind w:right="-215"/>
        <w:jc w:val="both"/>
        <w:rPr>
          <w:rFonts w:ascii="Tahoma" w:hAnsi="Tahoma" w:cs="Tahoma"/>
          <w:color w:val="000000" w:themeColor="text1"/>
          <w:sz w:val="18"/>
          <w:szCs w:val="18"/>
        </w:rPr>
      </w:pPr>
    </w:p>
    <w:p w14:paraId="21F06267" w14:textId="439D8730" w:rsidR="00C11FBA" w:rsidRDefault="00C11FBA" w:rsidP="00C11FBA">
      <w:pPr>
        <w:spacing w:after="0" w:line="240" w:lineRule="auto"/>
        <w:ind w:right="-215"/>
        <w:jc w:val="both"/>
        <w:rPr>
          <w:rFonts w:ascii="Tahoma" w:hAnsi="Tahoma" w:cs="Tahoma"/>
          <w:color w:val="000000" w:themeColor="text1"/>
          <w:sz w:val="18"/>
          <w:szCs w:val="18"/>
        </w:rPr>
      </w:pPr>
      <w:r w:rsidRPr="00546264">
        <w:rPr>
          <w:rFonts w:ascii="Tahoma" w:hAnsi="Tahoma" w:cs="Tahoma"/>
          <w:b/>
          <w:color w:val="000000" w:themeColor="text1"/>
          <w:sz w:val="18"/>
          <w:szCs w:val="18"/>
        </w:rPr>
        <w:t>QUEST</w:t>
      </w:r>
      <w:r>
        <w:rPr>
          <w:rFonts w:ascii="Tahoma" w:hAnsi="Tahoma" w:cs="Tahoma"/>
          <w:b/>
          <w:color w:val="000000" w:themeColor="text1"/>
          <w:sz w:val="18"/>
          <w:szCs w:val="18"/>
        </w:rPr>
        <w:t>ÃO 80</w:t>
      </w:r>
    </w:p>
    <w:p w14:paraId="2F489934" w14:textId="77777777" w:rsidR="00C11FBA" w:rsidRPr="00F94823" w:rsidRDefault="00C11FBA" w:rsidP="00F94823">
      <w:pPr>
        <w:spacing w:after="0" w:line="240" w:lineRule="auto"/>
        <w:ind w:right="-215"/>
        <w:jc w:val="both"/>
        <w:rPr>
          <w:rFonts w:ascii="Tahoma" w:hAnsi="Tahoma" w:cs="Tahoma"/>
          <w:color w:val="000000" w:themeColor="text1"/>
          <w:sz w:val="18"/>
          <w:szCs w:val="18"/>
        </w:rPr>
      </w:pPr>
    </w:p>
    <w:p w14:paraId="31945209" w14:textId="13640014" w:rsidR="00F94823" w:rsidRPr="00F94823" w:rsidRDefault="00F94823" w:rsidP="00F94823">
      <w:pPr>
        <w:spacing w:after="0" w:line="240" w:lineRule="auto"/>
        <w:ind w:right="-215"/>
        <w:jc w:val="both"/>
        <w:rPr>
          <w:rFonts w:ascii="Tahoma" w:hAnsi="Tahoma" w:cs="Tahoma"/>
          <w:color w:val="000000" w:themeColor="text1"/>
          <w:sz w:val="18"/>
          <w:szCs w:val="18"/>
        </w:rPr>
      </w:pPr>
      <w:r w:rsidRPr="00F94823">
        <w:rPr>
          <w:rFonts w:ascii="Tahoma" w:hAnsi="Tahoma" w:cs="Tahoma"/>
          <w:color w:val="000000" w:themeColor="text1"/>
          <w:sz w:val="18"/>
          <w:szCs w:val="18"/>
        </w:rPr>
        <w:t>Na figura, vemos Rafael, um professor “top” de História do Zênite e apaixonado torcedor rubro negro, dentro do elevador de um Hotel em sua cidade, sobre uma balança calibrada em newtons. Rafael observa a balança atentamente mais não se conforma com a marcação da balança, que está acusando um valor acima do peso dele. Para que esta situação ocorra,</w:t>
      </w:r>
    </w:p>
    <w:p w14:paraId="221C0341"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27B5A23E" w14:textId="24F686F1" w:rsidR="00F94823" w:rsidRPr="00F94823" w:rsidRDefault="00C11FBA" w:rsidP="00C11FBA">
      <w:pPr>
        <w:spacing w:after="0" w:line="240" w:lineRule="auto"/>
        <w:ind w:right="-215"/>
        <w:jc w:val="center"/>
        <w:rPr>
          <w:rFonts w:ascii="Tahoma" w:hAnsi="Tahoma" w:cs="Tahoma"/>
          <w:color w:val="000000" w:themeColor="text1"/>
          <w:sz w:val="18"/>
          <w:szCs w:val="18"/>
        </w:rPr>
      </w:pPr>
      <w:r w:rsidRPr="00767F71">
        <w:rPr>
          <w:noProof/>
        </w:rPr>
        <w:drawing>
          <wp:inline distT="0" distB="0" distL="0" distR="0" wp14:anchorId="72280B3E" wp14:editId="0DF59F21">
            <wp:extent cx="883949" cy="1080000"/>
            <wp:effectExtent l="0" t="0" r="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949" cy="1080000"/>
                    </a:xfrm>
                    <a:prstGeom prst="rect">
                      <a:avLst/>
                    </a:prstGeom>
                    <a:noFill/>
                    <a:ln>
                      <a:noFill/>
                    </a:ln>
                  </pic:spPr>
                </pic:pic>
              </a:graphicData>
            </a:graphic>
          </wp:inline>
        </w:drawing>
      </w:r>
    </w:p>
    <w:p w14:paraId="7E1DDEE4" w14:textId="3157308A" w:rsidR="00F94823" w:rsidRPr="00C11FBA" w:rsidRDefault="00C11FBA" w:rsidP="00C11FBA">
      <w:pPr>
        <w:spacing w:after="0" w:line="240" w:lineRule="auto"/>
        <w:ind w:right="-215"/>
        <w:jc w:val="center"/>
        <w:rPr>
          <w:rFonts w:ascii="Tahoma" w:hAnsi="Tahoma" w:cs="Tahoma"/>
          <w:color w:val="000000" w:themeColor="text1"/>
          <w:sz w:val="10"/>
          <w:szCs w:val="10"/>
        </w:rPr>
      </w:pPr>
      <w:r w:rsidRPr="00C11FBA">
        <w:rPr>
          <w:rFonts w:ascii="Tahoma" w:hAnsi="Tahoma" w:cs="Tahoma"/>
          <w:color w:val="000000" w:themeColor="text1"/>
          <w:sz w:val="10"/>
          <w:szCs w:val="10"/>
        </w:rPr>
        <w:t>Fonte</w:t>
      </w:r>
      <w:r w:rsidR="00F94823" w:rsidRPr="00C11FBA">
        <w:rPr>
          <w:rFonts w:ascii="Tahoma" w:hAnsi="Tahoma" w:cs="Tahoma"/>
          <w:color w:val="000000" w:themeColor="text1"/>
          <w:sz w:val="10"/>
          <w:szCs w:val="10"/>
        </w:rPr>
        <w:t xml:space="preserve">: </w:t>
      </w:r>
      <w:r w:rsidRPr="00C11FBA">
        <w:rPr>
          <w:rFonts w:ascii="Tahoma" w:hAnsi="Tahoma" w:cs="Tahoma"/>
          <w:color w:val="000000" w:themeColor="text1"/>
          <w:sz w:val="10"/>
          <w:szCs w:val="10"/>
        </w:rPr>
        <w:t>Elaboração própria.</w:t>
      </w:r>
    </w:p>
    <w:p w14:paraId="5AFCBDC6" w14:textId="77777777" w:rsidR="00F94823" w:rsidRPr="00F94823" w:rsidRDefault="00F94823" w:rsidP="00F94823">
      <w:pPr>
        <w:spacing w:after="0" w:line="240" w:lineRule="auto"/>
        <w:ind w:right="-215"/>
        <w:jc w:val="both"/>
        <w:rPr>
          <w:rFonts w:ascii="Tahoma" w:hAnsi="Tahoma" w:cs="Tahoma"/>
          <w:color w:val="000000" w:themeColor="text1"/>
          <w:sz w:val="18"/>
          <w:szCs w:val="18"/>
        </w:rPr>
      </w:pPr>
    </w:p>
    <w:p w14:paraId="2D0932F7" w14:textId="7B4E8718" w:rsidR="00F94823" w:rsidRPr="00C11FBA" w:rsidRDefault="00F94823" w:rsidP="00BD0E24">
      <w:pPr>
        <w:pStyle w:val="PargrafodaLista"/>
        <w:numPr>
          <w:ilvl w:val="0"/>
          <w:numId w:val="90"/>
        </w:numPr>
        <w:spacing w:after="0" w:line="240" w:lineRule="auto"/>
        <w:ind w:left="227" w:right="-215" w:hanging="227"/>
        <w:jc w:val="both"/>
        <w:rPr>
          <w:rFonts w:ascii="Tahoma" w:hAnsi="Tahoma" w:cs="Tahoma"/>
          <w:color w:val="000000" w:themeColor="text1"/>
          <w:sz w:val="18"/>
          <w:szCs w:val="18"/>
        </w:rPr>
      </w:pPr>
      <w:r w:rsidRPr="00C11FBA">
        <w:rPr>
          <w:rFonts w:ascii="Tahoma" w:hAnsi="Tahoma" w:cs="Tahoma"/>
          <w:color w:val="000000" w:themeColor="text1"/>
          <w:sz w:val="18"/>
          <w:szCs w:val="18"/>
        </w:rPr>
        <w:t>O elevador está obrigatoriamente subindo.</w:t>
      </w:r>
    </w:p>
    <w:p w14:paraId="54F505FF" w14:textId="26892C18" w:rsidR="00F94823" w:rsidRPr="00C11FBA" w:rsidRDefault="00F94823" w:rsidP="00BD0E24">
      <w:pPr>
        <w:pStyle w:val="PargrafodaLista"/>
        <w:numPr>
          <w:ilvl w:val="0"/>
          <w:numId w:val="90"/>
        </w:numPr>
        <w:spacing w:after="0" w:line="240" w:lineRule="auto"/>
        <w:ind w:left="227" w:right="-215" w:hanging="227"/>
        <w:jc w:val="both"/>
        <w:rPr>
          <w:rFonts w:ascii="Tahoma" w:hAnsi="Tahoma" w:cs="Tahoma"/>
          <w:color w:val="000000" w:themeColor="text1"/>
          <w:sz w:val="18"/>
          <w:szCs w:val="18"/>
        </w:rPr>
      </w:pPr>
      <w:r w:rsidRPr="00C11FBA">
        <w:rPr>
          <w:rFonts w:ascii="Tahoma" w:hAnsi="Tahoma" w:cs="Tahoma"/>
          <w:color w:val="000000" w:themeColor="text1"/>
          <w:sz w:val="18"/>
          <w:szCs w:val="18"/>
        </w:rPr>
        <w:t>O elevador está obrigatoriamente descendo.</w:t>
      </w:r>
    </w:p>
    <w:p w14:paraId="56F3E06D" w14:textId="13B178A4" w:rsidR="00F94823" w:rsidRPr="00C11FBA" w:rsidRDefault="00F94823" w:rsidP="00BD0E24">
      <w:pPr>
        <w:pStyle w:val="PargrafodaLista"/>
        <w:numPr>
          <w:ilvl w:val="0"/>
          <w:numId w:val="90"/>
        </w:numPr>
        <w:spacing w:after="0" w:line="240" w:lineRule="auto"/>
        <w:ind w:left="227" w:right="-215" w:hanging="227"/>
        <w:jc w:val="both"/>
        <w:rPr>
          <w:rFonts w:ascii="Tahoma" w:hAnsi="Tahoma" w:cs="Tahoma"/>
          <w:color w:val="000000" w:themeColor="text1"/>
          <w:sz w:val="18"/>
          <w:szCs w:val="18"/>
        </w:rPr>
      </w:pPr>
      <w:r w:rsidRPr="00C11FBA">
        <w:rPr>
          <w:rFonts w:ascii="Tahoma" w:hAnsi="Tahoma" w:cs="Tahoma"/>
          <w:color w:val="000000" w:themeColor="text1"/>
          <w:sz w:val="18"/>
          <w:szCs w:val="18"/>
        </w:rPr>
        <w:t>O elevador pode estar em movimento retilíneo uniforme.</w:t>
      </w:r>
    </w:p>
    <w:p w14:paraId="64F598CD" w14:textId="5E3F01C5" w:rsidR="00F94823" w:rsidRPr="00C11FBA" w:rsidRDefault="00F94823" w:rsidP="00BD0E24">
      <w:pPr>
        <w:pStyle w:val="PargrafodaLista"/>
        <w:numPr>
          <w:ilvl w:val="0"/>
          <w:numId w:val="90"/>
        </w:numPr>
        <w:spacing w:after="0" w:line="240" w:lineRule="auto"/>
        <w:ind w:left="227" w:right="-215" w:hanging="227"/>
        <w:jc w:val="both"/>
        <w:rPr>
          <w:rFonts w:ascii="Tahoma" w:hAnsi="Tahoma" w:cs="Tahoma"/>
          <w:color w:val="000000" w:themeColor="text1"/>
          <w:sz w:val="18"/>
          <w:szCs w:val="18"/>
        </w:rPr>
      </w:pPr>
      <w:r w:rsidRPr="00C11FBA">
        <w:rPr>
          <w:rFonts w:ascii="Tahoma" w:hAnsi="Tahoma" w:cs="Tahoma"/>
          <w:color w:val="000000" w:themeColor="text1"/>
          <w:sz w:val="18"/>
          <w:szCs w:val="18"/>
        </w:rPr>
        <w:t>O elevador pode estar subindo ou descendo, mas certamente tem aceleração para cima.</w:t>
      </w:r>
    </w:p>
    <w:p w14:paraId="20E122D3" w14:textId="72EE9AA0" w:rsidR="006F558E" w:rsidRPr="00C11FBA" w:rsidRDefault="00F94823" w:rsidP="00BD0E24">
      <w:pPr>
        <w:pStyle w:val="PargrafodaLista"/>
        <w:numPr>
          <w:ilvl w:val="0"/>
          <w:numId w:val="90"/>
        </w:numPr>
        <w:spacing w:after="0" w:line="240" w:lineRule="auto"/>
        <w:ind w:left="227" w:right="-215" w:hanging="227"/>
        <w:jc w:val="both"/>
        <w:rPr>
          <w:rFonts w:ascii="Tahoma" w:hAnsi="Tahoma" w:cs="Tahoma"/>
          <w:color w:val="000000" w:themeColor="text1"/>
          <w:sz w:val="18"/>
          <w:szCs w:val="18"/>
        </w:rPr>
      </w:pPr>
      <w:r w:rsidRPr="00C11FBA">
        <w:rPr>
          <w:rFonts w:ascii="Tahoma" w:hAnsi="Tahoma" w:cs="Tahoma"/>
          <w:color w:val="000000" w:themeColor="text1"/>
          <w:sz w:val="18"/>
          <w:szCs w:val="18"/>
        </w:rPr>
        <w:t>O elevador está parado.</w:t>
      </w:r>
    </w:p>
    <w:p w14:paraId="68B4CC90" w14:textId="77777777" w:rsidR="00995B28" w:rsidRPr="00A81DB4" w:rsidRDefault="00995B28" w:rsidP="00995B28">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3DFCED75" w14:textId="77777777" w:rsidR="00CD2438" w:rsidRDefault="00CD2438" w:rsidP="008052B8">
      <w:pPr>
        <w:spacing w:after="0" w:line="240" w:lineRule="auto"/>
        <w:ind w:right="-215"/>
        <w:jc w:val="both"/>
        <w:rPr>
          <w:rFonts w:ascii="Tahoma" w:hAnsi="Tahoma" w:cs="Tahoma"/>
          <w:color w:val="000000" w:themeColor="text1"/>
          <w:sz w:val="18"/>
          <w:szCs w:val="18"/>
        </w:rPr>
      </w:pPr>
    </w:p>
    <w:p w14:paraId="7B18AF63" w14:textId="77777777" w:rsidR="00995B28" w:rsidRDefault="00995B28" w:rsidP="008052B8">
      <w:pPr>
        <w:spacing w:after="0" w:line="240" w:lineRule="auto"/>
        <w:ind w:right="-215"/>
        <w:jc w:val="both"/>
        <w:rPr>
          <w:rFonts w:ascii="Tahoma" w:hAnsi="Tahoma" w:cs="Tahoma"/>
          <w:color w:val="000000" w:themeColor="text1"/>
          <w:sz w:val="18"/>
          <w:szCs w:val="18"/>
        </w:rPr>
      </w:pPr>
    </w:p>
    <w:p w14:paraId="7D0D6B90" w14:textId="77777777" w:rsidR="00995B28" w:rsidRDefault="00995B28" w:rsidP="008052B8">
      <w:pPr>
        <w:spacing w:after="0" w:line="240" w:lineRule="auto"/>
        <w:ind w:right="-215"/>
        <w:jc w:val="both"/>
        <w:rPr>
          <w:rFonts w:ascii="Tahoma" w:hAnsi="Tahoma" w:cs="Tahoma"/>
          <w:color w:val="000000" w:themeColor="text1"/>
          <w:sz w:val="18"/>
          <w:szCs w:val="18"/>
        </w:rPr>
      </w:pPr>
    </w:p>
    <w:p w14:paraId="14B8C356" w14:textId="77777777" w:rsidR="000E6BD6" w:rsidRDefault="000E6BD6" w:rsidP="008052B8">
      <w:pPr>
        <w:spacing w:after="0" w:line="240" w:lineRule="auto"/>
        <w:ind w:right="-215"/>
        <w:jc w:val="both"/>
        <w:rPr>
          <w:rFonts w:ascii="Tahoma" w:hAnsi="Tahoma" w:cs="Tahoma"/>
          <w:color w:val="000000" w:themeColor="text1"/>
          <w:sz w:val="18"/>
          <w:szCs w:val="18"/>
        </w:rPr>
      </w:pPr>
    </w:p>
    <w:p w14:paraId="315E4F38" w14:textId="401AC25A" w:rsidR="00CD2438" w:rsidRDefault="00CD2438" w:rsidP="008052B8">
      <w:pPr>
        <w:spacing w:after="0" w:line="240" w:lineRule="auto"/>
        <w:ind w:right="-215"/>
        <w:jc w:val="both"/>
        <w:rPr>
          <w:rFonts w:ascii="Tahoma" w:hAnsi="Tahoma" w:cs="Tahoma"/>
          <w:color w:val="000000" w:themeColor="text1"/>
          <w:sz w:val="18"/>
          <w:szCs w:val="18"/>
        </w:rPr>
      </w:pPr>
      <w:r>
        <w:rPr>
          <w:rFonts w:ascii="Tahoma" w:hAnsi="Tahoma" w:cs="Tahoma"/>
          <w:b/>
          <w:iCs/>
          <w:noProof/>
          <w:sz w:val="18"/>
          <w:szCs w:val="18"/>
          <w:lang w:eastAsia="pt-BR"/>
        </w:rPr>
        <w:lastRenderedPageBreak/>
        <mc:AlternateContent>
          <mc:Choice Requires="wps">
            <w:drawing>
              <wp:anchor distT="0" distB="0" distL="114300" distR="114300" simplePos="0" relativeHeight="251679744" behindDoc="1" locked="0" layoutInCell="1" allowOverlap="1" wp14:anchorId="5D9ED554" wp14:editId="0BCF629C">
                <wp:simplePos x="0" y="0"/>
                <wp:positionH relativeFrom="column">
                  <wp:posOffset>0</wp:posOffset>
                </wp:positionH>
                <wp:positionV relativeFrom="paragraph">
                  <wp:posOffset>-635</wp:posOffset>
                </wp:positionV>
                <wp:extent cx="3132000" cy="432000"/>
                <wp:effectExtent l="0" t="0" r="0" b="6350"/>
                <wp:wrapNone/>
                <wp:docPr id="323" name="Retângulo de cantos arredondados 323"/>
                <wp:cNvGraphicFramePr/>
                <a:graphic xmlns:a="http://schemas.openxmlformats.org/drawingml/2006/main">
                  <a:graphicData uri="http://schemas.microsoft.com/office/word/2010/wordprocessingShape">
                    <wps:wsp>
                      <wps:cNvSpPr/>
                      <wps:spPr>
                        <a:xfrm>
                          <a:off x="0" y="0"/>
                          <a:ext cx="3132000" cy="432000"/>
                        </a:xfrm>
                        <a:prstGeom prst="roundRect">
                          <a:avLst/>
                        </a:prstGeom>
                        <a:solidFill>
                          <a:srgbClr val="9810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8469C" w14:textId="4AB98529" w:rsidR="003E7FB1" w:rsidRDefault="003E7FB1" w:rsidP="00CD2438">
                            <w:pPr>
                              <w:spacing w:after="0" w:line="240" w:lineRule="auto"/>
                              <w:jc w:val="center"/>
                              <w:rPr>
                                <w:rFonts w:ascii="Tahoma" w:hAnsi="Tahoma" w:cs="Tahoma"/>
                                <w:b/>
                                <w:sz w:val="20"/>
                              </w:rPr>
                            </w:pPr>
                            <w:r>
                              <w:rPr>
                                <w:rFonts w:ascii="Tahoma" w:hAnsi="Tahoma" w:cs="Tahoma"/>
                                <w:b/>
                                <w:sz w:val="20"/>
                              </w:rPr>
                              <w:t>QUÍMICA</w:t>
                            </w:r>
                          </w:p>
                          <w:p w14:paraId="1609C2D0" w14:textId="7CB9F5A4" w:rsidR="003E7FB1" w:rsidRPr="000F08DA" w:rsidRDefault="003E7FB1" w:rsidP="00CD2438">
                            <w:pPr>
                              <w:spacing w:after="0" w:line="240" w:lineRule="auto"/>
                              <w:jc w:val="center"/>
                              <w:rPr>
                                <w:rFonts w:ascii="Tahoma" w:hAnsi="Tahoma" w:cs="Tahoma"/>
                                <w:b/>
                                <w:sz w:val="16"/>
                                <w:szCs w:val="16"/>
                              </w:rPr>
                            </w:pPr>
                            <w:r>
                              <w:rPr>
                                <w:rFonts w:ascii="Tahoma" w:hAnsi="Tahoma" w:cs="Tahoma"/>
                                <w:b/>
                                <w:sz w:val="16"/>
                                <w:szCs w:val="16"/>
                              </w:rPr>
                              <w:t>Questões de 81</w:t>
                            </w:r>
                            <w:r w:rsidRPr="000F08DA">
                              <w:rPr>
                                <w:rFonts w:ascii="Tahoma" w:hAnsi="Tahoma" w:cs="Tahoma"/>
                                <w:b/>
                                <w:sz w:val="16"/>
                                <w:szCs w:val="16"/>
                              </w:rPr>
                              <w:t xml:space="preserve"> a </w:t>
                            </w:r>
                            <w:r>
                              <w:rPr>
                                <w:rFonts w:ascii="Tahoma" w:hAnsi="Tahoma" w:cs="Tahoma"/>
                                <w:b/>
                                <w:sz w:val="16"/>
                                <w:szCs w:val="16"/>
                              </w:rPr>
                              <w:t>9</w:t>
                            </w:r>
                            <w:r w:rsidRPr="000F08DA">
                              <w:rPr>
                                <w:rFonts w:ascii="Tahoma" w:hAnsi="Tahoma" w:cs="Tahoma"/>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ED554" id="Retângulo de cantos arredondados 323" o:spid="_x0000_s1033" style="position:absolute;left:0;text-align:left;margin-left:0;margin-top:-.05pt;width:246.6pt;height: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" fillcolor="#981074" stroked="f" strokeweight="2pt">
                <v:textbox>
                  <w:txbxContent>
                    <w:p w14:paraId="5B88469C" w14:textId="4AB98529" w:rsidR="003E7FB1" w:rsidRDefault="003E7FB1" w:rsidP="00CD2438">
                      <w:pPr>
                        <w:spacing w:after="0" w:line="240" w:lineRule="auto"/>
                        <w:jc w:val="center"/>
                        <w:rPr>
                          <w:rFonts w:ascii="Tahoma" w:hAnsi="Tahoma" w:cs="Tahoma"/>
                          <w:b/>
                          <w:sz w:val="20"/>
                        </w:rPr>
                      </w:pPr>
                      <w:r>
                        <w:rPr>
                          <w:rFonts w:ascii="Tahoma" w:hAnsi="Tahoma" w:cs="Tahoma"/>
                          <w:b/>
                          <w:sz w:val="20"/>
                        </w:rPr>
                        <w:t>QUÍMICA</w:t>
                      </w:r>
                    </w:p>
                    <w:p w14:paraId="1609C2D0" w14:textId="7CB9F5A4" w:rsidR="003E7FB1" w:rsidRPr="000F08DA" w:rsidRDefault="003E7FB1" w:rsidP="00CD2438">
                      <w:pPr>
                        <w:spacing w:after="0" w:line="240" w:lineRule="auto"/>
                        <w:jc w:val="center"/>
                        <w:rPr>
                          <w:rFonts w:ascii="Tahoma" w:hAnsi="Tahoma" w:cs="Tahoma"/>
                          <w:b/>
                          <w:sz w:val="16"/>
                          <w:szCs w:val="16"/>
                        </w:rPr>
                      </w:pPr>
                      <w:r>
                        <w:rPr>
                          <w:rFonts w:ascii="Tahoma" w:hAnsi="Tahoma" w:cs="Tahoma"/>
                          <w:b/>
                          <w:sz w:val="16"/>
                          <w:szCs w:val="16"/>
                        </w:rPr>
                        <w:t>Questões de 81</w:t>
                      </w:r>
                      <w:r w:rsidRPr="000F08DA">
                        <w:rPr>
                          <w:rFonts w:ascii="Tahoma" w:hAnsi="Tahoma" w:cs="Tahoma"/>
                          <w:b/>
                          <w:sz w:val="16"/>
                          <w:szCs w:val="16"/>
                        </w:rPr>
                        <w:t xml:space="preserve"> a </w:t>
                      </w:r>
                      <w:r>
                        <w:rPr>
                          <w:rFonts w:ascii="Tahoma" w:hAnsi="Tahoma" w:cs="Tahoma"/>
                          <w:b/>
                          <w:sz w:val="16"/>
                          <w:szCs w:val="16"/>
                        </w:rPr>
                        <w:t>9</w:t>
                      </w:r>
                      <w:r w:rsidRPr="000F08DA">
                        <w:rPr>
                          <w:rFonts w:ascii="Tahoma" w:hAnsi="Tahoma" w:cs="Tahoma"/>
                          <w:b/>
                          <w:sz w:val="16"/>
                          <w:szCs w:val="16"/>
                        </w:rPr>
                        <w:t>0</w:t>
                      </w:r>
                    </w:p>
                  </w:txbxContent>
                </v:textbox>
              </v:roundrect>
            </w:pict>
          </mc:Fallback>
        </mc:AlternateContent>
      </w:r>
    </w:p>
    <w:p w14:paraId="0B1C3F4D" w14:textId="77777777" w:rsidR="00C55AF9" w:rsidRDefault="00C55AF9" w:rsidP="008052B8">
      <w:pPr>
        <w:spacing w:after="0" w:line="240" w:lineRule="auto"/>
        <w:ind w:right="-215"/>
        <w:jc w:val="both"/>
        <w:rPr>
          <w:rFonts w:ascii="Tahoma" w:hAnsi="Tahoma" w:cs="Tahoma"/>
          <w:color w:val="000000" w:themeColor="text1"/>
          <w:sz w:val="18"/>
          <w:szCs w:val="18"/>
        </w:rPr>
      </w:pPr>
    </w:p>
    <w:p w14:paraId="55B528C4" w14:textId="77777777" w:rsidR="00C55AF9" w:rsidRDefault="00C55AF9" w:rsidP="008052B8">
      <w:pPr>
        <w:spacing w:after="0" w:line="240" w:lineRule="auto"/>
        <w:ind w:right="-215"/>
        <w:jc w:val="both"/>
        <w:rPr>
          <w:rFonts w:ascii="Tahoma" w:hAnsi="Tahoma" w:cs="Tahoma"/>
          <w:color w:val="000000" w:themeColor="text1"/>
          <w:sz w:val="18"/>
          <w:szCs w:val="18"/>
        </w:rPr>
      </w:pPr>
    </w:p>
    <w:p w14:paraId="572A3D74" w14:textId="77777777" w:rsidR="008613B0" w:rsidRPr="009841E5" w:rsidRDefault="008613B0" w:rsidP="009841E5">
      <w:pPr>
        <w:spacing w:after="0" w:line="240" w:lineRule="auto"/>
        <w:jc w:val="both"/>
        <w:rPr>
          <w:rFonts w:ascii="Tahoma" w:hAnsi="Tahoma" w:cs="Tahoma"/>
          <w:color w:val="000000" w:themeColor="text1"/>
          <w:sz w:val="18"/>
          <w:szCs w:val="18"/>
        </w:rPr>
      </w:pPr>
    </w:p>
    <w:p w14:paraId="08F6B1CD" w14:textId="5870FDE5" w:rsidR="008613B0" w:rsidRPr="009841E5" w:rsidRDefault="009841E5" w:rsidP="009841E5">
      <w:pPr>
        <w:spacing w:after="0" w:line="240" w:lineRule="auto"/>
        <w:jc w:val="both"/>
        <w:rPr>
          <w:rFonts w:ascii="Tahoma" w:hAnsi="Tahoma" w:cs="Tahoma"/>
          <w:b/>
          <w:bCs/>
          <w:caps/>
          <w:sz w:val="18"/>
          <w:szCs w:val="18"/>
        </w:rPr>
      </w:pPr>
      <w:r>
        <w:rPr>
          <w:rFonts w:ascii="Tahoma" w:hAnsi="Tahoma" w:cs="Tahoma"/>
          <w:b/>
          <w:bCs/>
          <w:caps/>
          <w:sz w:val="18"/>
          <w:szCs w:val="18"/>
        </w:rPr>
        <w:t>Questão 81</w:t>
      </w:r>
    </w:p>
    <w:p w14:paraId="7B0FC6A8" w14:textId="77777777" w:rsidR="008613B0" w:rsidRPr="009841E5" w:rsidRDefault="008613B0" w:rsidP="009841E5">
      <w:pPr>
        <w:spacing w:after="0" w:line="240" w:lineRule="auto"/>
        <w:jc w:val="both"/>
        <w:rPr>
          <w:rFonts w:ascii="Tahoma" w:hAnsi="Tahoma" w:cs="Tahoma"/>
          <w:sz w:val="18"/>
          <w:szCs w:val="18"/>
        </w:rPr>
      </w:pPr>
    </w:p>
    <w:p w14:paraId="27451C49" w14:textId="77777777" w:rsidR="008613B0" w:rsidRPr="009841E5" w:rsidRDefault="008613B0" w:rsidP="00462DF7">
      <w:pPr>
        <w:spacing w:after="0" w:line="240" w:lineRule="auto"/>
        <w:jc w:val="center"/>
        <w:rPr>
          <w:rFonts w:ascii="Tahoma" w:hAnsi="Tahoma" w:cs="Tahoma"/>
          <w:sz w:val="18"/>
          <w:szCs w:val="18"/>
        </w:rPr>
      </w:pPr>
      <w:r w:rsidRPr="009841E5">
        <w:rPr>
          <w:rFonts w:ascii="Tahoma" w:hAnsi="Tahoma" w:cs="Tahoma"/>
          <w:noProof/>
          <w:sz w:val="18"/>
          <w:szCs w:val="18"/>
        </w:rPr>
        <w:drawing>
          <wp:inline distT="114300" distB="114300" distL="114300" distR="114300" wp14:anchorId="2D4435FC" wp14:editId="3669980B">
            <wp:extent cx="2700000" cy="1260000"/>
            <wp:effectExtent l="0" t="0" r="5715" b="0"/>
            <wp:docPr id="3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2700000" cy="1260000"/>
                    </a:xfrm>
                    <a:prstGeom prst="rect">
                      <a:avLst/>
                    </a:prstGeom>
                    <a:ln/>
                  </pic:spPr>
                </pic:pic>
              </a:graphicData>
            </a:graphic>
          </wp:inline>
        </w:drawing>
      </w:r>
    </w:p>
    <w:p w14:paraId="215ADCBC" w14:textId="77777777" w:rsidR="008613B0" w:rsidRPr="009841E5" w:rsidRDefault="008613B0" w:rsidP="009841E5">
      <w:pPr>
        <w:spacing w:after="0" w:line="240" w:lineRule="auto"/>
        <w:jc w:val="both"/>
        <w:rPr>
          <w:rFonts w:ascii="Tahoma" w:hAnsi="Tahoma" w:cs="Tahoma"/>
          <w:sz w:val="18"/>
          <w:szCs w:val="18"/>
        </w:rPr>
      </w:pPr>
    </w:p>
    <w:p w14:paraId="35D2E553"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O ácido acetilsalicílico (AAS) é o princípio ativo do medicamento Aspirina, um conhecido analgésico e antitérmico. A síntese dessa molécula, a partir do ácido salicílico (substância presente na casca do Salgueiro) representou um marco no desenvolvimento de medicamentos em todo mundo. Acima são apresentadas a estrutura do AAS e de seu precursor: o ácido salicílico</w:t>
      </w:r>
    </w:p>
    <w:p w14:paraId="76B47080" w14:textId="77777777" w:rsidR="008613B0" w:rsidRPr="009841E5" w:rsidRDefault="008613B0" w:rsidP="009841E5">
      <w:pPr>
        <w:spacing w:after="0" w:line="240" w:lineRule="auto"/>
        <w:jc w:val="both"/>
        <w:rPr>
          <w:rFonts w:ascii="Tahoma" w:hAnsi="Tahoma" w:cs="Tahoma"/>
          <w:sz w:val="18"/>
          <w:szCs w:val="18"/>
        </w:rPr>
      </w:pPr>
    </w:p>
    <w:p w14:paraId="034CC60E"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Assinale a alternativa que apresenta a reação pela qual é sintetizado o ácido acetilsalicílico.</w:t>
      </w:r>
    </w:p>
    <w:p w14:paraId="3356BBC3" w14:textId="77777777" w:rsidR="008613B0" w:rsidRPr="009841E5" w:rsidRDefault="008613B0" w:rsidP="009841E5">
      <w:pPr>
        <w:spacing w:after="0" w:line="240" w:lineRule="auto"/>
        <w:jc w:val="both"/>
        <w:rPr>
          <w:rFonts w:ascii="Tahoma" w:hAnsi="Tahoma" w:cs="Tahoma"/>
          <w:sz w:val="18"/>
          <w:szCs w:val="18"/>
        </w:rPr>
      </w:pPr>
    </w:p>
    <w:p w14:paraId="216DF5EB" w14:textId="16E94A86" w:rsidR="008613B0" w:rsidRPr="009841E5" w:rsidRDefault="008613B0" w:rsidP="00BD0E24">
      <w:pPr>
        <w:numPr>
          <w:ilvl w:val="0"/>
          <w:numId w:val="99"/>
        </w:numPr>
        <w:spacing w:after="0" w:line="240" w:lineRule="auto"/>
        <w:ind w:left="227" w:hanging="227"/>
        <w:jc w:val="both"/>
        <w:rPr>
          <w:rFonts w:ascii="Tahoma" w:hAnsi="Tahoma" w:cs="Tahoma"/>
          <w:sz w:val="18"/>
          <w:szCs w:val="18"/>
        </w:rPr>
      </w:pPr>
      <w:r w:rsidRPr="009841E5">
        <w:rPr>
          <w:rFonts w:ascii="Tahoma" w:hAnsi="Tahoma" w:cs="Tahoma"/>
          <w:sz w:val="18"/>
          <w:szCs w:val="18"/>
        </w:rPr>
        <w:t>Esterificação</w:t>
      </w:r>
      <w:r w:rsidR="00462DF7">
        <w:rPr>
          <w:rFonts w:ascii="Tahoma" w:hAnsi="Tahoma" w:cs="Tahoma"/>
          <w:sz w:val="18"/>
          <w:szCs w:val="18"/>
        </w:rPr>
        <w:t>.</w:t>
      </w:r>
    </w:p>
    <w:p w14:paraId="12800D31" w14:textId="0EDCA763" w:rsidR="008613B0" w:rsidRPr="009841E5" w:rsidRDefault="008613B0" w:rsidP="00BD0E24">
      <w:pPr>
        <w:numPr>
          <w:ilvl w:val="0"/>
          <w:numId w:val="99"/>
        </w:numPr>
        <w:spacing w:after="0" w:line="240" w:lineRule="auto"/>
        <w:ind w:left="227" w:hanging="227"/>
        <w:jc w:val="both"/>
        <w:rPr>
          <w:rFonts w:ascii="Tahoma" w:hAnsi="Tahoma" w:cs="Tahoma"/>
          <w:sz w:val="18"/>
          <w:szCs w:val="18"/>
        </w:rPr>
      </w:pPr>
      <w:proofErr w:type="spellStart"/>
      <w:r w:rsidRPr="009841E5">
        <w:rPr>
          <w:rFonts w:ascii="Tahoma" w:hAnsi="Tahoma" w:cs="Tahoma"/>
          <w:sz w:val="18"/>
          <w:szCs w:val="18"/>
        </w:rPr>
        <w:t>Ozonólise</w:t>
      </w:r>
      <w:proofErr w:type="spellEnd"/>
      <w:r w:rsidR="00462DF7">
        <w:rPr>
          <w:rFonts w:ascii="Tahoma" w:hAnsi="Tahoma" w:cs="Tahoma"/>
          <w:sz w:val="18"/>
          <w:szCs w:val="18"/>
        </w:rPr>
        <w:t>.</w:t>
      </w:r>
    </w:p>
    <w:p w14:paraId="5586DBF4" w14:textId="420E36FD" w:rsidR="008613B0" w:rsidRPr="009841E5" w:rsidRDefault="008613B0" w:rsidP="00BD0E24">
      <w:pPr>
        <w:numPr>
          <w:ilvl w:val="0"/>
          <w:numId w:val="99"/>
        </w:numPr>
        <w:spacing w:after="0" w:line="240" w:lineRule="auto"/>
        <w:ind w:left="227" w:hanging="227"/>
        <w:jc w:val="both"/>
        <w:rPr>
          <w:rFonts w:ascii="Tahoma" w:hAnsi="Tahoma" w:cs="Tahoma"/>
          <w:sz w:val="18"/>
          <w:szCs w:val="18"/>
        </w:rPr>
      </w:pPr>
      <w:r w:rsidRPr="009841E5">
        <w:rPr>
          <w:rFonts w:ascii="Tahoma" w:hAnsi="Tahoma" w:cs="Tahoma"/>
          <w:sz w:val="18"/>
          <w:szCs w:val="18"/>
        </w:rPr>
        <w:t>Oxirredução</w:t>
      </w:r>
      <w:r w:rsidR="00462DF7">
        <w:rPr>
          <w:rFonts w:ascii="Tahoma" w:hAnsi="Tahoma" w:cs="Tahoma"/>
          <w:sz w:val="18"/>
          <w:szCs w:val="18"/>
        </w:rPr>
        <w:t>.</w:t>
      </w:r>
    </w:p>
    <w:p w14:paraId="31B10099" w14:textId="36606054" w:rsidR="008613B0" w:rsidRPr="009841E5" w:rsidRDefault="008613B0" w:rsidP="00BD0E24">
      <w:pPr>
        <w:numPr>
          <w:ilvl w:val="0"/>
          <w:numId w:val="99"/>
        </w:numPr>
        <w:spacing w:after="0" w:line="240" w:lineRule="auto"/>
        <w:ind w:left="227" w:hanging="227"/>
        <w:jc w:val="both"/>
        <w:rPr>
          <w:rFonts w:ascii="Tahoma" w:hAnsi="Tahoma" w:cs="Tahoma"/>
          <w:sz w:val="18"/>
          <w:szCs w:val="18"/>
        </w:rPr>
      </w:pPr>
      <w:r w:rsidRPr="009841E5">
        <w:rPr>
          <w:rFonts w:ascii="Tahoma" w:hAnsi="Tahoma" w:cs="Tahoma"/>
          <w:sz w:val="18"/>
          <w:szCs w:val="18"/>
        </w:rPr>
        <w:t>Isomerização</w:t>
      </w:r>
      <w:r w:rsidR="00462DF7">
        <w:rPr>
          <w:rFonts w:ascii="Tahoma" w:hAnsi="Tahoma" w:cs="Tahoma"/>
          <w:sz w:val="18"/>
          <w:szCs w:val="18"/>
        </w:rPr>
        <w:t>.</w:t>
      </w:r>
    </w:p>
    <w:p w14:paraId="6E70C911" w14:textId="2A5C36E1" w:rsidR="008613B0" w:rsidRPr="009841E5" w:rsidRDefault="008613B0" w:rsidP="00BD0E24">
      <w:pPr>
        <w:numPr>
          <w:ilvl w:val="0"/>
          <w:numId w:val="99"/>
        </w:numPr>
        <w:spacing w:after="0" w:line="240" w:lineRule="auto"/>
        <w:ind w:left="227" w:hanging="227"/>
        <w:jc w:val="both"/>
        <w:rPr>
          <w:rFonts w:ascii="Tahoma" w:hAnsi="Tahoma" w:cs="Tahoma"/>
          <w:sz w:val="18"/>
          <w:szCs w:val="18"/>
        </w:rPr>
      </w:pPr>
      <w:proofErr w:type="spellStart"/>
      <w:r w:rsidRPr="009841E5">
        <w:rPr>
          <w:rFonts w:ascii="Tahoma" w:hAnsi="Tahoma" w:cs="Tahoma"/>
          <w:sz w:val="18"/>
          <w:szCs w:val="18"/>
        </w:rPr>
        <w:t>Halogenação</w:t>
      </w:r>
      <w:proofErr w:type="spellEnd"/>
      <w:r w:rsidR="00462DF7">
        <w:rPr>
          <w:rFonts w:ascii="Tahoma" w:hAnsi="Tahoma" w:cs="Tahoma"/>
          <w:sz w:val="18"/>
          <w:szCs w:val="18"/>
        </w:rPr>
        <w:t>.</w:t>
      </w:r>
    </w:p>
    <w:p w14:paraId="70DE510F"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50C0653F" w14:textId="77777777" w:rsidR="008613B0" w:rsidRPr="009841E5" w:rsidRDefault="008613B0" w:rsidP="009841E5">
      <w:pPr>
        <w:spacing w:after="0" w:line="240" w:lineRule="auto"/>
        <w:jc w:val="both"/>
        <w:rPr>
          <w:rFonts w:ascii="Tahoma" w:hAnsi="Tahoma" w:cs="Tahoma"/>
          <w:sz w:val="18"/>
          <w:szCs w:val="18"/>
        </w:rPr>
      </w:pPr>
    </w:p>
    <w:p w14:paraId="590F1578" w14:textId="07A0F8E1" w:rsidR="008613B0" w:rsidRPr="009841E5"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 xml:space="preserve">Questão </w:t>
      </w:r>
      <w:r w:rsidR="002E6268">
        <w:rPr>
          <w:rFonts w:ascii="Tahoma" w:hAnsi="Tahoma" w:cs="Tahoma"/>
          <w:b/>
          <w:bCs/>
          <w:caps/>
          <w:sz w:val="18"/>
          <w:szCs w:val="18"/>
        </w:rPr>
        <w:t>8</w:t>
      </w:r>
      <w:r w:rsidRPr="009841E5">
        <w:rPr>
          <w:rFonts w:ascii="Tahoma" w:hAnsi="Tahoma" w:cs="Tahoma"/>
          <w:b/>
          <w:bCs/>
          <w:caps/>
          <w:sz w:val="18"/>
          <w:szCs w:val="18"/>
        </w:rPr>
        <w:t>2</w:t>
      </w:r>
    </w:p>
    <w:p w14:paraId="32B770D0" w14:textId="77777777" w:rsidR="008613B0" w:rsidRPr="009841E5" w:rsidRDefault="008613B0" w:rsidP="009841E5">
      <w:pPr>
        <w:spacing w:after="0" w:line="240" w:lineRule="auto"/>
        <w:jc w:val="both"/>
        <w:rPr>
          <w:rFonts w:ascii="Tahoma" w:hAnsi="Tahoma" w:cs="Tahoma"/>
          <w:sz w:val="18"/>
          <w:szCs w:val="18"/>
        </w:rPr>
      </w:pPr>
    </w:p>
    <w:p w14:paraId="426FBBB2"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Um estudante no laboratório derrubou acidentalmente um frasco contendo solução de Ácido clorídrico (</w:t>
      </w:r>
      <w:proofErr w:type="spellStart"/>
      <w:r w:rsidRPr="009841E5">
        <w:rPr>
          <w:rFonts w:ascii="Tahoma" w:hAnsi="Tahoma" w:cs="Tahoma"/>
          <w:sz w:val="18"/>
          <w:szCs w:val="18"/>
        </w:rPr>
        <w:t>HCl</w:t>
      </w:r>
      <w:proofErr w:type="spellEnd"/>
      <w:r w:rsidRPr="009841E5">
        <w:rPr>
          <w:rFonts w:ascii="Tahoma" w:hAnsi="Tahoma" w:cs="Tahoma"/>
          <w:sz w:val="18"/>
          <w:szCs w:val="18"/>
        </w:rPr>
        <w:t>) sobre sua bancada. Imediatamente, o aluno procura instruções do professor que o orienta a neutralizar o líquido derramado utilizando uma solução de um reagente apropriado, dentre os disponíveis.</w:t>
      </w:r>
    </w:p>
    <w:p w14:paraId="5380773A"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Com base na característica do ácido clorídrico, pode-se supor que a solução utilizada pelo aluno na neutralização continha:</w:t>
      </w:r>
    </w:p>
    <w:p w14:paraId="026AC491" w14:textId="77777777" w:rsidR="008613B0" w:rsidRPr="009841E5" w:rsidRDefault="008613B0" w:rsidP="009841E5">
      <w:pPr>
        <w:spacing w:after="0" w:line="240" w:lineRule="auto"/>
        <w:jc w:val="both"/>
        <w:rPr>
          <w:rFonts w:ascii="Tahoma" w:hAnsi="Tahoma" w:cs="Tahoma"/>
          <w:sz w:val="18"/>
          <w:szCs w:val="18"/>
        </w:rPr>
      </w:pPr>
    </w:p>
    <w:p w14:paraId="55038FA5" w14:textId="3FCF2305" w:rsidR="008613B0" w:rsidRPr="009841E5" w:rsidRDefault="008613B0" w:rsidP="00BD0E24">
      <w:pPr>
        <w:numPr>
          <w:ilvl w:val="0"/>
          <w:numId w:val="91"/>
        </w:numPr>
        <w:spacing w:after="0" w:line="240" w:lineRule="auto"/>
        <w:ind w:left="227" w:hanging="227"/>
        <w:jc w:val="both"/>
        <w:rPr>
          <w:rFonts w:ascii="Tahoma" w:hAnsi="Tahoma" w:cs="Tahoma"/>
          <w:sz w:val="18"/>
          <w:szCs w:val="18"/>
        </w:rPr>
      </w:pPr>
      <w:r w:rsidRPr="009841E5">
        <w:rPr>
          <w:rFonts w:ascii="Tahoma" w:hAnsi="Tahoma" w:cs="Tahoma"/>
          <w:sz w:val="18"/>
          <w:szCs w:val="18"/>
        </w:rPr>
        <w:t>Glicose (C</w:t>
      </w:r>
      <w:r w:rsidRPr="009841E5">
        <w:rPr>
          <w:rFonts w:ascii="Tahoma" w:hAnsi="Tahoma" w:cs="Tahoma"/>
          <w:sz w:val="18"/>
          <w:szCs w:val="18"/>
          <w:vertAlign w:val="subscript"/>
        </w:rPr>
        <w:t>6</w:t>
      </w:r>
      <w:r w:rsidRPr="009841E5">
        <w:rPr>
          <w:rFonts w:ascii="Tahoma" w:hAnsi="Tahoma" w:cs="Tahoma"/>
          <w:sz w:val="18"/>
          <w:szCs w:val="18"/>
        </w:rPr>
        <w:t>H</w:t>
      </w:r>
      <w:r w:rsidRPr="009841E5">
        <w:rPr>
          <w:rFonts w:ascii="Tahoma" w:hAnsi="Tahoma" w:cs="Tahoma"/>
          <w:sz w:val="18"/>
          <w:szCs w:val="18"/>
          <w:vertAlign w:val="subscript"/>
        </w:rPr>
        <w:t>12</w:t>
      </w:r>
      <w:r w:rsidRPr="009841E5">
        <w:rPr>
          <w:rFonts w:ascii="Tahoma" w:hAnsi="Tahoma" w:cs="Tahoma"/>
          <w:sz w:val="18"/>
          <w:szCs w:val="18"/>
        </w:rPr>
        <w:t>O</w:t>
      </w:r>
      <w:r w:rsidRPr="009841E5">
        <w:rPr>
          <w:rFonts w:ascii="Tahoma" w:hAnsi="Tahoma" w:cs="Tahoma"/>
          <w:sz w:val="18"/>
          <w:szCs w:val="18"/>
          <w:vertAlign w:val="subscript"/>
        </w:rPr>
        <w:t>6</w:t>
      </w:r>
      <w:r w:rsidR="00BC47D5">
        <w:rPr>
          <w:rFonts w:ascii="Tahoma" w:hAnsi="Tahoma" w:cs="Tahoma"/>
          <w:sz w:val="18"/>
          <w:szCs w:val="18"/>
        </w:rPr>
        <w:t>).</w:t>
      </w:r>
    </w:p>
    <w:p w14:paraId="04AA83CA" w14:textId="087F4A5D" w:rsidR="008613B0" w:rsidRPr="009841E5" w:rsidRDefault="008613B0" w:rsidP="00BD0E24">
      <w:pPr>
        <w:numPr>
          <w:ilvl w:val="0"/>
          <w:numId w:val="91"/>
        </w:numPr>
        <w:spacing w:after="0" w:line="240" w:lineRule="auto"/>
        <w:ind w:left="227" w:hanging="227"/>
        <w:jc w:val="both"/>
        <w:rPr>
          <w:rFonts w:ascii="Tahoma" w:hAnsi="Tahoma" w:cs="Tahoma"/>
          <w:sz w:val="18"/>
          <w:szCs w:val="18"/>
        </w:rPr>
      </w:pPr>
      <w:r w:rsidRPr="009841E5">
        <w:rPr>
          <w:rFonts w:ascii="Tahoma" w:hAnsi="Tahoma" w:cs="Tahoma"/>
          <w:sz w:val="18"/>
          <w:szCs w:val="18"/>
        </w:rPr>
        <w:t>Hidróxido de Sódio (</w:t>
      </w:r>
      <w:proofErr w:type="spellStart"/>
      <w:r w:rsidRPr="009841E5">
        <w:rPr>
          <w:rFonts w:ascii="Tahoma" w:hAnsi="Tahoma" w:cs="Tahoma"/>
          <w:sz w:val="18"/>
          <w:szCs w:val="18"/>
        </w:rPr>
        <w:t>NaOH</w:t>
      </w:r>
      <w:proofErr w:type="spellEnd"/>
      <w:r w:rsidRPr="009841E5">
        <w:rPr>
          <w:rFonts w:ascii="Tahoma" w:hAnsi="Tahoma" w:cs="Tahoma"/>
          <w:sz w:val="18"/>
          <w:szCs w:val="18"/>
        </w:rPr>
        <w:t>)</w:t>
      </w:r>
      <w:r w:rsidR="00BC47D5">
        <w:rPr>
          <w:rFonts w:ascii="Tahoma" w:hAnsi="Tahoma" w:cs="Tahoma"/>
          <w:sz w:val="18"/>
          <w:szCs w:val="18"/>
        </w:rPr>
        <w:t>.</w:t>
      </w:r>
    </w:p>
    <w:p w14:paraId="1C8E9482" w14:textId="16549992" w:rsidR="008613B0" w:rsidRPr="009841E5" w:rsidRDefault="008613B0" w:rsidP="00BD0E24">
      <w:pPr>
        <w:numPr>
          <w:ilvl w:val="0"/>
          <w:numId w:val="91"/>
        </w:numPr>
        <w:spacing w:after="0" w:line="240" w:lineRule="auto"/>
        <w:ind w:left="227" w:hanging="227"/>
        <w:jc w:val="both"/>
        <w:rPr>
          <w:rFonts w:ascii="Tahoma" w:hAnsi="Tahoma" w:cs="Tahoma"/>
          <w:sz w:val="18"/>
          <w:szCs w:val="18"/>
        </w:rPr>
      </w:pPr>
      <w:r w:rsidRPr="009841E5">
        <w:rPr>
          <w:rFonts w:ascii="Tahoma" w:hAnsi="Tahoma" w:cs="Tahoma"/>
          <w:sz w:val="18"/>
          <w:szCs w:val="18"/>
        </w:rPr>
        <w:t>Álcool etílico (CH</w:t>
      </w:r>
      <w:r w:rsidRPr="009841E5">
        <w:rPr>
          <w:rFonts w:ascii="Tahoma" w:hAnsi="Tahoma" w:cs="Tahoma"/>
          <w:sz w:val="18"/>
          <w:szCs w:val="18"/>
          <w:vertAlign w:val="subscript"/>
        </w:rPr>
        <w:t>3</w:t>
      </w:r>
      <w:r w:rsidRPr="009841E5">
        <w:rPr>
          <w:rFonts w:ascii="Tahoma" w:hAnsi="Tahoma" w:cs="Tahoma"/>
          <w:sz w:val="18"/>
          <w:szCs w:val="18"/>
        </w:rPr>
        <w:t>CH</w:t>
      </w:r>
      <w:r w:rsidRPr="009841E5">
        <w:rPr>
          <w:rFonts w:ascii="Tahoma" w:hAnsi="Tahoma" w:cs="Tahoma"/>
          <w:sz w:val="18"/>
          <w:szCs w:val="18"/>
          <w:vertAlign w:val="subscript"/>
        </w:rPr>
        <w:t>2</w:t>
      </w:r>
      <w:r w:rsidRPr="009841E5">
        <w:rPr>
          <w:rFonts w:ascii="Tahoma" w:hAnsi="Tahoma" w:cs="Tahoma"/>
          <w:sz w:val="18"/>
          <w:szCs w:val="18"/>
        </w:rPr>
        <w:t>OH)</w:t>
      </w:r>
      <w:r w:rsidR="00BC47D5">
        <w:rPr>
          <w:rFonts w:ascii="Tahoma" w:hAnsi="Tahoma" w:cs="Tahoma"/>
          <w:sz w:val="18"/>
          <w:szCs w:val="18"/>
        </w:rPr>
        <w:t>.</w:t>
      </w:r>
    </w:p>
    <w:p w14:paraId="24E3F494" w14:textId="469429F7" w:rsidR="008613B0" w:rsidRPr="009841E5" w:rsidRDefault="008613B0" w:rsidP="00BD0E24">
      <w:pPr>
        <w:numPr>
          <w:ilvl w:val="0"/>
          <w:numId w:val="91"/>
        </w:numPr>
        <w:spacing w:after="0" w:line="240" w:lineRule="auto"/>
        <w:ind w:left="227" w:hanging="227"/>
        <w:jc w:val="both"/>
        <w:rPr>
          <w:rFonts w:ascii="Tahoma" w:hAnsi="Tahoma" w:cs="Tahoma"/>
          <w:sz w:val="18"/>
          <w:szCs w:val="18"/>
        </w:rPr>
      </w:pPr>
      <w:r w:rsidRPr="009841E5">
        <w:rPr>
          <w:rFonts w:ascii="Tahoma" w:hAnsi="Tahoma" w:cs="Tahoma"/>
          <w:sz w:val="18"/>
          <w:szCs w:val="18"/>
        </w:rPr>
        <w:t>Cloreto de sódio (</w:t>
      </w:r>
      <w:proofErr w:type="spellStart"/>
      <w:r w:rsidRPr="009841E5">
        <w:rPr>
          <w:rFonts w:ascii="Tahoma" w:hAnsi="Tahoma" w:cs="Tahoma"/>
          <w:sz w:val="18"/>
          <w:szCs w:val="18"/>
        </w:rPr>
        <w:t>NaCl</w:t>
      </w:r>
      <w:proofErr w:type="spellEnd"/>
      <w:r w:rsidRPr="009841E5">
        <w:rPr>
          <w:rFonts w:ascii="Tahoma" w:hAnsi="Tahoma" w:cs="Tahoma"/>
          <w:sz w:val="18"/>
          <w:szCs w:val="18"/>
        </w:rPr>
        <w:t>)</w:t>
      </w:r>
      <w:r w:rsidR="00BC47D5">
        <w:rPr>
          <w:rFonts w:ascii="Tahoma" w:hAnsi="Tahoma" w:cs="Tahoma"/>
          <w:sz w:val="18"/>
          <w:szCs w:val="18"/>
        </w:rPr>
        <w:t>.</w:t>
      </w:r>
    </w:p>
    <w:p w14:paraId="582A91D4" w14:textId="3D1ABDD9" w:rsidR="008613B0" w:rsidRPr="009841E5" w:rsidRDefault="008613B0" w:rsidP="00BD0E24">
      <w:pPr>
        <w:numPr>
          <w:ilvl w:val="0"/>
          <w:numId w:val="91"/>
        </w:numPr>
        <w:spacing w:after="0" w:line="240" w:lineRule="auto"/>
        <w:ind w:left="227" w:hanging="227"/>
        <w:jc w:val="both"/>
        <w:rPr>
          <w:rFonts w:ascii="Tahoma" w:hAnsi="Tahoma" w:cs="Tahoma"/>
          <w:sz w:val="18"/>
          <w:szCs w:val="18"/>
        </w:rPr>
      </w:pPr>
      <w:r w:rsidRPr="009841E5">
        <w:rPr>
          <w:rFonts w:ascii="Tahoma" w:hAnsi="Tahoma" w:cs="Tahoma"/>
          <w:sz w:val="18"/>
          <w:szCs w:val="18"/>
        </w:rPr>
        <w:t>Ácido acético (CH</w:t>
      </w:r>
      <w:r w:rsidRPr="00BC47D5">
        <w:rPr>
          <w:rFonts w:ascii="Tahoma" w:hAnsi="Tahoma" w:cs="Tahoma"/>
          <w:sz w:val="18"/>
          <w:szCs w:val="18"/>
          <w:vertAlign w:val="subscript"/>
        </w:rPr>
        <w:t>3</w:t>
      </w:r>
      <w:r w:rsidRPr="009841E5">
        <w:rPr>
          <w:rFonts w:ascii="Tahoma" w:hAnsi="Tahoma" w:cs="Tahoma"/>
          <w:sz w:val="18"/>
          <w:szCs w:val="18"/>
        </w:rPr>
        <w:t>COOH)</w:t>
      </w:r>
      <w:r w:rsidR="00BC47D5">
        <w:rPr>
          <w:rFonts w:ascii="Tahoma" w:hAnsi="Tahoma" w:cs="Tahoma"/>
          <w:sz w:val="18"/>
          <w:szCs w:val="18"/>
        </w:rPr>
        <w:t>.</w:t>
      </w:r>
    </w:p>
    <w:p w14:paraId="1BD89C9F"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B48E7F4" w14:textId="77777777" w:rsidR="008613B0" w:rsidRPr="009841E5" w:rsidRDefault="008613B0" w:rsidP="009841E5">
      <w:pPr>
        <w:spacing w:after="0" w:line="240" w:lineRule="auto"/>
        <w:jc w:val="both"/>
        <w:rPr>
          <w:rFonts w:ascii="Tahoma" w:hAnsi="Tahoma" w:cs="Tahoma"/>
          <w:sz w:val="18"/>
          <w:szCs w:val="18"/>
        </w:rPr>
      </w:pPr>
    </w:p>
    <w:p w14:paraId="2CA33F58" w14:textId="28D0B6AA" w:rsidR="008613B0"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 xml:space="preserve">Questão </w:t>
      </w:r>
      <w:r w:rsidR="00BC47D5">
        <w:rPr>
          <w:rFonts w:ascii="Tahoma" w:hAnsi="Tahoma" w:cs="Tahoma"/>
          <w:b/>
          <w:bCs/>
          <w:caps/>
          <w:sz w:val="18"/>
          <w:szCs w:val="18"/>
        </w:rPr>
        <w:t>8</w:t>
      </w:r>
      <w:r w:rsidRPr="009841E5">
        <w:rPr>
          <w:rFonts w:ascii="Tahoma" w:hAnsi="Tahoma" w:cs="Tahoma"/>
          <w:b/>
          <w:bCs/>
          <w:caps/>
          <w:sz w:val="18"/>
          <w:szCs w:val="18"/>
        </w:rPr>
        <w:t>3</w:t>
      </w:r>
    </w:p>
    <w:p w14:paraId="69FC5B44" w14:textId="77777777" w:rsidR="00BC47D5" w:rsidRPr="009841E5" w:rsidRDefault="00BC47D5" w:rsidP="009841E5">
      <w:pPr>
        <w:spacing w:after="0" w:line="240" w:lineRule="auto"/>
        <w:jc w:val="both"/>
        <w:rPr>
          <w:rFonts w:ascii="Tahoma" w:hAnsi="Tahoma" w:cs="Tahoma"/>
          <w:b/>
          <w:bCs/>
          <w:caps/>
          <w:sz w:val="18"/>
          <w:szCs w:val="18"/>
        </w:rPr>
      </w:pPr>
    </w:p>
    <w:p w14:paraId="0DC1E039"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Um estudante é desafiado por seu professor a realizar a separação de uma mistura formada por água, açúcar, areia e limalhas de ferro. Tal aluno aceitou o desafio e promoveu de forma eficiente a separação dos componentes utilizando os procedimentos de filtração, destilação e separação magnética</w:t>
      </w:r>
    </w:p>
    <w:p w14:paraId="61C3A899" w14:textId="77777777" w:rsidR="008613B0" w:rsidRPr="009841E5" w:rsidRDefault="008613B0" w:rsidP="009841E5">
      <w:pPr>
        <w:spacing w:after="0" w:line="240" w:lineRule="auto"/>
        <w:jc w:val="both"/>
        <w:rPr>
          <w:rFonts w:ascii="Tahoma" w:hAnsi="Tahoma" w:cs="Tahoma"/>
          <w:sz w:val="18"/>
          <w:szCs w:val="18"/>
        </w:rPr>
      </w:pPr>
    </w:p>
    <w:p w14:paraId="2A27D0C5"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A alternativa que apresenta corretamente os componentes separado pelos métodos utilizados foi:</w:t>
      </w:r>
    </w:p>
    <w:p w14:paraId="5480F194" w14:textId="77777777" w:rsidR="008613B0" w:rsidRPr="009841E5" w:rsidRDefault="008613B0" w:rsidP="009841E5">
      <w:pPr>
        <w:spacing w:after="0" w:line="240" w:lineRule="auto"/>
        <w:jc w:val="both"/>
        <w:rPr>
          <w:rFonts w:ascii="Tahoma" w:hAnsi="Tahoma" w:cs="Tahoma"/>
          <w:sz w:val="18"/>
          <w:szCs w:val="18"/>
        </w:rPr>
      </w:pPr>
    </w:p>
    <w:p w14:paraId="71C096B3" w14:textId="77777777" w:rsidR="008613B0" w:rsidRPr="009841E5" w:rsidRDefault="008613B0" w:rsidP="00BD0E24">
      <w:pPr>
        <w:numPr>
          <w:ilvl w:val="0"/>
          <w:numId w:val="93"/>
        </w:numPr>
        <w:spacing w:after="0" w:line="240" w:lineRule="auto"/>
        <w:ind w:left="227" w:hanging="227"/>
        <w:jc w:val="both"/>
        <w:rPr>
          <w:rFonts w:ascii="Tahoma" w:hAnsi="Tahoma" w:cs="Tahoma"/>
          <w:sz w:val="18"/>
          <w:szCs w:val="18"/>
        </w:rPr>
      </w:pPr>
      <w:r w:rsidRPr="009841E5">
        <w:rPr>
          <w:rFonts w:ascii="Tahoma" w:hAnsi="Tahoma" w:cs="Tahoma"/>
          <w:sz w:val="18"/>
          <w:szCs w:val="18"/>
        </w:rPr>
        <w:t>Filtração: Utilizada para separar a água do açúcar, areia e limalhas de ferro</w:t>
      </w:r>
    </w:p>
    <w:p w14:paraId="04624C5D" w14:textId="77777777" w:rsidR="008613B0" w:rsidRPr="009841E5" w:rsidRDefault="008613B0" w:rsidP="00BD0E24">
      <w:pPr>
        <w:numPr>
          <w:ilvl w:val="0"/>
          <w:numId w:val="93"/>
        </w:numPr>
        <w:spacing w:after="0" w:line="240" w:lineRule="auto"/>
        <w:ind w:left="227" w:hanging="227"/>
        <w:jc w:val="both"/>
        <w:rPr>
          <w:rFonts w:ascii="Tahoma" w:hAnsi="Tahoma" w:cs="Tahoma"/>
          <w:sz w:val="18"/>
          <w:szCs w:val="18"/>
        </w:rPr>
      </w:pPr>
      <w:r w:rsidRPr="009841E5">
        <w:rPr>
          <w:rFonts w:ascii="Tahoma" w:hAnsi="Tahoma" w:cs="Tahoma"/>
          <w:sz w:val="18"/>
          <w:szCs w:val="18"/>
        </w:rPr>
        <w:t>Destilação: Utilizada para separar a areia da limalha de ferro</w:t>
      </w:r>
    </w:p>
    <w:p w14:paraId="4A183EA9" w14:textId="77777777" w:rsidR="008613B0" w:rsidRPr="009841E5" w:rsidRDefault="008613B0" w:rsidP="00BD0E24">
      <w:pPr>
        <w:numPr>
          <w:ilvl w:val="0"/>
          <w:numId w:val="93"/>
        </w:numPr>
        <w:spacing w:after="0" w:line="240" w:lineRule="auto"/>
        <w:ind w:left="227" w:hanging="227"/>
        <w:jc w:val="both"/>
        <w:rPr>
          <w:rFonts w:ascii="Tahoma" w:hAnsi="Tahoma" w:cs="Tahoma"/>
          <w:sz w:val="18"/>
          <w:szCs w:val="18"/>
        </w:rPr>
      </w:pPr>
      <w:r w:rsidRPr="009841E5">
        <w:rPr>
          <w:rFonts w:ascii="Tahoma" w:hAnsi="Tahoma" w:cs="Tahoma"/>
          <w:sz w:val="18"/>
          <w:szCs w:val="18"/>
        </w:rPr>
        <w:t>Destilação: Utilizada para separar a água da areia</w:t>
      </w:r>
    </w:p>
    <w:p w14:paraId="1F28C00C" w14:textId="77777777" w:rsidR="008613B0" w:rsidRPr="009841E5" w:rsidRDefault="008613B0" w:rsidP="00BD0E24">
      <w:pPr>
        <w:numPr>
          <w:ilvl w:val="0"/>
          <w:numId w:val="93"/>
        </w:numPr>
        <w:spacing w:after="0" w:line="240" w:lineRule="auto"/>
        <w:ind w:left="227" w:hanging="227"/>
        <w:jc w:val="both"/>
        <w:rPr>
          <w:rFonts w:ascii="Tahoma" w:hAnsi="Tahoma" w:cs="Tahoma"/>
          <w:sz w:val="18"/>
          <w:szCs w:val="18"/>
        </w:rPr>
      </w:pPr>
      <w:r w:rsidRPr="009841E5">
        <w:rPr>
          <w:rFonts w:ascii="Tahoma" w:hAnsi="Tahoma" w:cs="Tahoma"/>
          <w:sz w:val="18"/>
          <w:szCs w:val="18"/>
        </w:rPr>
        <w:t>Separação magnética: Utilizada para separar a areia do açúcar</w:t>
      </w:r>
    </w:p>
    <w:p w14:paraId="795C605A" w14:textId="77777777" w:rsidR="008613B0" w:rsidRPr="009841E5" w:rsidRDefault="008613B0" w:rsidP="00BD0E24">
      <w:pPr>
        <w:numPr>
          <w:ilvl w:val="0"/>
          <w:numId w:val="93"/>
        </w:numPr>
        <w:spacing w:after="0" w:line="240" w:lineRule="auto"/>
        <w:ind w:left="227" w:hanging="227"/>
        <w:jc w:val="both"/>
        <w:rPr>
          <w:rFonts w:ascii="Tahoma" w:hAnsi="Tahoma" w:cs="Tahoma"/>
          <w:sz w:val="18"/>
          <w:szCs w:val="18"/>
        </w:rPr>
      </w:pPr>
      <w:r w:rsidRPr="009841E5">
        <w:rPr>
          <w:rFonts w:ascii="Tahoma" w:hAnsi="Tahoma" w:cs="Tahoma"/>
          <w:sz w:val="18"/>
          <w:szCs w:val="18"/>
        </w:rPr>
        <w:t>Filtração: Utilizada para separar a água e o açúcar da areia e da limalha de ferro.</w:t>
      </w:r>
    </w:p>
    <w:p w14:paraId="5FFD3017"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04C0A4B5" w14:textId="77777777" w:rsidR="008613B0" w:rsidRPr="009841E5" w:rsidRDefault="008613B0" w:rsidP="009841E5">
      <w:pPr>
        <w:spacing w:after="0" w:line="240" w:lineRule="auto"/>
        <w:jc w:val="both"/>
        <w:rPr>
          <w:rFonts w:ascii="Tahoma" w:hAnsi="Tahoma" w:cs="Tahoma"/>
          <w:sz w:val="18"/>
          <w:szCs w:val="18"/>
        </w:rPr>
      </w:pPr>
    </w:p>
    <w:p w14:paraId="319BBAF6" w14:textId="0B797A35" w:rsidR="008613B0" w:rsidRPr="009841E5"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 xml:space="preserve">Questão </w:t>
      </w:r>
      <w:r w:rsidR="00D366DE">
        <w:rPr>
          <w:rFonts w:ascii="Tahoma" w:hAnsi="Tahoma" w:cs="Tahoma"/>
          <w:b/>
          <w:bCs/>
          <w:caps/>
          <w:sz w:val="18"/>
          <w:szCs w:val="18"/>
        </w:rPr>
        <w:t>8</w:t>
      </w:r>
      <w:r w:rsidRPr="009841E5">
        <w:rPr>
          <w:rFonts w:ascii="Tahoma" w:hAnsi="Tahoma" w:cs="Tahoma"/>
          <w:b/>
          <w:bCs/>
          <w:caps/>
          <w:sz w:val="18"/>
          <w:szCs w:val="18"/>
        </w:rPr>
        <w:t xml:space="preserve">4 </w:t>
      </w:r>
    </w:p>
    <w:p w14:paraId="3E603D11" w14:textId="77777777" w:rsidR="008613B0" w:rsidRPr="009841E5" w:rsidRDefault="008613B0" w:rsidP="009841E5">
      <w:pPr>
        <w:spacing w:after="0" w:line="240" w:lineRule="auto"/>
        <w:jc w:val="both"/>
        <w:rPr>
          <w:rFonts w:ascii="Tahoma" w:hAnsi="Tahoma" w:cs="Tahoma"/>
          <w:sz w:val="18"/>
          <w:szCs w:val="18"/>
        </w:rPr>
      </w:pPr>
    </w:p>
    <w:p w14:paraId="0D139CE1"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Pigmentos e corantes são substâncias que quando aplicadas a um material lhe conferem cor. Os pigmentos e corantes podem ser diferenciados quantos às suas propriedades de solubilidade em solventes polares (</w:t>
      </w:r>
      <w:proofErr w:type="spellStart"/>
      <w:r w:rsidRPr="009841E5">
        <w:rPr>
          <w:rFonts w:ascii="Tahoma" w:hAnsi="Tahoma" w:cs="Tahoma"/>
          <w:sz w:val="18"/>
          <w:szCs w:val="18"/>
        </w:rPr>
        <w:t>hidrossolubilidade</w:t>
      </w:r>
      <w:proofErr w:type="spellEnd"/>
      <w:r w:rsidRPr="009841E5">
        <w:rPr>
          <w:rFonts w:ascii="Tahoma" w:hAnsi="Tahoma" w:cs="Tahoma"/>
          <w:sz w:val="18"/>
          <w:szCs w:val="18"/>
        </w:rPr>
        <w:t xml:space="preserve">) e aplicações. Os corantes são amplamente utilizados na produção de alimentos e bebidas, ao passo que os pigmentos são utilizados na produção de tintas automotivas e produtos de maquiagem. </w:t>
      </w:r>
    </w:p>
    <w:p w14:paraId="44762633" w14:textId="77777777" w:rsidR="008613B0" w:rsidRPr="009841E5" w:rsidRDefault="008613B0" w:rsidP="009841E5">
      <w:pPr>
        <w:spacing w:after="0" w:line="240" w:lineRule="auto"/>
        <w:jc w:val="both"/>
        <w:rPr>
          <w:rFonts w:ascii="Tahoma" w:hAnsi="Tahoma" w:cs="Tahoma"/>
          <w:sz w:val="18"/>
          <w:szCs w:val="18"/>
        </w:rPr>
      </w:pPr>
    </w:p>
    <w:p w14:paraId="03A450CB"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As aplicações destas substâncias se devem ao caráter:</w:t>
      </w:r>
    </w:p>
    <w:p w14:paraId="51BC1C30" w14:textId="77777777" w:rsidR="008613B0" w:rsidRPr="009841E5" w:rsidRDefault="008613B0" w:rsidP="009841E5">
      <w:pPr>
        <w:spacing w:after="0" w:line="240" w:lineRule="auto"/>
        <w:jc w:val="both"/>
        <w:rPr>
          <w:rFonts w:ascii="Tahoma" w:hAnsi="Tahoma" w:cs="Tahoma"/>
          <w:sz w:val="18"/>
          <w:szCs w:val="18"/>
        </w:rPr>
      </w:pPr>
    </w:p>
    <w:p w14:paraId="3892503A" w14:textId="525BA718" w:rsidR="008613B0" w:rsidRPr="009841E5" w:rsidRDefault="004F4DAE" w:rsidP="00BD0E24">
      <w:pPr>
        <w:numPr>
          <w:ilvl w:val="0"/>
          <w:numId w:val="96"/>
        </w:numPr>
        <w:spacing w:after="0" w:line="240" w:lineRule="auto"/>
        <w:ind w:left="227" w:hanging="227"/>
        <w:jc w:val="both"/>
        <w:rPr>
          <w:rFonts w:ascii="Tahoma" w:hAnsi="Tahoma" w:cs="Tahoma"/>
          <w:sz w:val="18"/>
          <w:szCs w:val="18"/>
        </w:rPr>
      </w:pPr>
      <w:r w:rsidRPr="009841E5">
        <w:rPr>
          <w:rFonts w:ascii="Tahoma" w:hAnsi="Tahoma" w:cs="Tahoma"/>
          <w:sz w:val="18"/>
          <w:szCs w:val="18"/>
        </w:rPr>
        <w:t>Lipossolúvel</w:t>
      </w:r>
      <w:r w:rsidR="008613B0" w:rsidRPr="009841E5">
        <w:rPr>
          <w:rFonts w:ascii="Tahoma" w:hAnsi="Tahoma" w:cs="Tahoma"/>
          <w:sz w:val="18"/>
          <w:szCs w:val="18"/>
        </w:rPr>
        <w:t xml:space="preserve"> dos corantes e hidrossolúvel dos pigmentos</w:t>
      </w:r>
    </w:p>
    <w:p w14:paraId="601CA566" w14:textId="51BB40EB" w:rsidR="008613B0" w:rsidRPr="009841E5" w:rsidRDefault="004F4DAE" w:rsidP="00BD0E24">
      <w:pPr>
        <w:numPr>
          <w:ilvl w:val="0"/>
          <w:numId w:val="96"/>
        </w:numPr>
        <w:spacing w:after="0" w:line="240" w:lineRule="auto"/>
        <w:ind w:left="227" w:hanging="227"/>
        <w:jc w:val="both"/>
        <w:rPr>
          <w:rFonts w:ascii="Tahoma" w:hAnsi="Tahoma" w:cs="Tahoma"/>
          <w:sz w:val="18"/>
          <w:szCs w:val="18"/>
        </w:rPr>
      </w:pPr>
      <w:r w:rsidRPr="009841E5">
        <w:rPr>
          <w:rFonts w:ascii="Tahoma" w:hAnsi="Tahoma" w:cs="Tahoma"/>
          <w:sz w:val="18"/>
          <w:szCs w:val="18"/>
        </w:rPr>
        <w:t>Hidrossolúvel</w:t>
      </w:r>
      <w:r w:rsidR="008613B0" w:rsidRPr="009841E5">
        <w:rPr>
          <w:rFonts w:ascii="Tahoma" w:hAnsi="Tahoma" w:cs="Tahoma"/>
          <w:sz w:val="18"/>
          <w:szCs w:val="18"/>
        </w:rPr>
        <w:t xml:space="preserve"> dos corantes e lipossolúvel dos pigmentos</w:t>
      </w:r>
    </w:p>
    <w:p w14:paraId="46021C36" w14:textId="4864B5A4" w:rsidR="008613B0" w:rsidRPr="009841E5" w:rsidRDefault="004F4DAE" w:rsidP="00BD0E24">
      <w:pPr>
        <w:numPr>
          <w:ilvl w:val="0"/>
          <w:numId w:val="96"/>
        </w:numPr>
        <w:spacing w:after="0" w:line="240" w:lineRule="auto"/>
        <w:ind w:left="227" w:hanging="227"/>
        <w:jc w:val="both"/>
        <w:rPr>
          <w:rFonts w:ascii="Tahoma" w:hAnsi="Tahoma" w:cs="Tahoma"/>
          <w:sz w:val="18"/>
          <w:szCs w:val="18"/>
        </w:rPr>
      </w:pPr>
      <w:r w:rsidRPr="009841E5">
        <w:rPr>
          <w:rFonts w:ascii="Tahoma" w:hAnsi="Tahoma" w:cs="Tahoma"/>
          <w:sz w:val="18"/>
          <w:szCs w:val="18"/>
        </w:rPr>
        <w:t>Lipossolúvel</w:t>
      </w:r>
      <w:r w:rsidR="008613B0" w:rsidRPr="009841E5">
        <w:rPr>
          <w:rFonts w:ascii="Tahoma" w:hAnsi="Tahoma" w:cs="Tahoma"/>
          <w:sz w:val="18"/>
          <w:szCs w:val="18"/>
        </w:rPr>
        <w:t xml:space="preserve"> dos corantes e anfifílico dos pigmentos</w:t>
      </w:r>
    </w:p>
    <w:p w14:paraId="5A011B82" w14:textId="442E92AB" w:rsidR="008613B0" w:rsidRPr="009841E5" w:rsidRDefault="004F4DAE" w:rsidP="00BD0E24">
      <w:pPr>
        <w:numPr>
          <w:ilvl w:val="0"/>
          <w:numId w:val="96"/>
        </w:numPr>
        <w:spacing w:after="0" w:line="240" w:lineRule="auto"/>
        <w:ind w:left="227" w:hanging="227"/>
        <w:jc w:val="both"/>
        <w:rPr>
          <w:rFonts w:ascii="Tahoma" w:hAnsi="Tahoma" w:cs="Tahoma"/>
          <w:sz w:val="18"/>
          <w:szCs w:val="18"/>
        </w:rPr>
      </w:pPr>
      <w:r w:rsidRPr="009841E5">
        <w:rPr>
          <w:rFonts w:ascii="Tahoma" w:hAnsi="Tahoma" w:cs="Tahoma"/>
          <w:sz w:val="18"/>
          <w:szCs w:val="18"/>
        </w:rPr>
        <w:t>Anfifílicos</w:t>
      </w:r>
      <w:r w:rsidR="008613B0" w:rsidRPr="009841E5">
        <w:rPr>
          <w:rFonts w:ascii="Tahoma" w:hAnsi="Tahoma" w:cs="Tahoma"/>
          <w:sz w:val="18"/>
          <w:szCs w:val="18"/>
        </w:rPr>
        <w:t xml:space="preserve"> dos corantes e lipossolúvel dos pigmentos</w:t>
      </w:r>
    </w:p>
    <w:p w14:paraId="77892689" w14:textId="77777777" w:rsidR="008613B0" w:rsidRPr="009841E5" w:rsidRDefault="008613B0" w:rsidP="00BD0E24">
      <w:pPr>
        <w:numPr>
          <w:ilvl w:val="0"/>
          <w:numId w:val="96"/>
        </w:numPr>
        <w:spacing w:after="0" w:line="240" w:lineRule="auto"/>
        <w:ind w:left="227" w:hanging="227"/>
        <w:jc w:val="both"/>
        <w:rPr>
          <w:rFonts w:ascii="Tahoma" w:hAnsi="Tahoma" w:cs="Tahoma"/>
          <w:sz w:val="18"/>
          <w:szCs w:val="18"/>
        </w:rPr>
      </w:pPr>
      <w:r w:rsidRPr="009841E5">
        <w:rPr>
          <w:rFonts w:ascii="Tahoma" w:hAnsi="Tahoma" w:cs="Tahoma"/>
          <w:sz w:val="18"/>
          <w:szCs w:val="18"/>
        </w:rPr>
        <w:t>Hidrossolúvel dos corantes e anfifílico dos pigmentos.</w:t>
      </w:r>
    </w:p>
    <w:p w14:paraId="0F2AC244"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9BD8AA1" w14:textId="77777777" w:rsidR="004F4DAE" w:rsidRDefault="004F4DAE" w:rsidP="009841E5">
      <w:pPr>
        <w:spacing w:after="0" w:line="240" w:lineRule="auto"/>
        <w:jc w:val="both"/>
        <w:rPr>
          <w:rFonts w:ascii="Tahoma" w:hAnsi="Tahoma" w:cs="Tahoma"/>
          <w:b/>
          <w:bCs/>
          <w:caps/>
          <w:sz w:val="18"/>
          <w:szCs w:val="18"/>
        </w:rPr>
      </w:pPr>
    </w:p>
    <w:p w14:paraId="6AD7C4DB" w14:textId="077C1A88" w:rsidR="008613B0" w:rsidRPr="009841E5"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 xml:space="preserve">Questão </w:t>
      </w:r>
      <w:r w:rsidR="004F4DAE">
        <w:rPr>
          <w:rFonts w:ascii="Tahoma" w:hAnsi="Tahoma" w:cs="Tahoma"/>
          <w:b/>
          <w:bCs/>
          <w:caps/>
          <w:sz w:val="18"/>
          <w:szCs w:val="18"/>
        </w:rPr>
        <w:t>8</w:t>
      </w:r>
      <w:r w:rsidRPr="009841E5">
        <w:rPr>
          <w:rFonts w:ascii="Tahoma" w:hAnsi="Tahoma" w:cs="Tahoma"/>
          <w:b/>
          <w:bCs/>
          <w:caps/>
          <w:sz w:val="18"/>
          <w:szCs w:val="18"/>
        </w:rPr>
        <w:t>5</w:t>
      </w:r>
    </w:p>
    <w:p w14:paraId="72A7FA5E" w14:textId="77777777" w:rsidR="008613B0" w:rsidRPr="009841E5" w:rsidRDefault="008613B0" w:rsidP="009841E5">
      <w:pPr>
        <w:spacing w:after="0" w:line="240" w:lineRule="auto"/>
        <w:jc w:val="both"/>
        <w:rPr>
          <w:rFonts w:ascii="Tahoma" w:hAnsi="Tahoma" w:cs="Tahoma"/>
          <w:sz w:val="18"/>
          <w:szCs w:val="18"/>
        </w:rPr>
      </w:pPr>
    </w:p>
    <w:p w14:paraId="1ACA3A4F" w14:textId="77777777" w:rsidR="004F4DAE" w:rsidRDefault="008613B0" w:rsidP="009841E5">
      <w:pPr>
        <w:spacing w:after="0" w:line="240" w:lineRule="auto"/>
        <w:jc w:val="both"/>
        <w:rPr>
          <w:rFonts w:ascii="Tahoma" w:hAnsi="Tahoma" w:cs="Tahoma"/>
          <w:sz w:val="18"/>
          <w:szCs w:val="18"/>
        </w:rPr>
      </w:pPr>
      <w:r w:rsidRPr="009841E5">
        <w:rPr>
          <w:rFonts w:ascii="Tahoma" w:hAnsi="Tahoma" w:cs="Tahoma"/>
          <w:sz w:val="18"/>
          <w:szCs w:val="18"/>
        </w:rPr>
        <w:t>O Hidrogênio tem sido apontado como uma das mais promissoras substâncias alternativas aos combustíveis fósseis. Fatores como a fácil obtenção, a não-produção de gases poluentes e a quantidade energia liberada na combustão destacam-se como as principais vantagens do uso desta molécula como combustível</w:t>
      </w:r>
      <w:r w:rsidR="004F4DAE">
        <w:rPr>
          <w:rFonts w:ascii="Tahoma" w:hAnsi="Tahoma" w:cs="Tahoma"/>
          <w:sz w:val="18"/>
          <w:szCs w:val="18"/>
        </w:rPr>
        <w:t>.</w:t>
      </w:r>
    </w:p>
    <w:p w14:paraId="39059481" w14:textId="77777777" w:rsidR="00AB3504" w:rsidRDefault="00AB3504" w:rsidP="00AB3504">
      <w:pPr>
        <w:spacing w:after="0" w:line="240" w:lineRule="auto"/>
        <w:jc w:val="both"/>
        <w:rPr>
          <w:rFonts w:ascii="Tahoma" w:hAnsi="Tahoma" w:cs="Tahoma"/>
          <w:sz w:val="18"/>
          <w:szCs w:val="18"/>
        </w:rPr>
      </w:pPr>
      <w:r w:rsidRPr="009841E5">
        <w:rPr>
          <w:rFonts w:ascii="Tahoma" w:hAnsi="Tahoma" w:cs="Tahoma"/>
          <w:sz w:val="18"/>
          <w:szCs w:val="18"/>
        </w:rPr>
        <w:t>Abaixo é apresentada a reação de combustão do Hidrogênio:</w:t>
      </w:r>
    </w:p>
    <w:p w14:paraId="1FA28644" w14:textId="77777777" w:rsidR="00AB3504" w:rsidRDefault="00AB3504" w:rsidP="009841E5">
      <w:pPr>
        <w:spacing w:after="0" w:line="240" w:lineRule="auto"/>
        <w:jc w:val="both"/>
        <w:rPr>
          <w:rFonts w:ascii="Tahoma" w:hAnsi="Tahoma" w:cs="Tahoma"/>
          <w:sz w:val="18"/>
          <w:szCs w:val="18"/>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4"/>
      </w:tblGrid>
      <w:tr w:rsidR="00AB3504" w:rsidRPr="00AB3504" w14:paraId="49CA0ADE" w14:textId="77777777" w:rsidTr="003019E5">
        <w:trPr>
          <w:jc w:val="center"/>
        </w:trPr>
        <w:tc>
          <w:tcPr>
            <w:tcW w:w="1701" w:type="dxa"/>
          </w:tcPr>
          <w:p w14:paraId="16F987F4" w14:textId="4FD58EC0" w:rsidR="00AB3504" w:rsidRPr="00AB3504" w:rsidRDefault="00AB3504" w:rsidP="009841E5">
            <w:pPr>
              <w:jc w:val="both"/>
              <w:rPr>
                <w:rFonts w:ascii="Tahoma" w:hAnsi="Tahoma" w:cs="Tahoma"/>
                <w:sz w:val="18"/>
                <w:szCs w:val="18"/>
              </w:rPr>
            </w:pPr>
            <w:r w:rsidRPr="00AB3504">
              <w:rPr>
                <w:rFonts w:ascii="Tahoma" w:eastAsia="Arial Unicode MS" w:hAnsi="Tahoma" w:cs="Tahoma"/>
                <w:b/>
                <w:bCs/>
                <w:sz w:val="18"/>
                <w:szCs w:val="18"/>
              </w:rPr>
              <w:t>H</w:t>
            </w:r>
            <w:r w:rsidRPr="00AB3504">
              <w:rPr>
                <w:rFonts w:ascii="Tahoma" w:eastAsia="Arial Unicode MS" w:hAnsi="Tahoma" w:cs="Tahoma"/>
                <w:b/>
                <w:bCs/>
                <w:sz w:val="18"/>
                <w:szCs w:val="18"/>
                <w:vertAlign w:val="subscript"/>
              </w:rPr>
              <w:t>2</w:t>
            </w:r>
            <w:r w:rsidRPr="00AB3504">
              <w:rPr>
                <w:rFonts w:ascii="Tahoma" w:eastAsia="Arial Unicode MS" w:hAnsi="Tahoma" w:cs="Tahoma"/>
                <w:b/>
                <w:bCs/>
                <w:sz w:val="18"/>
                <w:szCs w:val="18"/>
              </w:rPr>
              <w:t xml:space="preserve"> + ½O</w:t>
            </w:r>
            <w:r w:rsidRPr="00AB3504">
              <w:rPr>
                <w:rFonts w:ascii="Tahoma" w:eastAsia="Arial Unicode MS" w:hAnsi="Tahoma" w:cs="Tahoma"/>
                <w:b/>
                <w:bCs/>
                <w:sz w:val="18"/>
                <w:szCs w:val="18"/>
                <w:vertAlign w:val="subscript"/>
              </w:rPr>
              <w:t>2</w:t>
            </w:r>
            <w:r w:rsidRPr="00AB3504">
              <w:rPr>
                <w:rFonts w:ascii="Tahoma" w:eastAsia="Arial Unicode MS" w:hAnsi="Tahoma" w:cs="Tahoma"/>
                <w:b/>
                <w:bCs/>
                <w:sz w:val="18"/>
                <w:szCs w:val="18"/>
              </w:rPr>
              <w:t xml:space="preserve"> </w:t>
            </w:r>
            <w:r w:rsidRPr="00AB3504">
              <w:rPr>
                <w:rFonts w:ascii="Arial" w:eastAsia="Arial Unicode MS" w:hAnsi="Arial" w:cs="Arial"/>
                <w:b/>
                <w:bCs/>
                <w:sz w:val="18"/>
                <w:szCs w:val="18"/>
              </w:rPr>
              <w:t>→</w:t>
            </w:r>
            <w:r w:rsidRPr="00AB3504">
              <w:rPr>
                <w:rFonts w:ascii="Tahoma" w:eastAsia="Arial Unicode MS" w:hAnsi="Tahoma" w:cs="Tahoma"/>
                <w:b/>
                <w:bCs/>
                <w:sz w:val="18"/>
                <w:szCs w:val="18"/>
              </w:rPr>
              <w:t xml:space="preserve"> H</w:t>
            </w:r>
            <w:r w:rsidRPr="00AB3504">
              <w:rPr>
                <w:rFonts w:ascii="Tahoma" w:eastAsia="Arial Unicode MS" w:hAnsi="Tahoma" w:cs="Tahoma"/>
                <w:b/>
                <w:bCs/>
                <w:sz w:val="18"/>
                <w:szCs w:val="18"/>
                <w:vertAlign w:val="subscript"/>
              </w:rPr>
              <w:t>2</w:t>
            </w:r>
            <w:r w:rsidR="003019E5">
              <w:rPr>
                <w:rFonts w:ascii="Tahoma" w:eastAsia="Arial Unicode MS" w:hAnsi="Tahoma" w:cs="Tahoma"/>
                <w:b/>
                <w:bCs/>
                <w:sz w:val="18"/>
                <w:szCs w:val="18"/>
              </w:rPr>
              <w:t>O</w:t>
            </w:r>
          </w:p>
        </w:tc>
        <w:tc>
          <w:tcPr>
            <w:tcW w:w="1984" w:type="dxa"/>
          </w:tcPr>
          <w:p w14:paraId="7DE15D6D" w14:textId="4B674DCC" w:rsidR="00AB3504" w:rsidRPr="00AB3504" w:rsidRDefault="00AB3504" w:rsidP="009841E5">
            <w:pPr>
              <w:jc w:val="both"/>
              <w:rPr>
                <w:rFonts w:ascii="Tahoma" w:hAnsi="Tahoma" w:cs="Tahoma"/>
                <w:b/>
                <w:bCs/>
                <w:sz w:val="18"/>
                <w:szCs w:val="18"/>
              </w:rPr>
            </w:pPr>
            <w:r w:rsidRPr="00AB3504">
              <w:rPr>
                <w:rFonts w:ascii="Tahoma" w:eastAsia="Arial Unicode MS" w:hAnsi="Tahoma" w:cs="Tahoma"/>
                <w:b/>
                <w:bCs/>
                <w:sz w:val="18"/>
                <w:szCs w:val="18"/>
              </w:rPr>
              <w:t>ΔH= –242KJ/mol</w:t>
            </w:r>
          </w:p>
        </w:tc>
      </w:tr>
    </w:tbl>
    <w:p w14:paraId="61E3EC53" w14:textId="77777777" w:rsidR="008613B0" w:rsidRPr="009841E5" w:rsidRDefault="008613B0" w:rsidP="003019E5">
      <w:pPr>
        <w:spacing w:after="0" w:line="240" w:lineRule="auto"/>
        <w:jc w:val="center"/>
        <w:rPr>
          <w:rFonts w:ascii="Tahoma" w:hAnsi="Tahoma" w:cs="Tahoma"/>
          <w:b/>
          <w:bCs/>
          <w:sz w:val="18"/>
          <w:szCs w:val="18"/>
        </w:rPr>
      </w:pPr>
      <w:r w:rsidRPr="009841E5">
        <w:rPr>
          <w:rFonts w:ascii="Tahoma" w:hAnsi="Tahoma" w:cs="Tahoma"/>
          <w:b/>
          <w:bCs/>
          <w:sz w:val="18"/>
          <w:szCs w:val="18"/>
        </w:rPr>
        <w:t>Massa molar H2 = 2g/mol</w:t>
      </w:r>
    </w:p>
    <w:p w14:paraId="7FEE0B15" w14:textId="77777777" w:rsidR="008613B0" w:rsidRPr="009841E5" w:rsidRDefault="008613B0" w:rsidP="009841E5">
      <w:pPr>
        <w:spacing w:after="0" w:line="240" w:lineRule="auto"/>
        <w:jc w:val="both"/>
        <w:rPr>
          <w:rFonts w:ascii="Tahoma" w:hAnsi="Tahoma" w:cs="Tahoma"/>
          <w:sz w:val="18"/>
          <w:szCs w:val="18"/>
        </w:rPr>
      </w:pPr>
    </w:p>
    <w:p w14:paraId="6A2C2A26"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A quantidade de energia liberada na combustão de 10g de gás hidrogênio é:</w:t>
      </w:r>
    </w:p>
    <w:p w14:paraId="3B59E805" w14:textId="77777777" w:rsidR="008613B0" w:rsidRPr="009841E5" w:rsidRDefault="008613B0" w:rsidP="009841E5">
      <w:pPr>
        <w:spacing w:after="0" w:line="240" w:lineRule="auto"/>
        <w:jc w:val="both"/>
        <w:rPr>
          <w:rFonts w:ascii="Tahoma" w:hAnsi="Tahoma" w:cs="Tahoma"/>
          <w:sz w:val="18"/>
          <w:szCs w:val="18"/>
        </w:rPr>
      </w:pPr>
    </w:p>
    <w:p w14:paraId="0326D718" w14:textId="12833FE9" w:rsidR="008613B0" w:rsidRPr="009841E5" w:rsidRDefault="008613B0" w:rsidP="00BD0E24">
      <w:pPr>
        <w:numPr>
          <w:ilvl w:val="0"/>
          <w:numId w:val="97"/>
        </w:numPr>
        <w:spacing w:after="0" w:line="240" w:lineRule="auto"/>
        <w:ind w:left="227" w:hanging="227"/>
        <w:jc w:val="both"/>
        <w:rPr>
          <w:rFonts w:ascii="Tahoma" w:hAnsi="Tahoma" w:cs="Tahoma"/>
          <w:sz w:val="18"/>
          <w:szCs w:val="18"/>
        </w:rPr>
      </w:pPr>
      <w:r w:rsidRPr="009841E5">
        <w:rPr>
          <w:rFonts w:ascii="Tahoma" w:hAnsi="Tahoma" w:cs="Tahoma"/>
          <w:sz w:val="18"/>
          <w:szCs w:val="18"/>
        </w:rPr>
        <w:t>2420</w:t>
      </w:r>
      <w:r w:rsidR="003019E5">
        <w:rPr>
          <w:rFonts w:ascii="Tahoma" w:hAnsi="Tahoma" w:cs="Tahoma"/>
          <w:sz w:val="18"/>
          <w:szCs w:val="18"/>
        </w:rPr>
        <w:t xml:space="preserve"> </w:t>
      </w:r>
      <w:r w:rsidRPr="009841E5">
        <w:rPr>
          <w:rFonts w:ascii="Tahoma" w:hAnsi="Tahoma" w:cs="Tahoma"/>
          <w:sz w:val="18"/>
          <w:szCs w:val="18"/>
        </w:rPr>
        <w:t>KJ</w:t>
      </w:r>
      <w:r w:rsidR="003019E5">
        <w:rPr>
          <w:rFonts w:ascii="Tahoma" w:hAnsi="Tahoma" w:cs="Tahoma"/>
          <w:sz w:val="18"/>
          <w:szCs w:val="18"/>
        </w:rPr>
        <w:t>.</w:t>
      </w:r>
    </w:p>
    <w:p w14:paraId="04166DF1" w14:textId="503799B2" w:rsidR="008613B0" w:rsidRPr="009841E5" w:rsidRDefault="008613B0" w:rsidP="00BD0E24">
      <w:pPr>
        <w:numPr>
          <w:ilvl w:val="0"/>
          <w:numId w:val="97"/>
        </w:numPr>
        <w:spacing w:after="0" w:line="240" w:lineRule="auto"/>
        <w:ind w:left="227" w:hanging="227"/>
        <w:jc w:val="both"/>
        <w:rPr>
          <w:rFonts w:ascii="Tahoma" w:hAnsi="Tahoma" w:cs="Tahoma"/>
          <w:sz w:val="18"/>
          <w:szCs w:val="18"/>
        </w:rPr>
      </w:pPr>
      <w:r w:rsidRPr="009841E5">
        <w:rPr>
          <w:rFonts w:ascii="Tahoma" w:hAnsi="Tahoma" w:cs="Tahoma"/>
          <w:sz w:val="18"/>
          <w:szCs w:val="18"/>
        </w:rPr>
        <w:t>605</w:t>
      </w:r>
      <w:r w:rsidR="003019E5">
        <w:rPr>
          <w:rFonts w:ascii="Tahoma" w:hAnsi="Tahoma" w:cs="Tahoma"/>
          <w:sz w:val="18"/>
          <w:szCs w:val="18"/>
        </w:rPr>
        <w:t xml:space="preserve"> </w:t>
      </w:r>
      <w:r w:rsidRPr="009841E5">
        <w:rPr>
          <w:rFonts w:ascii="Tahoma" w:hAnsi="Tahoma" w:cs="Tahoma"/>
          <w:sz w:val="18"/>
          <w:szCs w:val="18"/>
        </w:rPr>
        <w:t>KJ</w:t>
      </w:r>
      <w:r w:rsidR="003019E5">
        <w:rPr>
          <w:rFonts w:ascii="Tahoma" w:hAnsi="Tahoma" w:cs="Tahoma"/>
          <w:sz w:val="18"/>
          <w:szCs w:val="18"/>
        </w:rPr>
        <w:t>.</w:t>
      </w:r>
    </w:p>
    <w:p w14:paraId="6B846F32" w14:textId="00102985" w:rsidR="008613B0" w:rsidRPr="009841E5" w:rsidRDefault="008613B0" w:rsidP="00BD0E24">
      <w:pPr>
        <w:numPr>
          <w:ilvl w:val="0"/>
          <w:numId w:val="97"/>
        </w:numPr>
        <w:spacing w:after="0" w:line="240" w:lineRule="auto"/>
        <w:ind w:left="227" w:hanging="227"/>
        <w:jc w:val="both"/>
        <w:rPr>
          <w:rFonts w:ascii="Tahoma" w:hAnsi="Tahoma" w:cs="Tahoma"/>
          <w:sz w:val="18"/>
          <w:szCs w:val="18"/>
        </w:rPr>
      </w:pPr>
      <w:r w:rsidRPr="009841E5">
        <w:rPr>
          <w:rFonts w:ascii="Tahoma" w:hAnsi="Tahoma" w:cs="Tahoma"/>
          <w:sz w:val="18"/>
          <w:szCs w:val="18"/>
        </w:rPr>
        <w:t>1210</w:t>
      </w:r>
      <w:r w:rsidR="003019E5">
        <w:rPr>
          <w:rFonts w:ascii="Tahoma" w:hAnsi="Tahoma" w:cs="Tahoma"/>
          <w:sz w:val="18"/>
          <w:szCs w:val="18"/>
        </w:rPr>
        <w:t xml:space="preserve"> </w:t>
      </w:r>
      <w:r w:rsidRPr="009841E5">
        <w:rPr>
          <w:rFonts w:ascii="Tahoma" w:hAnsi="Tahoma" w:cs="Tahoma"/>
          <w:sz w:val="18"/>
          <w:szCs w:val="18"/>
        </w:rPr>
        <w:t>KJ</w:t>
      </w:r>
      <w:r w:rsidR="003019E5">
        <w:rPr>
          <w:rFonts w:ascii="Tahoma" w:hAnsi="Tahoma" w:cs="Tahoma"/>
          <w:sz w:val="18"/>
          <w:szCs w:val="18"/>
        </w:rPr>
        <w:t>.</w:t>
      </w:r>
    </w:p>
    <w:p w14:paraId="52AACE49" w14:textId="07157D5B" w:rsidR="008613B0" w:rsidRPr="009841E5" w:rsidRDefault="008613B0" w:rsidP="00BD0E24">
      <w:pPr>
        <w:numPr>
          <w:ilvl w:val="0"/>
          <w:numId w:val="97"/>
        </w:numPr>
        <w:spacing w:after="0" w:line="240" w:lineRule="auto"/>
        <w:ind w:left="227" w:hanging="227"/>
        <w:jc w:val="both"/>
        <w:rPr>
          <w:rFonts w:ascii="Tahoma" w:hAnsi="Tahoma" w:cs="Tahoma"/>
          <w:sz w:val="18"/>
          <w:szCs w:val="18"/>
        </w:rPr>
      </w:pPr>
      <w:r w:rsidRPr="009841E5">
        <w:rPr>
          <w:rFonts w:ascii="Tahoma" w:hAnsi="Tahoma" w:cs="Tahoma"/>
          <w:sz w:val="18"/>
          <w:szCs w:val="18"/>
        </w:rPr>
        <w:t>4840</w:t>
      </w:r>
      <w:r w:rsidR="003019E5">
        <w:rPr>
          <w:rFonts w:ascii="Tahoma" w:hAnsi="Tahoma" w:cs="Tahoma"/>
          <w:sz w:val="18"/>
          <w:szCs w:val="18"/>
        </w:rPr>
        <w:t xml:space="preserve"> </w:t>
      </w:r>
      <w:r w:rsidRPr="009841E5">
        <w:rPr>
          <w:rFonts w:ascii="Tahoma" w:hAnsi="Tahoma" w:cs="Tahoma"/>
          <w:sz w:val="18"/>
          <w:szCs w:val="18"/>
        </w:rPr>
        <w:t>KJ</w:t>
      </w:r>
      <w:r w:rsidR="003019E5">
        <w:rPr>
          <w:rFonts w:ascii="Tahoma" w:hAnsi="Tahoma" w:cs="Tahoma"/>
          <w:sz w:val="18"/>
          <w:szCs w:val="18"/>
        </w:rPr>
        <w:t>.</w:t>
      </w:r>
    </w:p>
    <w:p w14:paraId="7DB89E42" w14:textId="5E76BBB6" w:rsidR="008613B0" w:rsidRPr="009841E5" w:rsidRDefault="008613B0" w:rsidP="00BD0E24">
      <w:pPr>
        <w:numPr>
          <w:ilvl w:val="0"/>
          <w:numId w:val="97"/>
        </w:numPr>
        <w:spacing w:after="0" w:line="240" w:lineRule="auto"/>
        <w:ind w:left="227" w:hanging="227"/>
        <w:jc w:val="both"/>
        <w:rPr>
          <w:rFonts w:ascii="Tahoma" w:hAnsi="Tahoma" w:cs="Tahoma"/>
          <w:sz w:val="18"/>
          <w:szCs w:val="18"/>
        </w:rPr>
      </w:pPr>
      <w:r w:rsidRPr="009841E5">
        <w:rPr>
          <w:rFonts w:ascii="Tahoma" w:hAnsi="Tahoma" w:cs="Tahoma"/>
          <w:sz w:val="18"/>
          <w:szCs w:val="18"/>
        </w:rPr>
        <w:t>242</w:t>
      </w:r>
      <w:r w:rsidR="003019E5">
        <w:rPr>
          <w:rFonts w:ascii="Tahoma" w:hAnsi="Tahoma" w:cs="Tahoma"/>
          <w:sz w:val="18"/>
          <w:szCs w:val="18"/>
        </w:rPr>
        <w:t xml:space="preserve"> </w:t>
      </w:r>
      <w:r w:rsidRPr="009841E5">
        <w:rPr>
          <w:rFonts w:ascii="Tahoma" w:hAnsi="Tahoma" w:cs="Tahoma"/>
          <w:sz w:val="18"/>
          <w:szCs w:val="18"/>
        </w:rPr>
        <w:t>KJ</w:t>
      </w:r>
      <w:r w:rsidR="003019E5">
        <w:rPr>
          <w:rFonts w:ascii="Tahoma" w:hAnsi="Tahoma" w:cs="Tahoma"/>
          <w:sz w:val="18"/>
          <w:szCs w:val="18"/>
        </w:rPr>
        <w:t>.</w:t>
      </w:r>
    </w:p>
    <w:p w14:paraId="766B715C"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7913776" w14:textId="77777777" w:rsidR="008613B0" w:rsidRPr="009841E5" w:rsidRDefault="008613B0" w:rsidP="009841E5">
      <w:pPr>
        <w:spacing w:after="0" w:line="240" w:lineRule="auto"/>
        <w:jc w:val="both"/>
        <w:rPr>
          <w:rFonts w:ascii="Tahoma" w:hAnsi="Tahoma" w:cs="Tahoma"/>
          <w:sz w:val="18"/>
          <w:szCs w:val="18"/>
        </w:rPr>
      </w:pPr>
    </w:p>
    <w:p w14:paraId="4CFD4934" w14:textId="68E0CD8E" w:rsidR="008613B0" w:rsidRPr="009841E5"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 xml:space="preserve">Questão </w:t>
      </w:r>
      <w:r w:rsidR="003019E5">
        <w:rPr>
          <w:rFonts w:ascii="Tahoma" w:hAnsi="Tahoma" w:cs="Tahoma"/>
          <w:b/>
          <w:bCs/>
          <w:caps/>
          <w:sz w:val="18"/>
          <w:szCs w:val="18"/>
        </w:rPr>
        <w:t>8</w:t>
      </w:r>
      <w:r w:rsidRPr="009841E5">
        <w:rPr>
          <w:rFonts w:ascii="Tahoma" w:hAnsi="Tahoma" w:cs="Tahoma"/>
          <w:b/>
          <w:bCs/>
          <w:caps/>
          <w:sz w:val="18"/>
          <w:szCs w:val="18"/>
        </w:rPr>
        <w:t>6</w:t>
      </w:r>
    </w:p>
    <w:p w14:paraId="2BEE1BA5" w14:textId="77777777" w:rsidR="008613B0" w:rsidRPr="009841E5" w:rsidRDefault="008613B0" w:rsidP="009841E5">
      <w:pPr>
        <w:spacing w:after="0" w:line="240" w:lineRule="auto"/>
        <w:jc w:val="both"/>
        <w:rPr>
          <w:rFonts w:ascii="Tahoma" w:hAnsi="Tahoma" w:cs="Tahoma"/>
          <w:sz w:val="18"/>
          <w:szCs w:val="18"/>
        </w:rPr>
      </w:pPr>
    </w:p>
    <w:p w14:paraId="68A754EB" w14:textId="533C0CD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Refrigerantes são bebidas não alcoólicas de grande popularidade no país e o seu consumo exagerado está relacionado ao aumento de doenças como Diabetes, obesidade, cárie dentária, entre outras. Parte dos efeitos nocivos destes produtos decorrem da elevadíssima quantidade açúcares (como a sacarose) em sua composição. Uma única lata de refrigerante de 350</w:t>
      </w:r>
      <w:r w:rsidR="00A22AC4">
        <w:rPr>
          <w:rFonts w:ascii="Tahoma" w:hAnsi="Tahoma" w:cs="Tahoma"/>
          <w:sz w:val="18"/>
          <w:szCs w:val="18"/>
        </w:rPr>
        <w:t xml:space="preserve"> </w:t>
      </w:r>
      <w:r w:rsidRPr="009841E5">
        <w:rPr>
          <w:rFonts w:ascii="Tahoma" w:hAnsi="Tahoma" w:cs="Tahoma"/>
          <w:sz w:val="18"/>
          <w:szCs w:val="18"/>
        </w:rPr>
        <w:t>ml pode chegar a conter 42</w:t>
      </w:r>
      <w:r w:rsidR="00A22AC4">
        <w:rPr>
          <w:rFonts w:ascii="Tahoma" w:hAnsi="Tahoma" w:cs="Tahoma"/>
          <w:sz w:val="18"/>
          <w:szCs w:val="18"/>
        </w:rPr>
        <w:t xml:space="preserve"> </w:t>
      </w:r>
      <w:r w:rsidRPr="009841E5">
        <w:rPr>
          <w:rFonts w:ascii="Tahoma" w:hAnsi="Tahoma" w:cs="Tahoma"/>
          <w:sz w:val="18"/>
          <w:szCs w:val="18"/>
        </w:rPr>
        <w:t>g de açúcares. A OMS recomenda um consumo diário de açúcares de até 25</w:t>
      </w:r>
      <w:r w:rsidR="00A22AC4">
        <w:rPr>
          <w:rFonts w:ascii="Tahoma" w:hAnsi="Tahoma" w:cs="Tahoma"/>
          <w:sz w:val="18"/>
          <w:szCs w:val="18"/>
        </w:rPr>
        <w:t xml:space="preserve"> </w:t>
      </w:r>
      <w:r w:rsidRPr="009841E5">
        <w:rPr>
          <w:rFonts w:ascii="Tahoma" w:hAnsi="Tahoma" w:cs="Tahoma"/>
          <w:sz w:val="18"/>
          <w:szCs w:val="18"/>
        </w:rPr>
        <w:t xml:space="preserve">g. </w:t>
      </w:r>
    </w:p>
    <w:p w14:paraId="7F843E21" w14:textId="41C57A75"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lastRenderedPageBreak/>
        <w:t>A quantidade de açúcar consumido na ingestão de um copo de 250</w:t>
      </w:r>
      <w:r w:rsidR="00A22AC4">
        <w:rPr>
          <w:rFonts w:ascii="Tahoma" w:hAnsi="Tahoma" w:cs="Tahoma"/>
          <w:sz w:val="18"/>
          <w:szCs w:val="18"/>
        </w:rPr>
        <w:t xml:space="preserve"> </w:t>
      </w:r>
      <w:r w:rsidRPr="009841E5">
        <w:rPr>
          <w:rFonts w:ascii="Tahoma" w:hAnsi="Tahoma" w:cs="Tahoma"/>
          <w:sz w:val="18"/>
          <w:szCs w:val="18"/>
        </w:rPr>
        <w:t>ml de refrigerante é igual a:</w:t>
      </w:r>
    </w:p>
    <w:p w14:paraId="0F5073FF" w14:textId="77777777" w:rsidR="008613B0" w:rsidRPr="009841E5" w:rsidRDefault="008613B0" w:rsidP="009841E5">
      <w:pPr>
        <w:spacing w:after="0" w:line="240" w:lineRule="auto"/>
        <w:jc w:val="both"/>
        <w:rPr>
          <w:rFonts w:ascii="Tahoma" w:hAnsi="Tahoma" w:cs="Tahoma"/>
          <w:sz w:val="18"/>
          <w:szCs w:val="18"/>
        </w:rPr>
      </w:pPr>
    </w:p>
    <w:p w14:paraId="1C7EC8CB" w14:textId="30FC0883" w:rsidR="008613B0" w:rsidRPr="009841E5" w:rsidRDefault="008613B0" w:rsidP="00BD0E24">
      <w:pPr>
        <w:numPr>
          <w:ilvl w:val="0"/>
          <w:numId w:val="94"/>
        </w:numPr>
        <w:spacing w:after="0" w:line="240" w:lineRule="auto"/>
        <w:ind w:left="227" w:hanging="227"/>
        <w:jc w:val="both"/>
        <w:rPr>
          <w:rFonts w:ascii="Tahoma" w:hAnsi="Tahoma" w:cs="Tahoma"/>
          <w:sz w:val="18"/>
          <w:szCs w:val="18"/>
        </w:rPr>
      </w:pPr>
      <w:r w:rsidRPr="009841E5">
        <w:rPr>
          <w:rFonts w:ascii="Tahoma" w:hAnsi="Tahoma" w:cs="Tahoma"/>
          <w:sz w:val="18"/>
          <w:szCs w:val="18"/>
        </w:rPr>
        <w:t>15</w:t>
      </w:r>
      <w:r w:rsidR="00A22AC4">
        <w:rPr>
          <w:rFonts w:ascii="Tahoma" w:hAnsi="Tahoma" w:cs="Tahoma"/>
          <w:sz w:val="18"/>
          <w:szCs w:val="18"/>
        </w:rPr>
        <w:t xml:space="preserve"> </w:t>
      </w:r>
      <w:r w:rsidRPr="009841E5">
        <w:rPr>
          <w:rFonts w:ascii="Tahoma" w:hAnsi="Tahoma" w:cs="Tahoma"/>
          <w:sz w:val="18"/>
          <w:szCs w:val="18"/>
        </w:rPr>
        <w:t>g</w:t>
      </w:r>
      <w:r w:rsidR="00A22AC4">
        <w:rPr>
          <w:rFonts w:ascii="Tahoma" w:hAnsi="Tahoma" w:cs="Tahoma"/>
          <w:sz w:val="18"/>
          <w:szCs w:val="18"/>
        </w:rPr>
        <w:t>.</w:t>
      </w:r>
    </w:p>
    <w:p w14:paraId="46E9CE57" w14:textId="4FDF4861" w:rsidR="008613B0" w:rsidRPr="009841E5" w:rsidRDefault="008613B0" w:rsidP="00BD0E24">
      <w:pPr>
        <w:numPr>
          <w:ilvl w:val="0"/>
          <w:numId w:val="94"/>
        </w:numPr>
        <w:spacing w:after="0" w:line="240" w:lineRule="auto"/>
        <w:ind w:left="227" w:hanging="227"/>
        <w:jc w:val="both"/>
        <w:rPr>
          <w:rFonts w:ascii="Tahoma" w:hAnsi="Tahoma" w:cs="Tahoma"/>
          <w:sz w:val="18"/>
          <w:szCs w:val="18"/>
        </w:rPr>
      </w:pPr>
      <w:r w:rsidRPr="009841E5">
        <w:rPr>
          <w:rFonts w:ascii="Tahoma" w:hAnsi="Tahoma" w:cs="Tahoma"/>
          <w:sz w:val="18"/>
          <w:szCs w:val="18"/>
        </w:rPr>
        <w:t>20</w:t>
      </w:r>
      <w:r w:rsidR="00A22AC4">
        <w:rPr>
          <w:rFonts w:ascii="Tahoma" w:hAnsi="Tahoma" w:cs="Tahoma"/>
          <w:sz w:val="18"/>
          <w:szCs w:val="18"/>
        </w:rPr>
        <w:t xml:space="preserve"> </w:t>
      </w:r>
      <w:r w:rsidRPr="009841E5">
        <w:rPr>
          <w:rFonts w:ascii="Tahoma" w:hAnsi="Tahoma" w:cs="Tahoma"/>
          <w:sz w:val="18"/>
          <w:szCs w:val="18"/>
        </w:rPr>
        <w:t>g</w:t>
      </w:r>
      <w:r w:rsidR="00A22AC4">
        <w:rPr>
          <w:rFonts w:ascii="Tahoma" w:hAnsi="Tahoma" w:cs="Tahoma"/>
          <w:sz w:val="18"/>
          <w:szCs w:val="18"/>
        </w:rPr>
        <w:t>.</w:t>
      </w:r>
    </w:p>
    <w:p w14:paraId="129DBB19" w14:textId="43E89352" w:rsidR="008613B0" w:rsidRPr="009841E5" w:rsidRDefault="008613B0" w:rsidP="00BD0E24">
      <w:pPr>
        <w:numPr>
          <w:ilvl w:val="0"/>
          <w:numId w:val="94"/>
        </w:numPr>
        <w:spacing w:after="0" w:line="240" w:lineRule="auto"/>
        <w:ind w:left="227" w:hanging="227"/>
        <w:jc w:val="both"/>
        <w:rPr>
          <w:rFonts w:ascii="Tahoma" w:hAnsi="Tahoma" w:cs="Tahoma"/>
          <w:sz w:val="18"/>
          <w:szCs w:val="18"/>
        </w:rPr>
      </w:pPr>
      <w:r w:rsidRPr="009841E5">
        <w:rPr>
          <w:rFonts w:ascii="Tahoma" w:hAnsi="Tahoma" w:cs="Tahoma"/>
          <w:sz w:val="18"/>
          <w:szCs w:val="18"/>
        </w:rPr>
        <w:t>25</w:t>
      </w:r>
      <w:r w:rsidR="00A22AC4">
        <w:rPr>
          <w:rFonts w:ascii="Tahoma" w:hAnsi="Tahoma" w:cs="Tahoma"/>
          <w:sz w:val="18"/>
          <w:szCs w:val="18"/>
        </w:rPr>
        <w:t xml:space="preserve"> </w:t>
      </w:r>
      <w:r w:rsidRPr="009841E5">
        <w:rPr>
          <w:rFonts w:ascii="Tahoma" w:hAnsi="Tahoma" w:cs="Tahoma"/>
          <w:sz w:val="18"/>
          <w:szCs w:val="18"/>
        </w:rPr>
        <w:t>g</w:t>
      </w:r>
      <w:r w:rsidR="00A22AC4">
        <w:rPr>
          <w:rFonts w:ascii="Tahoma" w:hAnsi="Tahoma" w:cs="Tahoma"/>
          <w:sz w:val="18"/>
          <w:szCs w:val="18"/>
        </w:rPr>
        <w:t>.</w:t>
      </w:r>
    </w:p>
    <w:p w14:paraId="481F593E" w14:textId="4C6881B6" w:rsidR="008613B0" w:rsidRPr="009841E5" w:rsidRDefault="008613B0" w:rsidP="00BD0E24">
      <w:pPr>
        <w:numPr>
          <w:ilvl w:val="0"/>
          <w:numId w:val="94"/>
        </w:numPr>
        <w:spacing w:after="0" w:line="240" w:lineRule="auto"/>
        <w:ind w:left="227" w:hanging="227"/>
        <w:jc w:val="both"/>
        <w:rPr>
          <w:rFonts w:ascii="Tahoma" w:hAnsi="Tahoma" w:cs="Tahoma"/>
          <w:sz w:val="18"/>
          <w:szCs w:val="18"/>
        </w:rPr>
      </w:pPr>
      <w:r w:rsidRPr="009841E5">
        <w:rPr>
          <w:rFonts w:ascii="Tahoma" w:hAnsi="Tahoma" w:cs="Tahoma"/>
          <w:sz w:val="18"/>
          <w:szCs w:val="18"/>
        </w:rPr>
        <w:t>30</w:t>
      </w:r>
      <w:r w:rsidR="00A22AC4">
        <w:rPr>
          <w:rFonts w:ascii="Tahoma" w:hAnsi="Tahoma" w:cs="Tahoma"/>
          <w:sz w:val="18"/>
          <w:szCs w:val="18"/>
        </w:rPr>
        <w:t xml:space="preserve"> </w:t>
      </w:r>
      <w:r w:rsidRPr="009841E5">
        <w:rPr>
          <w:rFonts w:ascii="Tahoma" w:hAnsi="Tahoma" w:cs="Tahoma"/>
          <w:sz w:val="18"/>
          <w:szCs w:val="18"/>
        </w:rPr>
        <w:t>g</w:t>
      </w:r>
      <w:r w:rsidR="00A22AC4">
        <w:rPr>
          <w:rFonts w:ascii="Tahoma" w:hAnsi="Tahoma" w:cs="Tahoma"/>
          <w:sz w:val="18"/>
          <w:szCs w:val="18"/>
        </w:rPr>
        <w:t>.</w:t>
      </w:r>
    </w:p>
    <w:p w14:paraId="75AF6AF9" w14:textId="6045038C" w:rsidR="008613B0" w:rsidRPr="009841E5" w:rsidRDefault="008613B0" w:rsidP="00BD0E24">
      <w:pPr>
        <w:numPr>
          <w:ilvl w:val="0"/>
          <w:numId w:val="94"/>
        </w:numPr>
        <w:spacing w:after="0" w:line="240" w:lineRule="auto"/>
        <w:ind w:left="227" w:hanging="227"/>
        <w:jc w:val="both"/>
        <w:rPr>
          <w:rFonts w:ascii="Tahoma" w:hAnsi="Tahoma" w:cs="Tahoma"/>
          <w:sz w:val="18"/>
          <w:szCs w:val="18"/>
        </w:rPr>
      </w:pPr>
      <w:r w:rsidRPr="009841E5">
        <w:rPr>
          <w:rFonts w:ascii="Tahoma" w:hAnsi="Tahoma" w:cs="Tahoma"/>
          <w:sz w:val="18"/>
          <w:szCs w:val="18"/>
        </w:rPr>
        <w:t>40</w:t>
      </w:r>
      <w:r w:rsidR="00A22AC4">
        <w:rPr>
          <w:rFonts w:ascii="Tahoma" w:hAnsi="Tahoma" w:cs="Tahoma"/>
          <w:sz w:val="18"/>
          <w:szCs w:val="18"/>
        </w:rPr>
        <w:t xml:space="preserve"> </w:t>
      </w:r>
      <w:r w:rsidRPr="009841E5">
        <w:rPr>
          <w:rFonts w:ascii="Tahoma" w:hAnsi="Tahoma" w:cs="Tahoma"/>
          <w:sz w:val="18"/>
          <w:szCs w:val="18"/>
        </w:rPr>
        <w:t>g</w:t>
      </w:r>
      <w:r w:rsidR="00A22AC4">
        <w:rPr>
          <w:rFonts w:ascii="Tahoma" w:hAnsi="Tahoma" w:cs="Tahoma"/>
          <w:sz w:val="18"/>
          <w:szCs w:val="18"/>
        </w:rPr>
        <w:t>.</w:t>
      </w:r>
    </w:p>
    <w:p w14:paraId="12E8BB47"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3DBDB3B" w14:textId="77777777" w:rsidR="008613B0" w:rsidRPr="009841E5" w:rsidRDefault="008613B0" w:rsidP="009841E5">
      <w:pPr>
        <w:spacing w:after="0" w:line="240" w:lineRule="auto"/>
        <w:jc w:val="both"/>
        <w:rPr>
          <w:rFonts w:ascii="Tahoma" w:hAnsi="Tahoma" w:cs="Tahoma"/>
          <w:sz w:val="18"/>
          <w:szCs w:val="18"/>
        </w:rPr>
      </w:pPr>
    </w:p>
    <w:p w14:paraId="0211CE37" w14:textId="2DAB0F97" w:rsidR="008613B0" w:rsidRPr="009841E5"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 xml:space="preserve">Questão </w:t>
      </w:r>
      <w:r w:rsidR="00A22AC4">
        <w:rPr>
          <w:rFonts w:ascii="Tahoma" w:hAnsi="Tahoma" w:cs="Tahoma"/>
          <w:b/>
          <w:bCs/>
          <w:caps/>
          <w:sz w:val="18"/>
          <w:szCs w:val="18"/>
        </w:rPr>
        <w:t>8</w:t>
      </w:r>
      <w:r w:rsidRPr="009841E5">
        <w:rPr>
          <w:rFonts w:ascii="Tahoma" w:hAnsi="Tahoma" w:cs="Tahoma"/>
          <w:b/>
          <w:bCs/>
          <w:caps/>
          <w:sz w:val="18"/>
          <w:szCs w:val="18"/>
        </w:rPr>
        <w:t>7</w:t>
      </w:r>
    </w:p>
    <w:p w14:paraId="0020D732" w14:textId="77777777" w:rsidR="008613B0" w:rsidRPr="009841E5" w:rsidRDefault="008613B0" w:rsidP="009841E5">
      <w:pPr>
        <w:spacing w:after="0" w:line="240" w:lineRule="auto"/>
        <w:jc w:val="both"/>
        <w:rPr>
          <w:rFonts w:ascii="Tahoma" w:hAnsi="Tahoma" w:cs="Tahoma"/>
          <w:sz w:val="18"/>
          <w:szCs w:val="18"/>
        </w:rPr>
      </w:pPr>
    </w:p>
    <w:p w14:paraId="06EC4A06" w14:textId="4C8005BA"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 xml:space="preserve">Hormônios são moléculas produzidas por glândulas endócrinas e liberadas na corrente sanguínea para desempenhar funções diversas no organismo, estando implicadas na produção de energia, crescimento, funções sexuais e resposta à estímulos estressantes. Dentre os diversos hormônios produzidos pelos seres humanos, podem ser citado o T4, produzidos pela glândula </w:t>
      </w:r>
      <w:r w:rsidR="004617D8" w:rsidRPr="009841E5">
        <w:rPr>
          <w:rFonts w:ascii="Tahoma" w:hAnsi="Tahoma" w:cs="Tahoma"/>
          <w:sz w:val="18"/>
          <w:szCs w:val="18"/>
        </w:rPr>
        <w:t>tireoide</w:t>
      </w:r>
      <w:r w:rsidRPr="009841E5">
        <w:rPr>
          <w:rFonts w:ascii="Tahoma" w:hAnsi="Tahoma" w:cs="Tahoma"/>
          <w:sz w:val="18"/>
          <w:szCs w:val="18"/>
        </w:rPr>
        <w:t xml:space="preserve"> e a adrenalina, produzida pela glândula suprarrenal. A figura abaixo apresenta a estrutura destes hormônios. </w:t>
      </w:r>
    </w:p>
    <w:p w14:paraId="31E07CC6" w14:textId="77777777" w:rsidR="008613B0" w:rsidRDefault="008613B0" w:rsidP="009841E5">
      <w:pPr>
        <w:spacing w:after="0" w:line="240" w:lineRule="auto"/>
        <w:jc w:val="both"/>
        <w:rPr>
          <w:rFonts w:ascii="Tahoma" w:hAnsi="Tahoma" w:cs="Tahoma"/>
          <w:sz w:val="18"/>
          <w:szCs w:val="18"/>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3"/>
      </w:tblGrid>
      <w:tr w:rsidR="00A22AC4" w14:paraId="79EF8CE4" w14:textId="77777777" w:rsidTr="00A22AC4">
        <w:tc>
          <w:tcPr>
            <w:tcW w:w="2332" w:type="dxa"/>
          </w:tcPr>
          <w:p w14:paraId="28D75908" w14:textId="21B0DA27" w:rsidR="00A22AC4" w:rsidRDefault="00A22AC4" w:rsidP="009841E5">
            <w:pPr>
              <w:jc w:val="both"/>
              <w:rPr>
                <w:rFonts w:ascii="Tahoma" w:hAnsi="Tahoma" w:cs="Tahoma"/>
                <w:sz w:val="18"/>
                <w:szCs w:val="18"/>
              </w:rPr>
            </w:pPr>
            <w:r>
              <w:rPr>
                <w:noProof/>
              </w:rPr>
              <w:drawing>
                <wp:inline distT="114300" distB="114300" distL="114300" distR="114300" wp14:anchorId="18ADC6A3" wp14:editId="6B44F6B8">
                  <wp:extent cx="1260000" cy="900000"/>
                  <wp:effectExtent l="0" t="0" r="0" b="0"/>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1260000" cy="900000"/>
                          </a:xfrm>
                          <a:prstGeom prst="rect">
                            <a:avLst/>
                          </a:prstGeom>
                          <a:ln/>
                        </pic:spPr>
                      </pic:pic>
                    </a:graphicData>
                  </a:graphic>
                </wp:inline>
              </w:drawing>
            </w:r>
          </w:p>
        </w:tc>
        <w:tc>
          <w:tcPr>
            <w:tcW w:w="2333" w:type="dxa"/>
          </w:tcPr>
          <w:p w14:paraId="687F626B" w14:textId="6C8FB5B6" w:rsidR="00A22AC4" w:rsidRDefault="00A22AC4" w:rsidP="009841E5">
            <w:pPr>
              <w:jc w:val="both"/>
              <w:rPr>
                <w:rFonts w:ascii="Tahoma" w:hAnsi="Tahoma" w:cs="Tahoma"/>
                <w:sz w:val="18"/>
                <w:szCs w:val="18"/>
              </w:rPr>
            </w:pPr>
            <w:r w:rsidRPr="009841E5">
              <w:rPr>
                <w:rFonts w:ascii="Tahoma" w:hAnsi="Tahoma" w:cs="Tahoma"/>
                <w:noProof/>
                <w:sz w:val="18"/>
                <w:szCs w:val="18"/>
              </w:rPr>
              <w:drawing>
                <wp:inline distT="114300" distB="114300" distL="114300" distR="114300" wp14:anchorId="603AF8EE" wp14:editId="17BAEE1D">
                  <wp:extent cx="1260000" cy="900000"/>
                  <wp:effectExtent l="0" t="0" r="0" b="0"/>
                  <wp:docPr id="3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260000" cy="900000"/>
                          </a:xfrm>
                          <a:prstGeom prst="rect">
                            <a:avLst/>
                          </a:prstGeom>
                          <a:ln/>
                        </pic:spPr>
                      </pic:pic>
                    </a:graphicData>
                  </a:graphic>
                </wp:inline>
              </w:drawing>
            </w:r>
          </w:p>
        </w:tc>
      </w:tr>
      <w:tr w:rsidR="00A22AC4" w14:paraId="24838FBC" w14:textId="77777777" w:rsidTr="00A22AC4">
        <w:tc>
          <w:tcPr>
            <w:tcW w:w="2332" w:type="dxa"/>
          </w:tcPr>
          <w:p w14:paraId="7B830303" w14:textId="77777777" w:rsidR="00A22AC4" w:rsidRDefault="00A22AC4" w:rsidP="00A22AC4">
            <w:pPr>
              <w:jc w:val="center"/>
              <w:rPr>
                <w:rFonts w:ascii="Tahoma" w:hAnsi="Tahoma" w:cs="Tahoma"/>
                <w:b/>
                <w:bCs/>
                <w:sz w:val="18"/>
                <w:szCs w:val="18"/>
              </w:rPr>
            </w:pPr>
          </w:p>
          <w:p w14:paraId="6BB446C4" w14:textId="4080D982" w:rsidR="00A22AC4" w:rsidRDefault="00A22AC4" w:rsidP="00A22AC4">
            <w:pPr>
              <w:jc w:val="center"/>
              <w:rPr>
                <w:rFonts w:ascii="Tahoma" w:hAnsi="Tahoma" w:cs="Tahoma"/>
                <w:sz w:val="18"/>
                <w:szCs w:val="18"/>
              </w:rPr>
            </w:pPr>
            <w:r w:rsidRPr="009841E5">
              <w:rPr>
                <w:rFonts w:ascii="Tahoma" w:hAnsi="Tahoma" w:cs="Tahoma"/>
                <w:b/>
                <w:bCs/>
                <w:sz w:val="18"/>
                <w:szCs w:val="18"/>
              </w:rPr>
              <w:t>Adrenalina</w:t>
            </w:r>
          </w:p>
        </w:tc>
        <w:tc>
          <w:tcPr>
            <w:tcW w:w="2333" w:type="dxa"/>
          </w:tcPr>
          <w:p w14:paraId="6C1772D6" w14:textId="77777777" w:rsidR="00A22AC4" w:rsidRDefault="00A22AC4" w:rsidP="00A22AC4">
            <w:pPr>
              <w:jc w:val="center"/>
              <w:rPr>
                <w:rFonts w:ascii="Tahoma" w:hAnsi="Tahoma" w:cs="Tahoma"/>
                <w:b/>
                <w:bCs/>
                <w:sz w:val="18"/>
                <w:szCs w:val="18"/>
              </w:rPr>
            </w:pPr>
          </w:p>
          <w:p w14:paraId="7E0BC4A3" w14:textId="704A5A01" w:rsidR="00A22AC4" w:rsidRPr="00A22AC4" w:rsidRDefault="00A22AC4" w:rsidP="00A22AC4">
            <w:pPr>
              <w:jc w:val="center"/>
              <w:rPr>
                <w:rFonts w:ascii="Tahoma" w:hAnsi="Tahoma" w:cs="Tahoma"/>
                <w:b/>
                <w:bCs/>
                <w:sz w:val="18"/>
                <w:szCs w:val="18"/>
              </w:rPr>
            </w:pPr>
            <w:r>
              <w:rPr>
                <w:rFonts w:ascii="Tahoma" w:hAnsi="Tahoma" w:cs="Tahoma"/>
                <w:b/>
                <w:bCs/>
                <w:sz w:val="18"/>
                <w:szCs w:val="18"/>
              </w:rPr>
              <w:t>T4</w:t>
            </w:r>
          </w:p>
        </w:tc>
      </w:tr>
    </w:tbl>
    <w:p w14:paraId="01DF89DD" w14:textId="77777777" w:rsidR="00A22AC4" w:rsidRDefault="00A22AC4" w:rsidP="009841E5">
      <w:pPr>
        <w:spacing w:after="0" w:line="240" w:lineRule="auto"/>
        <w:jc w:val="both"/>
        <w:rPr>
          <w:rFonts w:ascii="Tahoma" w:hAnsi="Tahoma" w:cs="Tahoma"/>
          <w:sz w:val="18"/>
          <w:szCs w:val="18"/>
        </w:rPr>
      </w:pPr>
    </w:p>
    <w:p w14:paraId="6D04DD6F"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São funções orgânicas presentes em ambos os hormônios:</w:t>
      </w:r>
    </w:p>
    <w:p w14:paraId="6EAFCAC8" w14:textId="77777777" w:rsidR="008613B0" w:rsidRPr="009841E5" w:rsidRDefault="008613B0" w:rsidP="009841E5">
      <w:pPr>
        <w:spacing w:after="0" w:line="240" w:lineRule="auto"/>
        <w:jc w:val="both"/>
        <w:rPr>
          <w:rFonts w:ascii="Tahoma" w:hAnsi="Tahoma" w:cs="Tahoma"/>
          <w:sz w:val="18"/>
          <w:szCs w:val="18"/>
        </w:rPr>
      </w:pPr>
    </w:p>
    <w:p w14:paraId="69034461" w14:textId="663F272C" w:rsidR="008613B0" w:rsidRPr="009841E5" w:rsidRDefault="008613B0" w:rsidP="00BD0E24">
      <w:pPr>
        <w:numPr>
          <w:ilvl w:val="0"/>
          <w:numId w:val="98"/>
        </w:numPr>
        <w:spacing w:after="0" w:line="240" w:lineRule="auto"/>
        <w:ind w:left="227" w:hanging="227"/>
        <w:jc w:val="both"/>
        <w:rPr>
          <w:rFonts w:ascii="Tahoma" w:hAnsi="Tahoma" w:cs="Tahoma"/>
          <w:sz w:val="18"/>
          <w:szCs w:val="18"/>
        </w:rPr>
      </w:pPr>
      <w:r w:rsidRPr="009841E5">
        <w:rPr>
          <w:rFonts w:ascii="Tahoma" w:hAnsi="Tahoma" w:cs="Tahoma"/>
          <w:sz w:val="18"/>
          <w:szCs w:val="18"/>
        </w:rPr>
        <w:t>Álcool e fenol</w:t>
      </w:r>
      <w:r w:rsidR="000D348D">
        <w:rPr>
          <w:rFonts w:ascii="Tahoma" w:hAnsi="Tahoma" w:cs="Tahoma"/>
          <w:sz w:val="18"/>
          <w:szCs w:val="18"/>
        </w:rPr>
        <w:t>.</w:t>
      </w:r>
    </w:p>
    <w:p w14:paraId="3D632278" w14:textId="1FCEA60B" w:rsidR="008613B0" w:rsidRPr="009841E5" w:rsidRDefault="008613B0" w:rsidP="00BD0E24">
      <w:pPr>
        <w:numPr>
          <w:ilvl w:val="0"/>
          <w:numId w:val="98"/>
        </w:numPr>
        <w:spacing w:after="0" w:line="240" w:lineRule="auto"/>
        <w:ind w:left="227" w:hanging="227"/>
        <w:jc w:val="both"/>
        <w:rPr>
          <w:rFonts w:ascii="Tahoma" w:hAnsi="Tahoma" w:cs="Tahoma"/>
          <w:sz w:val="18"/>
          <w:szCs w:val="18"/>
        </w:rPr>
      </w:pPr>
      <w:r w:rsidRPr="009841E5">
        <w:rPr>
          <w:rFonts w:ascii="Tahoma" w:hAnsi="Tahoma" w:cs="Tahoma"/>
          <w:sz w:val="18"/>
          <w:szCs w:val="18"/>
        </w:rPr>
        <w:t>Éter e amina</w:t>
      </w:r>
      <w:r w:rsidR="000D348D">
        <w:rPr>
          <w:rFonts w:ascii="Tahoma" w:hAnsi="Tahoma" w:cs="Tahoma"/>
          <w:sz w:val="18"/>
          <w:szCs w:val="18"/>
        </w:rPr>
        <w:t>.</w:t>
      </w:r>
    </w:p>
    <w:p w14:paraId="1F2E1848" w14:textId="55C4AC6B" w:rsidR="008613B0" w:rsidRPr="009841E5" w:rsidRDefault="008613B0" w:rsidP="00BD0E24">
      <w:pPr>
        <w:numPr>
          <w:ilvl w:val="0"/>
          <w:numId w:val="98"/>
        </w:numPr>
        <w:spacing w:after="0" w:line="240" w:lineRule="auto"/>
        <w:ind w:left="227" w:hanging="227"/>
        <w:jc w:val="both"/>
        <w:rPr>
          <w:rFonts w:ascii="Tahoma" w:hAnsi="Tahoma" w:cs="Tahoma"/>
          <w:sz w:val="18"/>
          <w:szCs w:val="18"/>
        </w:rPr>
      </w:pPr>
      <w:r w:rsidRPr="009841E5">
        <w:rPr>
          <w:rFonts w:ascii="Tahoma" w:hAnsi="Tahoma" w:cs="Tahoma"/>
          <w:sz w:val="18"/>
          <w:szCs w:val="18"/>
        </w:rPr>
        <w:t>Ácido carboxílico e amina</w:t>
      </w:r>
      <w:r w:rsidR="000D348D">
        <w:rPr>
          <w:rFonts w:ascii="Tahoma" w:hAnsi="Tahoma" w:cs="Tahoma"/>
          <w:sz w:val="18"/>
          <w:szCs w:val="18"/>
        </w:rPr>
        <w:t>.</w:t>
      </w:r>
    </w:p>
    <w:p w14:paraId="46664EF5" w14:textId="75175617" w:rsidR="008613B0" w:rsidRPr="009841E5" w:rsidRDefault="008613B0" w:rsidP="00BD0E24">
      <w:pPr>
        <w:numPr>
          <w:ilvl w:val="0"/>
          <w:numId w:val="98"/>
        </w:numPr>
        <w:spacing w:after="0" w:line="240" w:lineRule="auto"/>
        <w:ind w:left="227" w:hanging="227"/>
        <w:jc w:val="both"/>
        <w:rPr>
          <w:rFonts w:ascii="Tahoma" w:hAnsi="Tahoma" w:cs="Tahoma"/>
          <w:sz w:val="18"/>
          <w:szCs w:val="18"/>
        </w:rPr>
      </w:pPr>
      <w:r w:rsidRPr="009841E5">
        <w:rPr>
          <w:rFonts w:ascii="Tahoma" w:hAnsi="Tahoma" w:cs="Tahoma"/>
          <w:sz w:val="18"/>
          <w:szCs w:val="18"/>
        </w:rPr>
        <w:t>Fenol e amina</w:t>
      </w:r>
      <w:r w:rsidR="000D348D">
        <w:rPr>
          <w:rFonts w:ascii="Tahoma" w:hAnsi="Tahoma" w:cs="Tahoma"/>
          <w:sz w:val="18"/>
          <w:szCs w:val="18"/>
        </w:rPr>
        <w:t>.</w:t>
      </w:r>
    </w:p>
    <w:p w14:paraId="5DEFEDCF" w14:textId="77777777" w:rsidR="008613B0" w:rsidRPr="009841E5" w:rsidRDefault="008613B0" w:rsidP="00BD0E24">
      <w:pPr>
        <w:numPr>
          <w:ilvl w:val="0"/>
          <w:numId w:val="98"/>
        </w:numPr>
        <w:spacing w:after="0" w:line="240" w:lineRule="auto"/>
        <w:ind w:left="227" w:hanging="227"/>
        <w:jc w:val="both"/>
        <w:rPr>
          <w:rFonts w:ascii="Tahoma" w:hAnsi="Tahoma" w:cs="Tahoma"/>
          <w:sz w:val="18"/>
          <w:szCs w:val="18"/>
        </w:rPr>
      </w:pPr>
      <w:r w:rsidRPr="009841E5">
        <w:rPr>
          <w:rFonts w:ascii="Tahoma" w:hAnsi="Tahoma" w:cs="Tahoma"/>
          <w:sz w:val="18"/>
          <w:szCs w:val="18"/>
        </w:rPr>
        <w:t>Éster e enol.</w:t>
      </w:r>
    </w:p>
    <w:p w14:paraId="05655928"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467EEA5C" w14:textId="77777777" w:rsidR="008613B0" w:rsidRPr="009841E5" w:rsidRDefault="008613B0" w:rsidP="009841E5">
      <w:pPr>
        <w:spacing w:after="0" w:line="240" w:lineRule="auto"/>
        <w:jc w:val="both"/>
        <w:rPr>
          <w:rFonts w:ascii="Tahoma" w:hAnsi="Tahoma" w:cs="Tahoma"/>
          <w:sz w:val="18"/>
          <w:szCs w:val="18"/>
        </w:rPr>
      </w:pPr>
    </w:p>
    <w:p w14:paraId="0DF19947" w14:textId="1B4EACAA" w:rsidR="008613B0" w:rsidRPr="009841E5"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Questão 8</w:t>
      </w:r>
      <w:r w:rsidR="000D348D">
        <w:rPr>
          <w:rFonts w:ascii="Tahoma" w:hAnsi="Tahoma" w:cs="Tahoma"/>
          <w:b/>
          <w:bCs/>
          <w:caps/>
          <w:sz w:val="18"/>
          <w:szCs w:val="18"/>
        </w:rPr>
        <w:t>8</w:t>
      </w:r>
    </w:p>
    <w:p w14:paraId="0891E1B5" w14:textId="77777777" w:rsidR="008613B0" w:rsidRPr="009841E5" w:rsidRDefault="008613B0" w:rsidP="009841E5">
      <w:pPr>
        <w:spacing w:after="0" w:line="240" w:lineRule="auto"/>
        <w:jc w:val="both"/>
        <w:rPr>
          <w:rFonts w:ascii="Tahoma" w:hAnsi="Tahoma" w:cs="Tahoma"/>
          <w:sz w:val="18"/>
          <w:szCs w:val="18"/>
        </w:rPr>
      </w:pPr>
    </w:p>
    <w:p w14:paraId="5F8C96F9"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A condução de eletricidade na água potável é resultado de compostos iônicos dissolvidos nesta. Quando em solução, tais compostos separam seus cátions (íons de carga positiva) e ânions (íons de carga negativa) em um processo denominado dissociação. Os cátions e ânions livres permitem o fluxo de elétrons pela água. Assinale, dentre os compostos abaixo, aquele que apresenta capacidade de aumentar a condução de eletricidade da água:</w:t>
      </w:r>
    </w:p>
    <w:p w14:paraId="2F88AD78" w14:textId="77777777" w:rsidR="008613B0" w:rsidRPr="009841E5" w:rsidRDefault="008613B0" w:rsidP="009841E5">
      <w:pPr>
        <w:spacing w:after="0" w:line="240" w:lineRule="auto"/>
        <w:jc w:val="both"/>
        <w:rPr>
          <w:rFonts w:ascii="Tahoma" w:hAnsi="Tahoma" w:cs="Tahoma"/>
          <w:sz w:val="18"/>
          <w:szCs w:val="18"/>
        </w:rPr>
      </w:pPr>
    </w:p>
    <w:p w14:paraId="2973945C" w14:textId="10EE8D80" w:rsidR="008613B0" w:rsidRPr="009841E5" w:rsidRDefault="008613B0" w:rsidP="00BD0E24">
      <w:pPr>
        <w:numPr>
          <w:ilvl w:val="0"/>
          <w:numId w:val="95"/>
        </w:numPr>
        <w:spacing w:after="0" w:line="240" w:lineRule="auto"/>
        <w:ind w:left="227" w:hanging="227"/>
        <w:jc w:val="both"/>
        <w:rPr>
          <w:rFonts w:ascii="Tahoma" w:hAnsi="Tahoma" w:cs="Tahoma"/>
          <w:sz w:val="18"/>
          <w:szCs w:val="18"/>
        </w:rPr>
      </w:pPr>
      <w:r w:rsidRPr="009841E5">
        <w:rPr>
          <w:rFonts w:ascii="Tahoma" w:hAnsi="Tahoma" w:cs="Tahoma"/>
          <w:sz w:val="18"/>
          <w:szCs w:val="18"/>
        </w:rPr>
        <w:t>Oxigênio (O</w:t>
      </w:r>
      <w:r w:rsidRPr="009841E5">
        <w:rPr>
          <w:rFonts w:ascii="Tahoma" w:hAnsi="Tahoma" w:cs="Tahoma"/>
          <w:sz w:val="18"/>
          <w:szCs w:val="18"/>
          <w:vertAlign w:val="subscript"/>
        </w:rPr>
        <w:t>2</w:t>
      </w:r>
      <w:r w:rsidRPr="009841E5">
        <w:rPr>
          <w:rFonts w:ascii="Tahoma" w:hAnsi="Tahoma" w:cs="Tahoma"/>
          <w:sz w:val="18"/>
          <w:szCs w:val="18"/>
        </w:rPr>
        <w:t>)</w:t>
      </w:r>
      <w:r w:rsidR="000D348D">
        <w:rPr>
          <w:rFonts w:ascii="Tahoma" w:hAnsi="Tahoma" w:cs="Tahoma"/>
          <w:sz w:val="18"/>
          <w:szCs w:val="18"/>
        </w:rPr>
        <w:t>.</w:t>
      </w:r>
    </w:p>
    <w:p w14:paraId="520F5700" w14:textId="2AB71AFB" w:rsidR="008613B0" w:rsidRPr="009841E5" w:rsidRDefault="008613B0" w:rsidP="00BD0E24">
      <w:pPr>
        <w:numPr>
          <w:ilvl w:val="0"/>
          <w:numId w:val="95"/>
        </w:numPr>
        <w:spacing w:after="0" w:line="240" w:lineRule="auto"/>
        <w:ind w:left="227" w:hanging="227"/>
        <w:jc w:val="both"/>
        <w:rPr>
          <w:rFonts w:ascii="Tahoma" w:hAnsi="Tahoma" w:cs="Tahoma"/>
          <w:sz w:val="18"/>
          <w:szCs w:val="18"/>
        </w:rPr>
      </w:pPr>
      <w:r w:rsidRPr="009841E5">
        <w:rPr>
          <w:rFonts w:ascii="Tahoma" w:hAnsi="Tahoma" w:cs="Tahoma"/>
          <w:sz w:val="18"/>
          <w:szCs w:val="18"/>
        </w:rPr>
        <w:t>Etanol (CH</w:t>
      </w:r>
      <w:r w:rsidRPr="009841E5">
        <w:rPr>
          <w:rFonts w:ascii="Tahoma" w:hAnsi="Tahoma" w:cs="Tahoma"/>
          <w:sz w:val="18"/>
          <w:szCs w:val="18"/>
          <w:vertAlign w:val="subscript"/>
        </w:rPr>
        <w:t>3</w:t>
      </w:r>
      <w:r w:rsidRPr="009841E5">
        <w:rPr>
          <w:rFonts w:ascii="Tahoma" w:hAnsi="Tahoma" w:cs="Tahoma"/>
          <w:sz w:val="18"/>
          <w:szCs w:val="18"/>
        </w:rPr>
        <w:t>CH</w:t>
      </w:r>
      <w:r w:rsidRPr="009841E5">
        <w:rPr>
          <w:rFonts w:ascii="Tahoma" w:hAnsi="Tahoma" w:cs="Tahoma"/>
          <w:sz w:val="18"/>
          <w:szCs w:val="18"/>
          <w:vertAlign w:val="subscript"/>
        </w:rPr>
        <w:t>2</w:t>
      </w:r>
      <w:r w:rsidRPr="009841E5">
        <w:rPr>
          <w:rFonts w:ascii="Tahoma" w:hAnsi="Tahoma" w:cs="Tahoma"/>
          <w:sz w:val="18"/>
          <w:szCs w:val="18"/>
        </w:rPr>
        <w:t>OH)</w:t>
      </w:r>
      <w:r w:rsidR="000D348D">
        <w:rPr>
          <w:rFonts w:ascii="Tahoma" w:hAnsi="Tahoma" w:cs="Tahoma"/>
          <w:sz w:val="18"/>
          <w:szCs w:val="18"/>
        </w:rPr>
        <w:t>.</w:t>
      </w:r>
    </w:p>
    <w:p w14:paraId="31898314" w14:textId="5CE6B6CC" w:rsidR="008613B0" w:rsidRPr="009841E5" w:rsidRDefault="008613B0" w:rsidP="00BD0E24">
      <w:pPr>
        <w:numPr>
          <w:ilvl w:val="0"/>
          <w:numId w:val="95"/>
        </w:numPr>
        <w:spacing w:after="0" w:line="240" w:lineRule="auto"/>
        <w:ind w:left="227" w:hanging="227"/>
        <w:jc w:val="both"/>
        <w:rPr>
          <w:rFonts w:ascii="Tahoma" w:hAnsi="Tahoma" w:cs="Tahoma"/>
          <w:sz w:val="18"/>
          <w:szCs w:val="18"/>
        </w:rPr>
      </w:pPr>
      <w:r w:rsidRPr="009841E5">
        <w:rPr>
          <w:rFonts w:ascii="Tahoma" w:hAnsi="Tahoma" w:cs="Tahoma"/>
          <w:sz w:val="18"/>
          <w:szCs w:val="18"/>
        </w:rPr>
        <w:t xml:space="preserve">Sacarose </w:t>
      </w:r>
      <w:r w:rsidR="000D348D">
        <w:rPr>
          <w:rFonts w:ascii="Tahoma" w:hAnsi="Tahoma" w:cs="Tahoma"/>
          <w:sz w:val="18"/>
          <w:szCs w:val="18"/>
        </w:rPr>
        <w:t>(</w:t>
      </w:r>
      <w:r w:rsidRPr="009841E5">
        <w:rPr>
          <w:rFonts w:ascii="Tahoma" w:hAnsi="Tahoma" w:cs="Tahoma"/>
          <w:sz w:val="18"/>
          <w:szCs w:val="18"/>
        </w:rPr>
        <w:t>C</w:t>
      </w:r>
      <w:r w:rsidRPr="009841E5">
        <w:rPr>
          <w:rFonts w:ascii="Tahoma" w:hAnsi="Tahoma" w:cs="Tahoma"/>
          <w:sz w:val="18"/>
          <w:szCs w:val="18"/>
          <w:vertAlign w:val="subscript"/>
        </w:rPr>
        <w:t>12</w:t>
      </w:r>
      <w:r w:rsidRPr="009841E5">
        <w:rPr>
          <w:rFonts w:ascii="Tahoma" w:hAnsi="Tahoma" w:cs="Tahoma"/>
          <w:sz w:val="18"/>
          <w:szCs w:val="18"/>
        </w:rPr>
        <w:t>H</w:t>
      </w:r>
      <w:r w:rsidRPr="009841E5">
        <w:rPr>
          <w:rFonts w:ascii="Tahoma" w:hAnsi="Tahoma" w:cs="Tahoma"/>
          <w:sz w:val="18"/>
          <w:szCs w:val="18"/>
          <w:vertAlign w:val="subscript"/>
        </w:rPr>
        <w:t>22</w:t>
      </w:r>
      <w:r w:rsidRPr="009841E5">
        <w:rPr>
          <w:rFonts w:ascii="Tahoma" w:hAnsi="Tahoma" w:cs="Tahoma"/>
          <w:sz w:val="18"/>
          <w:szCs w:val="18"/>
        </w:rPr>
        <w:t>O</w:t>
      </w:r>
      <w:r w:rsidRPr="009841E5">
        <w:rPr>
          <w:rFonts w:ascii="Tahoma" w:hAnsi="Tahoma" w:cs="Tahoma"/>
          <w:sz w:val="18"/>
          <w:szCs w:val="18"/>
          <w:vertAlign w:val="subscript"/>
        </w:rPr>
        <w:t>11</w:t>
      </w:r>
      <w:r w:rsidR="000D348D">
        <w:rPr>
          <w:rFonts w:ascii="Tahoma" w:hAnsi="Tahoma" w:cs="Tahoma"/>
          <w:sz w:val="18"/>
          <w:szCs w:val="18"/>
        </w:rPr>
        <w:t>).</w:t>
      </w:r>
    </w:p>
    <w:p w14:paraId="03765536" w14:textId="12C28951" w:rsidR="008613B0" w:rsidRPr="009841E5" w:rsidRDefault="008613B0" w:rsidP="00BD0E24">
      <w:pPr>
        <w:numPr>
          <w:ilvl w:val="0"/>
          <w:numId w:val="95"/>
        </w:numPr>
        <w:spacing w:after="0" w:line="240" w:lineRule="auto"/>
        <w:ind w:left="227" w:hanging="227"/>
        <w:jc w:val="both"/>
        <w:rPr>
          <w:rFonts w:ascii="Tahoma" w:hAnsi="Tahoma" w:cs="Tahoma"/>
          <w:sz w:val="18"/>
          <w:szCs w:val="18"/>
        </w:rPr>
      </w:pPr>
      <w:r w:rsidRPr="009841E5">
        <w:rPr>
          <w:rFonts w:ascii="Tahoma" w:hAnsi="Tahoma" w:cs="Tahoma"/>
          <w:sz w:val="18"/>
          <w:szCs w:val="18"/>
        </w:rPr>
        <w:t>Dióxido de enxofre (SO</w:t>
      </w:r>
      <w:r w:rsidRPr="009841E5">
        <w:rPr>
          <w:rFonts w:ascii="Tahoma" w:hAnsi="Tahoma" w:cs="Tahoma"/>
          <w:sz w:val="18"/>
          <w:szCs w:val="18"/>
          <w:vertAlign w:val="subscript"/>
        </w:rPr>
        <w:t>2</w:t>
      </w:r>
      <w:r w:rsidRPr="009841E5">
        <w:rPr>
          <w:rFonts w:ascii="Tahoma" w:hAnsi="Tahoma" w:cs="Tahoma"/>
          <w:sz w:val="18"/>
          <w:szCs w:val="18"/>
        </w:rPr>
        <w:t>)</w:t>
      </w:r>
      <w:r w:rsidR="000D348D">
        <w:rPr>
          <w:rFonts w:ascii="Tahoma" w:hAnsi="Tahoma" w:cs="Tahoma"/>
          <w:sz w:val="18"/>
          <w:szCs w:val="18"/>
        </w:rPr>
        <w:t>.</w:t>
      </w:r>
    </w:p>
    <w:p w14:paraId="6DAF9BE8" w14:textId="4C1A90BD" w:rsidR="008613B0" w:rsidRPr="009841E5" w:rsidRDefault="008613B0" w:rsidP="00BD0E24">
      <w:pPr>
        <w:numPr>
          <w:ilvl w:val="0"/>
          <w:numId w:val="95"/>
        </w:numPr>
        <w:spacing w:after="0" w:line="240" w:lineRule="auto"/>
        <w:ind w:left="227" w:hanging="227"/>
        <w:jc w:val="both"/>
        <w:rPr>
          <w:rFonts w:ascii="Tahoma" w:hAnsi="Tahoma" w:cs="Tahoma"/>
          <w:sz w:val="18"/>
          <w:szCs w:val="18"/>
        </w:rPr>
      </w:pPr>
      <w:r w:rsidRPr="009841E5">
        <w:rPr>
          <w:rFonts w:ascii="Tahoma" w:hAnsi="Tahoma" w:cs="Tahoma"/>
          <w:sz w:val="18"/>
          <w:szCs w:val="18"/>
        </w:rPr>
        <w:t>Cloreto de Potássio (</w:t>
      </w:r>
      <w:proofErr w:type="spellStart"/>
      <w:r w:rsidRPr="009841E5">
        <w:rPr>
          <w:rFonts w:ascii="Tahoma" w:hAnsi="Tahoma" w:cs="Tahoma"/>
          <w:sz w:val="18"/>
          <w:szCs w:val="18"/>
        </w:rPr>
        <w:t>KCl</w:t>
      </w:r>
      <w:proofErr w:type="spellEnd"/>
      <w:r w:rsidRPr="009841E5">
        <w:rPr>
          <w:rFonts w:ascii="Tahoma" w:hAnsi="Tahoma" w:cs="Tahoma"/>
          <w:sz w:val="18"/>
          <w:szCs w:val="18"/>
        </w:rPr>
        <w:t>)</w:t>
      </w:r>
      <w:r w:rsidR="000D348D">
        <w:rPr>
          <w:rFonts w:ascii="Tahoma" w:hAnsi="Tahoma" w:cs="Tahoma"/>
          <w:sz w:val="18"/>
          <w:szCs w:val="18"/>
        </w:rPr>
        <w:t>.</w:t>
      </w:r>
    </w:p>
    <w:p w14:paraId="1C19F627"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68786C03" w14:textId="77777777" w:rsidR="008613B0" w:rsidRPr="009841E5" w:rsidRDefault="008613B0" w:rsidP="009841E5">
      <w:pPr>
        <w:spacing w:after="0" w:line="240" w:lineRule="auto"/>
        <w:jc w:val="both"/>
        <w:rPr>
          <w:rFonts w:ascii="Tahoma" w:hAnsi="Tahoma" w:cs="Tahoma"/>
          <w:sz w:val="18"/>
          <w:szCs w:val="18"/>
        </w:rPr>
      </w:pPr>
    </w:p>
    <w:p w14:paraId="6ED49284" w14:textId="77777777" w:rsidR="008613B0" w:rsidRPr="009841E5" w:rsidRDefault="008613B0" w:rsidP="009841E5">
      <w:pPr>
        <w:spacing w:after="0" w:line="240" w:lineRule="auto"/>
        <w:jc w:val="both"/>
        <w:rPr>
          <w:rFonts w:ascii="Tahoma" w:hAnsi="Tahoma" w:cs="Tahoma"/>
          <w:sz w:val="18"/>
          <w:szCs w:val="18"/>
        </w:rPr>
      </w:pPr>
    </w:p>
    <w:p w14:paraId="6C05D394" w14:textId="77777777" w:rsidR="008613B0" w:rsidRPr="009841E5" w:rsidRDefault="008613B0" w:rsidP="009841E5">
      <w:pPr>
        <w:spacing w:after="0" w:line="240" w:lineRule="auto"/>
        <w:jc w:val="both"/>
        <w:rPr>
          <w:rFonts w:ascii="Tahoma" w:hAnsi="Tahoma" w:cs="Tahoma"/>
          <w:sz w:val="18"/>
          <w:szCs w:val="18"/>
        </w:rPr>
      </w:pPr>
    </w:p>
    <w:p w14:paraId="3692B7E6" w14:textId="77777777" w:rsidR="008613B0" w:rsidRPr="009841E5" w:rsidRDefault="008613B0" w:rsidP="009841E5">
      <w:pPr>
        <w:spacing w:after="0" w:line="240" w:lineRule="auto"/>
        <w:jc w:val="both"/>
        <w:rPr>
          <w:rFonts w:ascii="Tahoma" w:hAnsi="Tahoma" w:cs="Tahoma"/>
          <w:sz w:val="18"/>
          <w:szCs w:val="18"/>
        </w:rPr>
      </w:pPr>
    </w:p>
    <w:p w14:paraId="35A5B205" w14:textId="77777777" w:rsidR="008613B0" w:rsidRPr="009841E5" w:rsidRDefault="008613B0" w:rsidP="009841E5">
      <w:pPr>
        <w:spacing w:after="0" w:line="240" w:lineRule="auto"/>
        <w:jc w:val="both"/>
        <w:rPr>
          <w:rFonts w:ascii="Tahoma" w:hAnsi="Tahoma" w:cs="Tahoma"/>
          <w:sz w:val="18"/>
          <w:szCs w:val="18"/>
        </w:rPr>
      </w:pPr>
    </w:p>
    <w:p w14:paraId="30AB3DE3" w14:textId="77777777" w:rsidR="008613B0" w:rsidRPr="009841E5" w:rsidRDefault="008613B0" w:rsidP="009841E5">
      <w:pPr>
        <w:spacing w:after="0" w:line="240" w:lineRule="auto"/>
        <w:jc w:val="both"/>
        <w:rPr>
          <w:rFonts w:ascii="Tahoma" w:hAnsi="Tahoma" w:cs="Tahoma"/>
          <w:sz w:val="18"/>
          <w:szCs w:val="18"/>
        </w:rPr>
      </w:pPr>
    </w:p>
    <w:p w14:paraId="3471FFAA" w14:textId="77777777" w:rsidR="008613B0" w:rsidRPr="009841E5" w:rsidRDefault="008613B0" w:rsidP="009841E5">
      <w:pPr>
        <w:spacing w:after="0" w:line="240" w:lineRule="auto"/>
        <w:jc w:val="both"/>
        <w:rPr>
          <w:rFonts w:ascii="Tahoma" w:hAnsi="Tahoma" w:cs="Tahoma"/>
          <w:sz w:val="18"/>
          <w:szCs w:val="18"/>
        </w:rPr>
      </w:pPr>
    </w:p>
    <w:p w14:paraId="1469DA34" w14:textId="77777777" w:rsidR="008613B0" w:rsidRPr="009841E5" w:rsidRDefault="008613B0" w:rsidP="009841E5">
      <w:pPr>
        <w:spacing w:after="0" w:line="240" w:lineRule="auto"/>
        <w:jc w:val="both"/>
        <w:rPr>
          <w:rFonts w:ascii="Tahoma" w:hAnsi="Tahoma" w:cs="Tahoma"/>
          <w:sz w:val="18"/>
          <w:szCs w:val="18"/>
        </w:rPr>
      </w:pPr>
    </w:p>
    <w:p w14:paraId="4FFCD749" w14:textId="458EA332" w:rsidR="001C4368" w:rsidRPr="00572574" w:rsidRDefault="001C4368" w:rsidP="001C4368">
      <w:pPr>
        <w:spacing w:after="0" w:line="240" w:lineRule="auto"/>
        <w:ind w:right="-215"/>
        <w:jc w:val="both"/>
        <w:rPr>
          <w:rFonts w:ascii="Tahoma" w:hAnsi="Tahoma" w:cs="Tahoma"/>
          <w:b/>
          <w:color w:val="000000" w:themeColor="text1"/>
          <w:sz w:val="18"/>
          <w:szCs w:val="18"/>
        </w:rPr>
      </w:pPr>
      <w:r w:rsidRPr="00572574">
        <w:rPr>
          <w:rFonts w:ascii="Tahoma" w:hAnsi="Tahoma" w:cs="Tahoma"/>
          <w:b/>
          <w:color w:val="000000" w:themeColor="text1"/>
          <w:sz w:val="18"/>
          <w:szCs w:val="18"/>
        </w:rPr>
        <w:t xml:space="preserve">Texto para as questões </w:t>
      </w:r>
      <w:r>
        <w:rPr>
          <w:rFonts w:ascii="Tahoma" w:hAnsi="Tahoma" w:cs="Tahoma"/>
          <w:b/>
          <w:color w:val="000000" w:themeColor="text1"/>
          <w:sz w:val="18"/>
          <w:szCs w:val="18"/>
        </w:rPr>
        <w:t>89</w:t>
      </w:r>
      <w:r w:rsidRPr="00572574">
        <w:rPr>
          <w:rFonts w:ascii="Tahoma" w:hAnsi="Tahoma" w:cs="Tahoma"/>
          <w:b/>
          <w:color w:val="000000" w:themeColor="text1"/>
          <w:sz w:val="18"/>
          <w:szCs w:val="18"/>
        </w:rPr>
        <w:t xml:space="preserve"> e </w:t>
      </w:r>
      <w:r>
        <w:rPr>
          <w:rFonts w:ascii="Tahoma" w:hAnsi="Tahoma" w:cs="Tahoma"/>
          <w:b/>
          <w:color w:val="000000" w:themeColor="text1"/>
          <w:sz w:val="18"/>
          <w:szCs w:val="18"/>
        </w:rPr>
        <w:t>90</w:t>
      </w:r>
      <w:r w:rsidRPr="00572574">
        <w:rPr>
          <w:rFonts w:ascii="Tahoma" w:hAnsi="Tahoma" w:cs="Tahoma"/>
          <w:b/>
          <w:color w:val="000000" w:themeColor="text1"/>
          <w:sz w:val="18"/>
          <w:szCs w:val="18"/>
        </w:rPr>
        <w:t>.</w:t>
      </w:r>
    </w:p>
    <w:p w14:paraId="58E29F36" w14:textId="77777777" w:rsidR="004C135F" w:rsidRPr="009841E5" w:rsidRDefault="004C135F" w:rsidP="009841E5">
      <w:pPr>
        <w:spacing w:after="0" w:line="240" w:lineRule="auto"/>
        <w:jc w:val="both"/>
        <w:rPr>
          <w:rFonts w:ascii="Tahoma" w:hAnsi="Tahoma" w:cs="Tahoma"/>
          <w:sz w:val="18"/>
          <w:szCs w:val="18"/>
        </w:rPr>
      </w:pPr>
    </w:p>
    <w:p w14:paraId="5A268F1B" w14:textId="77777777" w:rsidR="008613B0" w:rsidRPr="009841E5" w:rsidRDefault="008613B0" w:rsidP="001C4368">
      <w:pPr>
        <w:spacing w:after="0" w:line="240" w:lineRule="auto"/>
        <w:jc w:val="center"/>
        <w:rPr>
          <w:rFonts w:ascii="Tahoma" w:hAnsi="Tahoma" w:cs="Tahoma"/>
          <w:sz w:val="18"/>
          <w:szCs w:val="18"/>
        </w:rPr>
      </w:pPr>
      <w:r w:rsidRPr="009841E5">
        <w:rPr>
          <w:rFonts w:ascii="Tahoma" w:hAnsi="Tahoma" w:cs="Tahoma"/>
          <w:noProof/>
          <w:sz w:val="18"/>
          <w:szCs w:val="18"/>
        </w:rPr>
        <w:drawing>
          <wp:inline distT="114300" distB="114300" distL="114300" distR="114300" wp14:anchorId="49827F2B" wp14:editId="2E5565D8">
            <wp:extent cx="2619375" cy="1743075"/>
            <wp:effectExtent l="0" t="0" r="0" b="0"/>
            <wp:docPr id="3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619375" cy="1743075"/>
                    </a:xfrm>
                    <a:prstGeom prst="rect">
                      <a:avLst/>
                    </a:prstGeom>
                    <a:ln/>
                  </pic:spPr>
                </pic:pic>
              </a:graphicData>
            </a:graphic>
          </wp:inline>
        </w:drawing>
      </w:r>
    </w:p>
    <w:p w14:paraId="144CF2A7" w14:textId="77777777" w:rsidR="008613B0" w:rsidRPr="009841E5" w:rsidRDefault="008613B0" w:rsidP="009841E5">
      <w:pPr>
        <w:spacing w:after="0" w:line="240" w:lineRule="auto"/>
        <w:jc w:val="both"/>
        <w:rPr>
          <w:rFonts w:ascii="Tahoma" w:hAnsi="Tahoma" w:cs="Tahoma"/>
          <w:sz w:val="18"/>
          <w:szCs w:val="18"/>
        </w:rPr>
      </w:pPr>
    </w:p>
    <w:p w14:paraId="67059D19" w14:textId="77777777" w:rsidR="008613B0" w:rsidRPr="009841E5" w:rsidRDefault="008613B0" w:rsidP="009841E5">
      <w:pPr>
        <w:spacing w:after="0" w:line="240" w:lineRule="auto"/>
        <w:jc w:val="both"/>
        <w:rPr>
          <w:rFonts w:ascii="Tahoma" w:hAnsi="Tahoma" w:cs="Tahoma"/>
          <w:sz w:val="18"/>
          <w:szCs w:val="18"/>
        </w:rPr>
      </w:pPr>
      <w:r w:rsidRPr="009841E5">
        <w:rPr>
          <w:rFonts w:ascii="Tahoma" w:hAnsi="Tahoma" w:cs="Tahoma"/>
          <w:sz w:val="18"/>
          <w:szCs w:val="18"/>
        </w:rPr>
        <w:t>A corrosão do Ferro metálico (Fe</w:t>
      </w:r>
      <w:r w:rsidRPr="009841E5">
        <w:rPr>
          <w:rFonts w:ascii="Tahoma" w:hAnsi="Tahoma" w:cs="Tahoma"/>
          <w:sz w:val="18"/>
          <w:szCs w:val="18"/>
          <w:vertAlign w:val="superscript"/>
        </w:rPr>
        <w:t>0</w:t>
      </w:r>
      <w:r w:rsidRPr="009841E5">
        <w:rPr>
          <w:rFonts w:ascii="Tahoma" w:hAnsi="Tahoma" w:cs="Tahoma"/>
          <w:sz w:val="18"/>
          <w:szCs w:val="18"/>
        </w:rPr>
        <w:t>) é um processo natural em que este metal é deteriorado ao entrar em contato com o gás oxigênio (O</w:t>
      </w:r>
      <w:r w:rsidRPr="009841E5">
        <w:rPr>
          <w:rFonts w:ascii="Tahoma" w:hAnsi="Tahoma" w:cs="Tahoma"/>
          <w:sz w:val="18"/>
          <w:szCs w:val="18"/>
          <w:vertAlign w:val="subscript"/>
        </w:rPr>
        <w:t>2</w:t>
      </w:r>
      <w:r w:rsidRPr="009841E5">
        <w:rPr>
          <w:rFonts w:ascii="Tahoma" w:hAnsi="Tahoma" w:cs="Tahoma"/>
          <w:sz w:val="18"/>
          <w:szCs w:val="18"/>
        </w:rPr>
        <w:t>) e a água (H</w:t>
      </w:r>
      <w:r w:rsidRPr="009841E5">
        <w:rPr>
          <w:rFonts w:ascii="Tahoma" w:hAnsi="Tahoma" w:cs="Tahoma"/>
          <w:sz w:val="18"/>
          <w:szCs w:val="18"/>
          <w:vertAlign w:val="subscript"/>
        </w:rPr>
        <w:t>2</w:t>
      </w:r>
      <w:r w:rsidRPr="009841E5">
        <w:rPr>
          <w:rFonts w:ascii="Tahoma" w:hAnsi="Tahoma" w:cs="Tahoma"/>
          <w:sz w:val="18"/>
          <w:szCs w:val="18"/>
        </w:rPr>
        <w:t>O), formando Hidróxido de Ferro III (Fe(OH)</w:t>
      </w:r>
      <w:r w:rsidRPr="009841E5">
        <w:rPr>
          <w:rFonts w:ascii="Tahoma" w:hAnsi="Tahoma" w:cs="Tahoma"/>
          <w:sz w:val="18"/>
          <w:szCs w:val="18"/>
          <w:vertAlign w:val="subscript"/>
        </w:rPr>
        <w:t>3</w:t>
      </w:r>
      <w:r w:rsidRPr="009841E5">
        <w:rPr>
          <w:rFonts w:ascii="Tahoma" w:hAnsi="Tahoma" w:cs="Tahoma"/>
          <w:sz w:val="18"/>
          <w:szCs w:val="18"/>
        </w:rPr>
        <w:t>), levando a grandes prejuízos econômicos e sociais em virtude dos danos a estruturas importantes como pontes, edifícios, máquinas e embarcações. A reação da corrosão é apresentada abaixo:</w:t>
      </w:r>
    </w:p>
    <w:p w14:paraId="5D68BD45" w14:textId="77777777" w:rsidR="008613B0" w:rsidRPr="009841E5" w:rsidRDefault="008613B0" w:rsidP="009841E5">
      <w:pPr>
        <w:spacing w:after="0" w:line="240" w:lineRule="auto"/>
        <w:jc w:val="both"/>
        <w:rPr>
          <w:rFonts w:ascii="Tahoma" w:hAnsi="Tahoma" w:cs="Tahoma"/>
          <w:sz w:val="18"/>
          <w:szCs w:val="18"/>
        </w:rPr>
      </w:pPr>
    </w:p>
    <w:p w14:paraId="1631DD35" w14:textId="77777777" w:rsidR="008613B0" w:rsidRPr="009841E5" w:rsidRDefault="008613B0" w:rsidP="001C4368">
      <w:pPr>
        <w:spacing w:after="0" w:line="240" w:lineRule="auto"/>
        <w:jc w:val="center"/>
        <w:rPr>
          <w:rFonts w:ascii="Tahoma" w:hAnsi="Tahoma" w:cs="Tahoma"/>
          <w:b/>
          <w:bCs/>
          <w:sz w:val="18"/>
          <w:szCs w:val="18"/>
        </w:rPr>
      </w:pPr>
      <w:r w:rsidRPr="009841E5">
        <w:rPr>
          <w:rFonts w:ascii="Tahoma" w:eastAsia="Arial Unicode MS" w:hAnsi="Tahoma" w:cs="Tahoma"/>
          <w:b/>
          <w:bCs/>
          <w:sz w:val="18"/>
          <w:szCs w:val="18"/>
        </w:rPr>
        <w:t>2Fe</w:t>
      </w:r>
      <w:r w:rsidRPr="009841E5">
        <w:rPr>
          <w:rFonts w:ascii="Tahoma" w:eastAsia="Arial Unicode MS" w:hAnsi="Tahoma" w:cs="Tahoma"/>
          <w:b/>
          <w:bCs/>
          <w:sz w:val="18"/>
          <w:szCs w:val="18"/>
          <w:vertAlign w:val="superscript"/>
        </w:rPr>
        <w:t>0</w:t>
      </w:r>
      <w:r w:rsidRPr="009841E5">
        <w:rPr>
          <w:rFonts w:ascii="Tahoma" w:eastAsia="Arial Unicode MS" w:hAnsi="Tahoma" w:cs="Tahoma"/>
          <w:b/>
          <w:bCs/>
          <w:sz w:val="18"/>
          <w:szCs w:val="18"/>
        </w:rPr>
        <w:t xml:space="preserve"> + </w:t>
      </w:r>
      <m:oMath>
        <m:f>
          <m:fPr>
            <m:type m:val="skw"/>
            <m:ctrlPr>
              <w:rPr>
                <w:rFonts w:ascii="Cambria Math" w:eastAsia="Arial Unicode MS" w:hAnsi="Cambria Math" w:cs="Tahoma"/>
                <w:b/>
                <w:bCs/>
                <w:i/>
                <w:sz w:val="18"/>
                <w:szCs w:val="18"/>
              </w:rPr>
            </m:ctrlPr>
          </m:fPr>
          <m:num>
            <m:r>
              <m:rPr>
                <m:sty m:val="bi"/>
              </m:rPr>
              <w:rPr>
                <w:rFonts w:ascii="Cambria Math" w:eastAsia="Arial Unicode MS" w:hAnsi="Cambria Math" w:cs="Tahoma"/>
                <w:sz w:val="18"/>
                <w:szCs w:val="18"/>
              </w:rPr>
              <m:t>3</m:t>
            </m:r>
          </m:num>
          <m:den>
            <m:r>
              <m:rPr>
                <m:sty m:val="bi"/>
              </m:rPr>
              <w:rPr>
                <w:rFonts w:ascii="Cambria Math" w:eastAsia="Arial Unicode MS" w:hAnsi="Cambria Math" w:cs="Tahoma"/>
                <w:sz w:val="18"/>
                <w:szCs w:val="18"/>
              </w:rPr>
              <m:t>2</m:t>
            </m:r>
          </m:den>
        </m:f>
      </m:oMath>
      <w:r w:rsidRPr="009841E5">
        <w:rPr>
          <w:rFonts w:ascii="Tahoma" w:eastAsia="Arial Unicode MS" w:hAnsi="Tahoma" w:cs="Tahoma"/>
          <w:b/>
          <w:bCs/>
          <w:sz w:val="18"/>
          <w:szCs w:val="18"/>
        </w:rPr>
        <w:t>O</w:t>
      </w:r>
      <w:r w:rsidRPr="009841E5">
        <w:rPr>
          <w:rFonts w:ascii="Tahoma" w:eastAsia="Arial Unicode MS" w:hAnsi="Tahoma" w:cs="Tahoma"/>
          <w:b/>
          <w:bCs/>
          <w:sz w:val="18"/>
          <w:szCs w:val="18"/>
          <w:vertAlign w:val="subscript"/>
        </w:rPr>
        <w:t>2</w:t>
      </w:r>
      <w:r w:rsidRPr="009841E5">
        <w:rPr>
          <w:rFonts w:ascii="Tahoma" w:eastAsia="Arial Unicode MS" w:hAnsi="Tahoma" w:cs="Tahoma"/>
          <w:b/>
          <w:bCs/>
          <w:sz w:val="18"/>
          <w:szCs w:val="18"/>
        </w:rPr>
        <w:t xml:space="preserve"> + 3H</w:t>
      </w:r>
      <w:r w:rsidRPr="009841E5">
        <w:rPr>
          <w:rFonts w:ascii="Tahoma" w:eastAsia="Arial Unicode MS" w:hAnsi="Tahoma" w:cs="Tahoma"/>
          <w:b/>
          <w:bCs/>
          <w:sz w:val="18"/>
          <w:szCs w:val="18"/>
          <w:vertAlign w:val="subscript"/>
        </w:rPr>
        <w:t>2</w:t>
      </w:r>
      <w:r w:rsidRPr="009841E5">
        <w:rPr>
          <w:rFonts w:ascii="Tahoma" w:eastAsia="Arial Unicode MS" w:hAnsi="Tahoma" w:cs="Tahoma"/>
          <w:b/>
          <w:bCs/>
          <w:sz w:val="18"/>
          <w:szCs w:val="18"/>
        </w:rPr>
        <w:t xml:space="preserve">O </w:t>
      </w:r>
      <w:r w:rsidRPr="009841E5">
        <w:rPr>
          <w:rFonts w:ascii="Arial" w:eastAsia="Arial Unicode MS" w:hAnsi="Arial" w:cs="Arial"/>
          <w:b/>
          <w:bCs/>
          <w:sz w:val="18"/>
          <w:szCs w:val="18"/>
        </w:rPr>
        <w:t>→</w:t>
      </w:r>
      <w:r w:rsidRPr="009841E5">
        <w:rPr>
          <w:rFonts w:ascii="Tahoma" w:eastAsia="Arial Unicode MS" w:hAnsi="Tahoma" w:cs="Tahoma"/>
          <w:b/>
          <w:bCs/>
          <w:sz w:val="18"/>
          <w:szCs w:val="18"/>
        </w:rPr>
        <w:t xml:space="preserve"> 2Fe(OH)</w:t>
      </w:r>
      <w:r w:rsidRPr="009841E5">
        <w:rPr>
          <w:rFonts w:ascii="Tahoma" w:eastAsia="Arial Unicode MS" w:hAnsi="Tahoma" w:cs="Tahoma"/>
          <w:b/>
          <w:bCs/>
          <w:sz w:val="18"/>
          <w:szCs w:val="18"/>
          <w:vertAlign w:val="subscript"/>
        </w:rPr>
        <w:t>3</w:t>
      </w:r>
    </w:p>
    <w:p w14:paraId="11FFE544" w14:textId="77777777" w:rsidR="008613B0" w:rsidRPr="009841E5" w:rsidRDefault="008613B0" w:rsidP="009841E5">
      <w:pPr>
        <w:spacing w:after="0" w:line="240" w:lineRule="auto"/>
        <w:jc w:val="both"/>
        <w:rPr>
          <w:rFonts w:ascii="Tahoma" w:hAnsi="Tahoma" w:cs="Tahoma"/>
          <w:sz w:val="18"/>
          <w:szCs w:val="18"/>
        </w:rPr>
      </w:pPr>
    </w:p>
    <w:p w14:paraId="210B1F39" w14:textId="0C179779" w:rsidR="008613B0" w:rsidRPr="00781EB6" w:rsidRDefault="008613B0" w:rsidP="009841E5">
      <w:pPr>
        <w:spacing w:after="0" w:line="240" w:lineRule="auto"/>
        <w:jc w:val="both"/>
        <w:rPr>
          <w:rFonts w:ascii="Tahoma" w:hAnsi="Tahoma" w:cs="Tahoma"/>
          <w:bCs/>
          <w:sz w:val="18"/>
          <w:szCs w:val="18"/>
        </w:rPr>
      </w:pPr>
      <w:r w:rsidRPr="00781EB6">
        <w:rPr>
          <w:rFonts w:ascii="Tahoma" w:hAnsi="Tahoma" w:cs="Tahoma"/>
          <w:bCs/>
          <w:sz w:val="18"/>
          <w:szCs w:val="18"/>
        </w:rPr>
        <w:t>Massas molares</w:t>
      </w:r>
      <w:r w:rsidR="001C4368" w:rsidRPr="00781EB6">
        <w:rPr>
          <w:rFonts w:ascii="Tahoma" w:hAnsi="Tahoma" w:cs="Tahoma"/>
          <w:bCs/>
          <w:sz w:val="18"/>
          <w:szCs w:val="18"/>
        </w:rPr>
        <w:t xml:space="preserve"> </w:t>
      </w:r>
      <w:r w:rsidRPr="00781EB6">
        <w:rPr>
          <w:rFonts w:ascii="Tahoma" w:hAnsi="Tahoma" w:cs="Tahoma"/>
          <w:bCs/>
          <w:sz w:val="18"/>
          <w:szCs w:val="18"/>
        </w:rPr>
        <w:t>(g/mol): Fe = 55; O</w:t>
      </w:r>
      <w:r w:rsidRPr="00781EB6">
        <w:rPr>
          <w:rFonts w:ascii="Tahoma" w:hAnsi="Tahoma" w:cs="Tahoma"/>
          <w:bCs/>
          <w:sz w:val="18"/>
          <w:szCs w:val="18"/>
          <w:vertAlign w:val="subscript"/>
        </w:rPr>
        <w:t>2</w:t>
      </w:r>
      <w:r w:rsidRPr="00781EB6">
        <w:rPr>
          <w:rFonts w:ascii="Tahoma" w:hAnsi="Tahoma" w:cs="Tahoma"/>
          <w:bCs/>
          <w:sz w:val="18"/>
          <w:szCs w:val="18"/>
        </w:rPr>
        <w:t>=32; H</w:t>
      </w:r>
      <w:r w:rsidRPr="00781EB6">
        <w:rPr>
          <w:rFonts w:ascii="Tahoma" w:hAnsi="Tahoma" w:cs="Tahoma"/>
          <w:bCs/>
          <w:sz w:val="18"/>
          <w:szCs w:val="18"/>
          <w:vertAlign w:val="subscript"/>
        </w:rPr>
        <w:t>2</w:t>
      </w:r>
      <w:r w:rsidRPr="00781EB6">
        <w:rPr>
          <w:rFonts w:ascii="Tahoma" w:hAnsi="Tahoma" w:cs="Tahoma"/>
          <w:bCs/>
          <w:sz w:val="18"/>
          <w:szCs w:val="18"/>
        </w:rPr>
        <w:t>O =18; Fe(OH)</w:t>
      </w:r>
      <w:r w:rsidRPr="00781EB6">
        <w:rPr>
          <w:rFonts w:ascii="Tahoma" w:hAnsi="Tahoma" w:cs="Tahoma"/>
          <w:bCs/>
          <w:sz w:val="18"/>
          <w:szCs w:val="18"/>
          <w:vertAlign w:val="subscript"/>
        </w:rPr>
        <w:t xml:space="preserve">2 </w:t>
      </w:r>
      <w:r w:rsidRPr="00781EB6">
        <w:rPr>
          <w:rFonts w:ascii="Tahoma" w:hAnsi="Tahoma" w:cs="Tahoma"/>
          <w:bCs/>
          <w:sz w:val="18"/>
          <w:szCs w:val="18"/>
        </w:rPr>
        <w:t xml:space="preserve">= 89 </w:t>
      </w:r>
    </w:p>
    <w:p w14:paraId="42B9860E" w14:textId="77777777" w:rsidR="008613B0" w:rsidRPr="009841E5" w:rsidRDefault="008613B0" w:rsidP="009841E5">
      <w:pPr>
        <w:spacing w:after="0" w:line="240" w:lineRule="auto"/>
        <w:jc w:val="both"/>
        <w:rPr>
          <w:rFonts w:ascii="Tahoma" w:hAnsi="Tahoma" w:cs="Tahoma"/>
          <w:sz w:val="18"/>
          <w:szCs w:val="18"/>
        </w:rPr>
      </w:pPr>
    </w:p>
    <w:p w14:paraId="62589157" w14:textId="74F97234" w:rsidR="008613B0" w:rsidRPr="009841E5" w:rsidRDefault="008613B0" w:rsidP="009841E5">
      <w:pPr>
        <w:spacing w:after="0" w:line="240" w:lineRule="auto"/>
        <w:jc w:val="both"/>
        <w:rPr>
          <w:rFonts w:ascii="Tahoma" w:hAnsi="Tahoma" w:cs="Tahoma"/>
          <w:b/>
          <w:bCs/>
          <w:caps/>
          <w:sz w:val="18"/>
          <w:szCs w:val="18"/>
        </w:rPr>
      </w:pPr>
      <w:r w:rsidRPr="009841E5">
        <w:rPr>
          <w:rFonts w:ascii="Tahoma" w:hAnsi="Tahoma" w:cs="Tahoma"/>
          <w:b/>
          <w:bCs/>
          <w:caps/>
          <w:sz w:val="18"/>
          <w:szCs w:val="18"/>
        </w:rPr>
        <w:t xml:space="preserve">Questão </w:t>
      </w:r>
      <w:r w:rsidR="00781EB6">
        <w:rPr>
          <w:rFonts w:ascii="Tahoma" w:hAnsi="Tahoma" w:cs="Tahoma"/>
          <w:b/>
          <w:bCs/>
          <w:caps/>
          <w:sz w:val="18"/>
          <w:szCs w:val="18"/>
        </w:rPr>
        <w:t>8</w:t>
      </w:r>
      <w:r w:rsidRPr="009841E5">
        <w:rPr>
          <w:rFonts w:ascii="Tahoma" w:hAnsi="Tahoma" w:cs="Tahoma"/>
          <w:b/>
          <w:bCs/>
          <w:caps/>
          <w:sz w:val="18"/>
          <w:szCs w:val="18"/>
        </w:rPr>
        <w:t xml:space="preserve">9 </w:t>
      </w:r>
    </w:p>
    <w:p w14:paraId="7ACC90AA" w14:textId="77777777" w:rsidR="008613B0" w:rsidRPr="009841E5" w:rsidRDefault="008613B0" w:rsidP="009841E5">
      <w:pPr>
        <w:spacing w:after="0" w:line="240" w:lineRule="auto"/>
        <w:jc w:val="both"/>
        <w:rPr>
          <w:rFonts w:ascii="Tahoma" w:hAnsi="Tahoma" w:cs="Tahoma"/>
          <w:sz w:val="18"/>
          <w:szCs w:val="18"/>
        </w:rPr>
      </w:pPr>
    </w:p>
    <w:p w14:paraId="14D6D6B3" w14:textId="77777777" w:rsidR="008613B0" w:rsidRPr="00D135AB" w:rsidRDefault="008613B0" w:rsidP="009841E5">
      <w:pPr>
        <w:spacing w:after="0" w:line="240" w:lineRule="auto"/>
        <w:jc w:val="both"/>
        <w:rPr>
          <w:rFonts w:ascii="Tahoma" w:hAnsi="Tahoma" w:cs="Tahoma"/>
          <w:bCs/>
          <w:sz w:val="18"/>
          <w:szCs w:val="18"/>
        </w:rPr>
      </w:pPr>
      <w:r w:rsidRPr="00D135AB">
        <w:rPr>
          <w:rFonts w:ascii="Tahoma" w:hAnsi="Tahoma" w:cs="Tahoma"/>
          <w:bCs/>
          <w:sz w:val="18"/>
          <w:szCs w:val="18"/>
        </w:rPr>
        <w:t>A reação de corrosão do texto acima pode ser classificada como:</w:t>
      </w:r>
    </w:p>
    <w:p w14:paraId="10F75E22" w14:textId="77777777" w:rsidR="008613B0" w:rsidRPr="009841E5" w:rsidRDefault="008613B0" w:rsidP="009841E5">
      <w:pPr>
        <w:spacing w:after="0" w:line="240" w:lineRule="auto"/>
        <w:jc w:val="both"/>
        <w:rPr>
          <w:rFonts w:ascii="Tahoma" w:hAnsi="Tahoma" w:cs="Tahoma"/>
          <w:sz w:val="18"/>
          <w:szCs w:val="18"/>
        </w:rPr>
      </w:pPr>
    </w:p>
    <w:p w14:paraId="7CE2EE4D" w14:textId="6045FFF4" w:rsidR="008613B0" w:rsidRPr="009841E5" w:rsidRDefault="008613B0" w:rsidP="00BD0E24">
      <w:pPr>
        <w:numPr>
          <w:ilvl w:val="0"/>
          <w:numId w:val="100"/>
        </w:numPr>
        <w:spacing w:after="0" w:line="240" w:lineRule="auto"/>
        <w:ind w:left="227" w:hanging="227"/>
        <w:jc w:val="both"/>
        <w:rPr>
          <w:rFonts w:ascii="Tahoma" w:hAnsi="Tahoma" w:cs="Tahoma"/>
          <w:sz w:val="18"/>
          <w:szCs w:val="18"/>
        </w:rPr>
      </w:pPr>
      <w:r w:rsidRPr="009841E5">
        <w:rPr>
          <w:rFonts w:ascii="Tahoma" w:hAnsi="Tahoma" w:cs="Tahoma"/>
          <w:sz w:val="18"/>
          <w:szCs w:val="18"/>
        </w:rPr>
        <w:t>Neutralização</w:t>
      </w:r>
      <w:r w:rsidR="00D135AB">
        <w:rPr>
          <w:rFonts w:ascii="Tahoma" w:hAnsi="Tahoma" w:cs="Tahoma"/>
          <w:sz w:val="18"/>
          <w:szCs w:val="18"/>
        </w:rPr>
        <w:t>.</w:t>
      </w:r>
    </w:p>
    <w:p w14:paraId="28DD09C4" w14:textId="78792C59" w:rsidR="008613B0" w:rsidRPr="009841E5" w:rsidRDefault="008613B0" w:rsidP="00BD0E24">
      <w:pPr>
        <w:numPr>
          <w:ilvl w:val="0"/>
          <w:numId w:val="100"/>
        </w:numPr>
        <w:spacing w:after="0" w:line="240" w:lineRule="auto"/>
        <w:ind w:left="227" w:hanging="227"/>
        <w:jc w:val="both"/>
        <w:rPr>
          <w:rFonts w:ascii="Tahoma" w:hAnsi="Tahoma" w:cs="Tahoma"/>
          <w:sz w:val="18"/>
          <w:szCs w:val="18"/>
        </w:rPr>
      </w:pPr>
      <w:r w:rsidRPr="009841E5">
        <w:rPr>
          <w:rFonts w:ascii="Tahoma" w:hAnsi="Tahoma" w:cs="Tahoma"/>
          <w:sz w:val="18"/>
          <w:szCs w:val="18"/>
        </w:rPr>
        <w:t>Decomposição</w:t>
      </w:r>
      <w:r w:rsidR="00D135AB">
        <w:rPr>
          <w:rFonts w:ascii="Tahoma" w:hAnsi="Tahoma" w:cs="Tahoma"/>
          <w:sz w:val="18"/>
          <w:szCs w:val="18"/>
        </w:rPr>
        <w:t>.</w:t>
      </w:r>
    </w:p>
    <w:p w14:paraId="42CC7F8A" w14:textId="5BA74412" w:rsidR="008613B0" w:rsidRPr="009841E5" w:rsidRDefault="008613B0" w:rsidP="00BD0E24">
      <w:pPr>
        <w:numPr>
          <w:ilvl w:val="0"/>
          <w:numId w:val="100"/>
        </w:numPr>
        <w:spacing w:after="0" w:line="240" w:lineRule="auto"/>
        <w:ind w:left="227" w:hanging="227"/>
        <w:jc w:val="both"/>
        <w:rPr>
          <w:rFonts w:ascii="Tahoma" w:hAnsi="Tahoma" w:cs="Tahoma"/>
          <w:sz w:val="18"/>
          <w:szCs w:val="18"/>
        </w:rPr>
      </w:pPr>
      <w:r w:rsidRPr="009841E5">
        <w:rPr>
          <w:rFonts w:ascii="Tahoma" w:hAnsi="Tahoma" w:cs="Tahoma"/>
          <w:sz w:val="18"/>
          <w:szCs w:val="18"/>
        </w:rPr>
        <w:t>Substituição</w:t>
      </w:r>
      <w:r w:rsidR="00D135AB">
        <w:rPr>
          <w:rFonts w:ascii="Tahoma" w:hAnsi="Tahoma" w:cs="Tahoma"/>
          <w:sz w:val="18"/>
          <w:szCs w:val="18"/>
        </w:rPr>
        <w:t>.</w:t>
      </w:r>
    </w:p>
    <w:p w14:paraId="3A45BB15" w14:textId="3AEB5C8D" w:rsidR="008613B0" w:rsidRPr="009841E5" w:rsidRDefault="008613B0" w:rsidP="00BD0E24">
      <w:pPr>
        <w:numPr>
          <w:ilvl w:val="0"/>
          <w:numId w:val="100"/>
        </w:numPr>
        <w:spacing w:after="0" w:line="240" w:lineRule="auto"/>
        <w:ind w:left="227" w:hanging="227"/>
        <w:jc w:val="both"/>
        <w:rPr>
          <w:rFonts w:ascii="Tahoma" w:hAnsi="Tahoma" w:cs="Tahoma"/>
          <w:sz w:val="18"/>
          <w:szCs w:val="18"/>
        </w:rPr>
      </w:pPr>
      <w:r w:rsidRPr="009841E5">
        <w:rPr>
          <w:rFonts w:ascii="Tahoma" w:hAnsi="Tahoma" w:cs="Tahoma"/>
          <w:sz w:val="18"/>
          <w:szCs w:val="18"/>
        </w:rPr>
        <w:t>Desidratação</w:t>
      </w:r>
      <w:r w:rsidR="00D135AB">
        <w:rPr>
          <w:rFonts w:ascii="Tahoma" w:hAnsi="Tahoma" w:cs="Tahoma"/>
          <w:sz w:val="18"/>
          <w:szCs w:val="18"/>
        </w:rPr>
        <w:t>.</w:t>
      </w:r>
    </w:p>
    <w:p w14:paraId="2026E853" w14:textId="77777777" w:rsidR="008613B0" w:rsidRPr="009841E5" w:rsidRDefault="008613B0" w:rsidP="00BD0E24">
      <w:pPr>
        <w:numPr>
          <w:ilvl w:val="0"/>
          <w:numId w:val="100"/>
        </w:numPr>
        <w:spacing w:after="0" w:line="240" w:lineRule="auto"/>
        <w:ind w:left="227" w:hanging="227"/>
        <w:jc w:val="both"/>
        <w:rPr>
          <w:rFonts w:ascii="Tahoma" w:hAnsi="Tahoma" w:cs="Tahoma"/>
          <w:sz w:val="18"/>
          <w:szCs w:val="18"/>
        </w:rPr>
      </w:pPr>
      <w:r w:rsidRPr="009841E5">
        <w:rPr>
          <w:rFonts w:ascii="Tahoma" w:hAnsi="Tahoma" w:cs="Tahoma"/>
          <w:sz w:val="18"/>
          <w:szCs w:val="18"/>
        </w:rPr>
        <w:t>Oxirredução.</w:t>
      </w:r>
    </w:p>
    <w:p w14:paraId="760B760B" w14:textId="77777777" w:rsidR="00462DF7" w:rsidRPr="00A81DB4" w:rsidRDefault="00462DF7" w:rsidP="00462DF7">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2B04E680" w14:textId="77777777" w:rsidR="00462DF7" w:rsidRDefault="00462DF7" w:rsidP="009841E5">
      <w:pPr>
        <w:spacing w:after="0" w:line="240" w:lineRule="auto"/>
        <w:jc w:val="both"/>
        <w:rPr>
          <w:rFonts w:ascii="Tahoma" w:hAnsi="Tahoma" w:cs="Tahoma"/>
          <w:b/>
          <w:bCs/>
          <w:caps/>
          <w:sz w:val="18"/>
          <w:szCs w:val="18"/>
        </w:rPr>
      </w:pPr>
    </w:p>
    <w:p w14:paraId="436E760F" w14:textId="2BDC3CED" w:rsidR="008613B0" w:rsidRPr="009841E5" w:rsidRDefault="00D135AB" w:rsidP="009841E5">
      <w:pPr>
        <w:spacing w:after="0" w:line="240" w:lineRule="auto"/>
        <w:jc w:val="both"/>
        <w:rPr>
          <w:rFonts w:ascii="Tahoma" w:hAnsi="Tahoma" w:cs="Tahoma"/>
          <w:b/>
          <w:bCs/>
          <w:caps/>
          <w:sz w:val="18"/>
          <w:szCs w:val="18"/>
        </w:rPr>
      </w:pPr>
      <w:r>
        <w:rPr>
          <w:rFonts w:ascii="Tahoma" w:hAnsi="Tahoma" w:cs="Tahoma"/>
          <w:b/>
          <w:bCs/>
          <w:caps/>
          <w:sz w:val="18"/>
          <w:szCs w:val="18"/>
        </w:rPr>
        <w:t>Questão 9</w:t>
      </w:r>
      <w:r w:rsidR="008613B0" w:rsidRPr="009841E5">
        <w:rPr>
          <w:rFonts w:ascii="Tahoma" w:hAnsi="Tahoma" w:cs="Tahoma"/>
          <w:b/>
          <w:bCs/>
          <w:caps/>
          <w:sz w:val="18"/>
          <w:szCs w:val="18"/>
        </w:rPr>
        <w:t>0</w:t>
      </w:r>
    </w:p>
    <w:p w14:paraId="0917252C" w14:textId="77777777" w:rsidR="008613B0" w:rsidRPr="009841E5" w:rsidRDefault="008613B0" w:rsidP="009841E5">
      <w:pPr>
        <w:spacing w:after="0" w:line="240" w:lineRule="auto"/>
        <w:jc w:val="both"/>
        <w:rPr>
          <w:rFonts w:ascii="Tahoma" w:hAnsi="Tahoma" w:cs="Tahoma"/>
          <w:sz w:val="18"/>
          <w:szCs w:val="18"/>
        </w:rPr>
      </w:pPr>
    </w:p>
    <w:p w14:paraId="57F9CB72" w14:textId="77777777" w:rsidR="008613B0" w:rsidRPr="00D135AB" w:rsidRDefault="008613B0" w:rsidP="009841E5">
      <w:pPr>
        <w:spacing w:after="0" w:line="240" w:lineRule="auto"/>
        <w:jc w:val="both"/>
        <w:rPr>
          <w:rFonts w:ascii="Tahoma" w:hAnsi="Tahoma" w:cs="Tahoma"/>
          <w:bCs/>
          <w:sz w:val="18"/>
          <w:szCs w:val="18"/>
        </w:rPr>
      </w:pPr>
      <w:r w:rsidRPr="00D135AB">
        <w:rPr>
          <w:rFonts w:ascii="Tahoma" w:hAnsi="Tahoma" w:cs="Tahoma"/>
          <w:bCs/>
          <w:sz w:val="18"/>
          <w:szCs w:val="18"/>
        </w:rPr>
        <w:t>A massa de Fe(OH)</w:t>
      </w:r>
      <w:r w:rsidRPr="00D135AB">
        <w:rPr>
          <w:rFonts w:ascii="Tahoma" w:hAnsi="Tahoma" w:cs="Tahoma"/>
          <w:bCs/>
          <w:sz w:val="18"/>
          <w:szCs w:val="18"/>
          <w:vertAlign w:val="subscript"/>
        </w:rPr>
        <w:t>2</w:t>
      </w:r>
      <w:r w:rsidRPr="00D135AB">
        <w:rPr>
          <w:rFonts w:ascii="Tahoma" w:hAnsi="Tahoma" w:cs="Tahoma"/>
          <w:bCs/>
          <w:sz w:val="18"/>
          <w:szCs w:val="18"/>
        </w:rPr>
        <w:t xml:space="preserve"> formada a partir de uma massa de 165g de Ferro metálico é:</w:t>
      </w:r>
    </w:p>
    <w:p w14:paraId="24FEB2AD" w14:textId="77777777" w:rsidR="008613B0" w:rsidRPr="009841E5" w:rsidRDefault="008613B0" w:rsidP="009841E5">
      <w:pPr>
        <w:spacing w:after="0" w:line="240" w:lineRule="auto"/>
        <w:jc w:val="both"/>
        <w:rPr>
          <w:rFonts w:ascii="Tahoma" w:hAnsi="Tahoma" w:cs="Tahoma"/>
          <w:sz w:val="18"/>
          <w:szCs w:val="18"/>
        </w:rPr>
      </w:pPr>
    </w:p>
    <w:p w14:paraId="5A195DA7" w14:textId="722A1780" w:rsidR="008613B0" w:rsidRPr="009841E5" w:rsidRDefault="008613B0" w:rsidP="00BD0E24">
      <w:pPr>
        <w:numPr>
          <w:ilvl w:val="0"/>
          <w:numId w:val="92"/>
        </w:numPr>
        <w:spacing w:after="0" w:line="240" w:lineRule="auto"/>
        <w:ind w:left="227" w:hanging="227"/>
        <w:jc w:val="both"/>
        <w:rPr>
          <w:rFonts w:ascii="Tahoma" w:hAnsi="Tahoma" w:cs="Tahoma"/>
          <w:sz w:val="18"/>
          <w:szCs w:val="18"/>
        </w:rPr>
      </w:pPr>
      <w:r w:rsidRPr="009841E5">
        <w:rPr>
          <w:rFonts w:ascii="Tahoma" w:hAnsi="Tahoma" w:cs="Tahoma"/>
          <w:sz w:val="18"/>
          <w:szCs w:val="18"/>
        </w:rPr>
        <w:t>267</w:t>
      </w:r>
      <w:r w:rsidR="00D135AB">
        <w:rPr>
          <w:rFonts w:ascii="Tahoma" w:hAnsi="Tahoma" w:cs="Tahoma"/>
          <w:sz w:val="18"/>
          <w:szCs w:val="18"/>
        </w:rPr>
        <w:t xml:space="preserve"> </w:t>
      </w:r>
      <w:r w:rsidRPr="009841E5">
        <w:rPr>
          <w:rFonts w:ascii="Tahoma" w:hAnsi="Tahoma" w:cs="Tahoma"/>
          <w:sz w:val="18"/>
          <w:szCs w:val="18"/>
        </w:rPr>
        <w:t>g</w:t>
      </w:r>
      <w:r w:rsidR="00D135AB">
        <w:rPr>
          <w:rFonts w:ascii="Tahoma" w:hAnsi="Tahoma" w:cs="Tahoma"/>
          <w:sz w:val="18"/>
          <w:szCs w:val="18"/>
        </w:rPr>
        <w:t>.</w:t>
      </w:r>
    </w:p>
    <w:p w14:paraId="1A2AC276" w14:textId="7056BF26" w:rsidR="008613B0" w:rsidRPr="009841E5" w:rsidRDefault="008613B0" w:rsidP="00BD0E24">
      <w:pPr>
        <w:numPr>
          <w:ilvl w:val="0"/>
          <w:numId w:val="92"/>
        </w:numPr>
        <w:spacing w:after="0" w:line="240" w:lineRule="auto"/>
        <w:ind w:left="227" w:hanging="227"/>
        <w:jc w:val="both"/>
        <w:rPr>
          <w:rFonts w:ascii="Tahoma" w:hAnsi="Tahoma" w:cs="Tahoma"/>
          <w:sz w:val="18"/>
          <w:szCs w:val="18"/>
        </w:rPr>
      </w:pPr>
      <w:r w:rsidRPr="009841E5">
        <w:rPr>
          <w:rFonts w:ascii="Tahoma" w:hAnsi="Tahoma" w:cs="Tahoma"/>
          <w:sz w:val="18"/>
          <w:szCs w:val="18"/>
        </w:rPr>
        <w:t>350</w:t>
      </w:r>
      <w:r w:rsidR="00D135AB">
        <w:rPr>
          <w:rFonts w:ascii="Tahoma" w:hAnsi="Tahoma" w:cs="Tahoma"/>
          <w:sz w:val="18"/>
          <w:szCs w:val="18"/>
        </w:rPr>
        <w:t xml:space="preserve"> </w:t>
      </w:r>
      <w:r w:rsidRPr="009841E5">
        <w:rPr>
          <w:rFonts w:ascii="Tahoma" w:hAnsi="Tahoma" w:cs="Tahoma"/>
          <w:sz w:val="18"/>
          <w:szCs w:val="18"/>
        </w:rPr>
        <w:t>g</w:t>
      </w:r>
      <w:r w:rsidR="00D135AB">
        <w:rPr>
          <w:rFonts w:ascii="Tahoma" w:hAnsi="Tahoma" w:cs="Tahoma"/>
          <w:sz w:val="18"/>
          <w:szCs w:val="18"/>
        </w:rPr>
        <w:t>.</w:t>
      </w:r>
    </w:p>
    <w:p w14:paraId="7572E6D4" w14:textId="4AF00439" w:rsidR="008613B0" w:rsidRPr="009841E5" w:rsidRDefault="008613B0" w:rsidP="00BD0E24">
      <w:pPr>
        <w:numPr>
          <w:ilvl w:val="0"/>
          <w:numId w:val="92"/>
        </w:numPr>
        <w:spacing w:after="0" w:line="240" w:lineRule="auto"/>
        <w:ind w:left="227" w:hanging="227"/>
        <w:jc w:val="both"/>
        <w:rPr>
          <w:rFonts w:ascii="Tahoma" w:hAnsi="Tahoma" w:cs="Tahoma"/>
          <w:sz w:val="18"/>
          <w:szCs w:val="18"/>
        </w:rPr>
      </w:pPr>
      <w:r w:rsidRPr="009841E5">
        <w:rPr>
          <w:rFonts w:ascii="Tahoma" w:hAnsi="Tahoma" w:cs="Tahoma"/>
          <w:sz w:val="18"/>
          <w:szCs w:val="18"/>
        </w:rPr>
        <w:t>165</w:t>
      </w:r>
      <w:r w:rsidR="00D135AB">
        <w:rPr>
          <w:rFonts w:ascii="Tahoma" w:hAnsi="Tahoma" w:cs="Tahoma"/>
          <w:sz w:val="18"/>
          <w:szCs w:val="18"/>
        </w:rPr>
        <w:t xml:space="preserve"> </w:t>
      </w:r>
      <w:r w:rsidRPr="009841E5">
        <w:rPr>
          <w:rFonts w:ascii="Tahoma" w:hAnsi="Tahoma" w:cs="Tahoma"/>
          <w:sz w:val="18"/>
          <w:szCs w:val="18"/>
        </w:rPr>
        <w:t>g</w:t>
      </w:r>
      <w:r w:rsidR="00D135AB">
        <w:rPr>
          <w:rFonts w:ascii="Tahoma" w:hAnsi="Tahoma" w:cs="Tahoma"/>
          <w:sz w:val="18"/>
          <w:szCs w:val="18"/>
        </w:rPr>
        <w:t>.</w:t>
      </w:r>
    </w:p>
    <w:p w14:paraId="540E5B89" w14:textId="74DEDC70" w:rsidR="008613B0" w:rsidRPr="009841E5" w:rsidRDefault="008613B0" w:rsidP="00BD0E24">
      <w:pPr>
        <w:numPr>
          <w:ilvl w:val="0"/>
          <w:numId w:val="92"/>
        </w:numPr>
        <w:spacing w:after="0" w:line="240" w:lineRule="auto"/>
        <w:ind w:left="227" w:hanging="227"/>
        <w:jc w:val="both"/>
        <w:rPr>
          <w:rFonts w:ascii="Tahoma" w:hAnsi="Tahoma" w:cs="Tahoma"/>
          <w:sz w:val="18"/>
          <w:szCs w:val="18"/>
        </w:rPr>
      </w:pPr>
      <w:r w:rsidRPr="009841E5">
        <w:rPr>
          <w:rFonts w:ascii="Tahoma" w:hAnsi="Tahoma" w:cs="Tahoma"/>
          <w:sz w:val="18"/>
          <w:szCs w:val="18"/>
        </w:rPr>
        <w:t>90</w:t>
      </w:r>
      <w:r w:rsidR="00D135AB">
        <w:rPr>
          <w:rFonts w:ascii="Tahoma" w:hAnsi="Tahoma" w:cs="Tahoma"/>
          <w:sz w:val="18"/>
          <w:szCs w:val="18"/>
        </w:rPr>
        <w:t xml:space="preserve"> </w:t>
      </w:r>
      <w:r w:rsidRPr="009841E5">
        <w:rPr>
          <w:rFonts w:ascii="Tahoma" w:hAnsi="Tahoma" w:cs="Tahoma"/>
          <w:sz w:val="18"/>
          <w:szCs w:val="18"/>
        </w:rPr>
        <w:t>g</w:t>
      </w:r>
      <w:r w:rsidR="00D135AB">
        <w:rPr>
          <w:rFonts w:ascii="Tahoma" w:hAnsi="Tahoma" w:cs="Tahoma"/>
          <w:sz w:val="18"/>
          <w:szCs w:val="18"/>
        </w:rPr>
        <w:t>.</w:t>
      </w:r>
    </w:p>
    <w:p w14:paraId="45DA6ECF" w14:textId="24BBBDCF" w:rsidR="008613B0" w:rsidRPr="009841E5" w:rsidRDefault="008613B0" w:rsidP="00BD0E24">
      <w:pPr>
        <w:numPr>
          <w:ilvl w:val="0"/>
          <w:numId w:val="92"/>
        </w:numPr>
        <w:spacing w:after="0" w:line="240" w:lineRule="auto"/>
        <w:ind w:left="227" w:hanging="227"/>
        <w:jc w:val="both"/>
        <w:rPr>
          <w:rFonts w:ascii="Tahoma" w:hAnsi="Tahoma" w:cs="Tahoma"/>
          <w:sz w:val="18"/>
          <w:szCs w:val="18"/>
        </w:rPr>
      </w:pPr>
      <w:r w:rsidRPr="009841E5">
        <w:rPr>
          <w:rFonts w:ascii="Tahoma" w:hAnsi="Tahoma" w:cs="Tahoma"/>
          <w:sz w:val="18"/>
          <w:szCs w:val="18"/>
        </w:rPr>
        <w:t>423</w:t>
      </w:r>
      <w:r w:rsidR="00D135AB">
        <w:rPr>
          <w:rFonts w:ascii="Tahoma" w:hAnsi="Tahoma" w:cs="Tahoma"/>
          <w:sz w:val="18"/>
          <w:szCs w:val="18"/>
        </w:rPr>
        <w:t xml:space="preserve"> </w:t>
      </w:r>
      <w:r w:rsidRPr="009841E5">
        <w:rPr>
          <w:rFonts w:ascii="Tahoma" w:hAnsi="Tahoma" w:cs="Tahoma"/>
          <w:sz w:val="18"/>
          <w:szCs w:val="18"/>
        </w:rPr>
        <w:t>g</w:t>
      </w:r>
      <w:r w:rsidR="00D135AB">
        <w:rPr>
          <w:rFonts w:ascii="Tahoma" w:hAnsi="Tahoma" w:cs="Tahoma"/>
          <w:sz w:val="18"/>
          <w:szCs w:val="18"/>
        </w:rPr>
        <w:t>.</w:t>
      </w:r>
    </w:p>
    <w:p w14:paraId="08EBF37B" w14:textId="77777777" w:rsidR="00BB090D" w:rsidRPr="00A81DB4" w:rsidRDefault="00BB090D" w:rsidP="00BB090D">
      <w:pPr>
        <w:spacing w:after="0" w:line="240" w:lineRule="auto"/>
        <w:ind w:left="-142" w:right="-142"/>
        <w:jc w:val="both"/>
        <w:rPr>
          <w:rStyle w:val="nfase"/>
          <w:rFonts w:ascii="Tahoma" w:hAnsi="Tahoma" w:cs="Tahoma"/>
          <w:b/>
          <w:bCs/>
          <w:i w:val="0"/>
          <w:sz w:val="18"/>
          <w:szCs w:val="18"/>
        </w:rPr>
      </w:pPr>
      <w:r w:rsidRPr="00A81DB4">
        <w:rPr>
          <w:rStyle w:val="nfase"/>
          <w:rFonts w:ascii="Tahoma" w:hAnsi="Tahoma" w:cs="Tahoma"/>
          <w:b/>
          <w:bCs/>
          <w:i w:val="0"/>
          <w:sz w:val="18"/>
          <w:szCs w:val="18"/>
        </w:rPr>
        <w:t>___________________________________________</w:t>
      </w:r>
    </w:p>
    <w:p w14:paraId="1063A13F" w14:textId="77777777" w:rsidR="008E676C" w:rsidRPr="00A81DB4" w:rsidRDefault="008E676C" w:rsidP="00F1003F">
      <w:pPr>
        <w:spacing w:after="0" w:line="240" w:lineRule="auto"/>
        <w:ind w:left="-142" w:right="-142"/>
        <w:jc w:val="both"/>
        <w:rPr>
          <w:rStyle w:val="nfase"/>
          <w:rFonts w:ascii="Tahoma" w:hAnsi="Tahoma" w:cs="Tahoma"/>
          <w:b/>
          <w:bCs/>
          <w:i w:val="0"/>
          <w:sz w:val="18"/>
          <w:szCs w:val="18"/>
        </w:rPr>
      </w:pPr>
    </w:p>
    <w:p w14:paraId="306ED69F" w14:textId="77777777" w:rsidR="00595EAD" w:rsidRPr="00A81DB4" w:rsidRDefault="00595EAD" w:rsidP="00F1003F">
      <w:pPr>
        <w:spacing w:after="0" w:line="240" w:lineRule="auto"/>
        <w:ind w:left="-142" w:right="-142"/>
        <w:jc w:val="both"/>
        <w:rPr>
          <w:rStyle w:val="nfase"/>
          <w:rFonts w:ascii="Tahoma" w:hAnsi="Tahoma" w:cs="Tahoma"/>
          <w:b/>
          <w:bCs/>
          <w:i w:val="0"/>
          <w:sz w:val="18"/>
          <w:szCs w:val="18"/>
        </w:rPr>
      </w:pPr>
      <w:bookmarkStart w:id="0" w:name="_GoBack"/>
      <w:bookmarkEnd w:id="0"/>
    </w:p>
    <w:p w14:paraId="592DACD3" w14:textId="77777777" w:rsidR="008E676C" w:rsidRPr="00A81DB4" w:rsidRDefault="008E676C" w:rsidP="00F1003F">
      <w:pPr>
        <w:spacing w:after="0" w:line="240" w:lineRule="auto"/>
        <w:ind w:left="-142" w:right="-142"/>
        <w:jc w:val="both"/>
        <w:rPr>
          <w:rStyle w:val="nfase"/>
          <w:rFonts w:ascii="Tahoma" w:hAnsi="Tahoma" w:cs="Tahoma"/>
          <w:b/>
          <w:bCs/>
          <w:i w:val="0"/>
          <w:sz w:val="18"/>
          <w:szCs w:val="18"/>
        </w:rPr>
      </w:pPr>
    </w:p>
    <w:p w14:paraId="0E64F971" w14:textId="77777777" w:rsidR="008E676C" w:rsidRPr="00A81DB4" w:rsidRDefault="008E676C" w:rsidP="00F1003F">
      <w:pPr>
        <w:spacing w:after="0" w:line="240" w:lineRule="auto"/>
        <w:ind w:left="-142" w:right="-142"/>
        <w:jc w:val="both"/>
        <w:rPr>
          <w:rStyle w:val="nfase"/>
          <w:rFonts w:ascii="Tahoma" w:hAnsi="Tahoma" w:cs="Tahoma"/>
          <w:b/>
          <w:bCs/>
          <w:i w:val="0"/>
          <w:sz w:val="18"/>
          <w:szCs w:val="18"/>
        </w:rPr>
      </w:pPr>
    </w:p>
    <w:p w14:paraId="484C0AAC" w14:textId="77777777" w:rsidR="008E676C" w:rsidRPr="00A81DB4" w:rsidRDefault="008E676C" w:rsidP="00F1003F">
      <w:pPr>
        <w:spacing w:after="0" w:line="240" w:lineRule="auto"/>
        <w:ind w:left="-142" w:right="-142"/>
        <w:jc w:val="both"/>
        <w:rPr>
          <w:rStyle w:val="nfase"/>
          <w:rFonts w:ascii="Tahoma" w:hAnsi="Tahoma" w:cs="Tahoma"/>
          <w:b/>
          <w:bCs/>
          <w:i w:val="0"/>
          <w:sz w:val="18"/>
          <w:szCs w:val="18"/>
        </w:rPr>
      </w:pPr>
    </w:p>
    <w:p w14:paraId="603D5FE6" w14:textId="77777777" w:rsidR="008C0498" w:rsidRPr="00A81DB4" w:rsidRDefault="008C0498" w:rsidP="001F0DF0">
      <w:pPr>
        <w:spacing w:after="0" w:line="240" w:lineRule="auto"/>
        <w:ind w:left="-284" w:right="-213"/>
        <w:jc w:val="both"/>
        <w:rPr>
          <w:rFonts w:ascii="Tahoma" w:hAnsi="Tahoma" w:cs="Tahoma"/>
          <w:color w:val="000000" w:themeColor="text1"/>
          <w:sz w:val="18"/>
          <w:szCs w:val="18"/>
        </w:rPr>
      </w:pPr>
    </w:p>
    <w:sectPr w:rsidR="008C0498" w:rsidRPr="00A81DB4" w:rsidSect="001231A5">
      <w:headerReference w:type="default" r:id="rId36"/>
      <w:footerReference w:type="even" r:id="rId37"/>
      <w:footerReference w:type="default" r:id="rId38"/>
      <w:headerReference w:type="first" r:id="rId39"/>
      <w:pgSz w:w="11906" w:h="16838" w:code="9"/>
      <w:pgMar w:top="0" w:right="851" w:bottom="567" w:left="851" w:header="851" w:footer="567" w:gutter="0"/>
      <w:cols w:num="2" w:sep="1" w:space="85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FE4A0" w14:textId="77777777" w:rsidR="00BD0E24" w:rsidRDefault="00BD0E24" w:rsidP="00E032AC">
      <w:pPr>
        <w:spacing w:after="0" w:line="240" w:lineRule="auto"/>
      </w:pPr>
      <w:r>
        <w:separator/>
      </w:r>
    </w:p>
  </w:endnote>
  <w:endnote w:type="continuationSeparator" w:id="0">
    <w:p w14:paraId="4D607E55" w14:textId="77777777" w:rsidR="00BD0E24" w:rsidRDefault="00BD0E24" w:rsidP="00E0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pArial">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yriad Pro">
    <w:altName w:val="Segoe U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993979"/>
      <w:docPartObj>
        <w:docPartGallery w:val="Page Numbers (Bottom of Page)"/>
        <w:docPartUnique/>
      </w:docPartObj>
    </w:sdtPr>
    <w:sdtContent>
      <w:p w14:paraId="1F6D73DA" w14:textId="4C2799EF" w:rsidR="003E7FB1" w:rsidRDefault="003E7FB1" w:rsidP="006A62BB">
        <w:pPr>
          <w:pStyle w:val="Rodap"/>
          <w:ind w:left="-567" w:right="-707"/>
          <w:jc w:val="center"/>
        </w:pPr>
        <w:r w:rsidRPr="00953D7B">
          <w:rPr>
            <w:rFonts w:ascii="Tahoma" w:hAnsi="Tahoma" w:cs="Tahoma"/>
            <w:b/>
            <w:noProof/>
            <w:sz w:val="12"/>
            <w:szCs w:val="12"/>
            <w:lang w:eastAsia="pt-BR"/>
          </w:rPr>
          <mc:AlternateContent>
            <mc:Choice Requires="wps">
              <w:drawing>
                <wp:anchor distT="0" distB="0" distL="114300" distR="114300" simplePos="0" relativeHeight="251698688" behindDoc="0" locked="0" layoutInCell="0" allowOverlap="1" wp14:anchorId="5EDC9DAC" wp14:editId="7055FCB0">
                  <wp:simplePos x="0" y="0"/>
                  <wp:positionH relativeFrom="rightMargin">
                    <wp:posOffset>-6413377</wp:posOffset>
                  </wp:positionH>
                  <wp:positionV relativeFrom="margin">
                    <wp:posOffset>9854887</wp:posOffset>
                  </wp:positionV>
                  <wp:extent cx="1104265" cy="315595"/>
                  <wp:effectExtent l="0" t="0" r="0" b="8255"/>
                  <wp:wrapNone/>
                  <wp:docPr id="36"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98BA" w14:textId="77777777" w:rsidR="003E7FB1" w:rsidRPr="00DE3466" w:rsidRDefault="003E7FB1" w:rsidP="004C7921">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Pr="00985B64">
                                <w:rPr>
                                  <w:rFonts w:ascii="Tahoma" w:eastAsiaTheme="majorEastAsia" w:hAnsi="Tahoma" w:cs="Tahoma"/>
                                  <w:b/>
                                  <w:noProof/>
                                  <w:sz w:val="18"/>
                                  <w:szCs w:val="18"/>
                                </w:rPr>
                                <w:t>64</w:t>
                              </w:r>
                              <w:r w:rsidRPr="00DE3466">
                                <w:rPr>
                                  <w:rFonts w:ascii="Tahoma" w:eastAsiaTheme="majorEastAsia" w:hAnsi="Tahoma" w:cs="Tahoma"/>
                                  <w:b/>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DC9DAC" id="Retângulo 3" o:spid="_x0000_s1034" style="position:absolute;left:0;text-align:left;margin-left:-505pt;margin-top:776pt;width:86.95pt;height:24.85pt;z-index:251698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" o:allowincell="f" filled="f" stroked="f">
                  <v:textbox>
                    <w:txbxContent>
                      <w:p w14:paraId="26B498BA" w14:textId="77777777" w:rsidR="003E7FB1" w:rsidRPr="00DE3466" w:rsidRDefault="003E7FB1" w:rsidP="004C7921">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Pr="00985B64">
                          <w:rPr>
                            <w:rFonts w:ascii="Tahoma" w:eastAsiaTheme="majorEastAsia" w:hAnsi="Tahoma" w:cs="Tahoma"/>
                            <w:b/>
                            <w:noProof/>
                            <w:sz w:val="18"/>
                            <w:szCs w:val="18"/>
                          </w:rPr>
                          <w:t>64</w:t>
                        </w:r>
                        <w:r w:rsidRPr="00DE3466">
                          <w:rPr>
                            <w:rFonts w:ascii="Tahoma" w:eastAsiaTheme="majorEastAsia" w:hAnsi="Tahoma" w:cs="Tahoma"/>
                            <w:b/>
                            <w:sz w:val="18"/>
                            <w:szCs w:val="18"/>
                          </w:rPr>
                          <w:fldChar w:fldCharType="end"/>
                        </w:r>
                      </w:p>
                    </w:txbxContent>
                  </v:textbox>
                  <w10:wrap anchorx="margin" anchory="margin"/>
                </v:rect>
              </w:pict>
            </mc:Fallback>
          </mc:AlternateContent>
        </w:r>
      </w:p>
    </w:sdtContent>
  </w:sdt>
  <w:p w14:paraId="4502339C" w14:textId="0D539442" w:rsidR="003E7FB1" w:rsidRDefault="003E7FB1" w:rsidP="001821BE">
    <w:pPr>
      <w:pStyle w:val="Rodap"/>
      <w:ind w:left="709" w:right="-42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64D8B" w14:textId="37FE4766" w:rsidR="003E7FB1" w:rsidRDefault="003E7FB1" w:rsidP="001231A5">
    <w:pPr>
      <w:pStyle w:val="Cabealho"/>
      <w:tabs>
        <w:tab w:val="clear" w:pos="4252"/>
        <w:tab w:val="clear" w:pos="8504"/>
        <w:tab w:val="left" w:pos="4539"/>
        <w:tab w:val="left" w:pos="7481"/>
      </w:tabs>
    </w:pPr>
    <w:r w:rsidRPr="00953D7B">
      <w:rPr>
        <w:rFonts w:ascii="Tahoma" w:hAnsi="Tahoma" w:cs="Tahoma"/>
        <w:b/>
        <w:noProof/>
        <w:sz w:val="12"/>
        <w:szCs w:val="12"/>
        <w:lang w:eastAsia="pt-BR"/>
      </w:rPr>
      <mc:AlternateContent>
        <mc:Choice Requires="wps">
          <w:drawing>
            <wp:anchor distT="0" distB="0" distL="114300" distR="114300" simplePos="0" relativeHeight="251720192" behindDoc="0" locked="0" layoutInCell="0" allowOverlap="1" wp14:anchorId="69094BB5" wp14:editId="0CAF2A29">
              <wp:simplePos x="0" y="0"/>
              <wp:positionH relativeFrom="rightMargin">
                <wp:posOffset>-1014912</wp:posOffset>
              </wp:positionH>
              <wp:positionV relativeFrom="margin">
                <wp:posOffset>9333452</wp:posOffset>
              </wp:positionV>
              <wp:extent cx="1104265" cy="435558"/>
              <wp:effectExtent l="0" t="0" r="0" b="3175"/>
              <wp:wrapNone/>
              <wp:docPr id="25"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435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DD30" w14:textId="77777777" w:rsidR="003E7FB1" w:rsidRPr="00DE3466" w:rsidRDefault="003E7FB1" w:rsidP="00590123">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20095" w:rsidRPr="00F20095">
                            <w:rPr>
                              <w:rFonts w:ascii="Tahoma" w:eastAsiaTheme="majorEastAsia" w:hAnsi="Tahoma" w:cs="Tahoma"/>
                              <w:b/>
                              <w:noProof/>
                              <w:sz w:val="18"/>
                              <w:szCs w:val="18"/>
                            </w:rPr>
                            <w:t>25</w:t>
                          </w:r>
                          <w:r w:rsidRPr="00DE3466">
                            <w:rPr>
                              <w:rFonts w:ascii="Tahoma" w:eastAsiaTheme="majorEastAsia" w:hAnsi="Tahoma" w:cs="Tahoma"/>
                              <w:b/>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094BB5" id="_x0000_s1035" style="position:absolute;margin-left:-79.9pt;margin-top:734.9pt;width:86.95pt;height:34.3pt;z-index:251720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" o:allowincell="f" filled="f" stroked="f">
              <v:textbox>
                <w:txbxContent>
                  <w:p w14:paraId="51F4DD30" w14:textId="77777777" w:rsidR="003E7FB1" w:rsidRPr="00DE3466" w:rsidRDefault="003E7FB1" w:rsidP="00590123">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20095" w:rsidRPr="00F20095">
                      <w:rPr>
                        <w:rFonts w:ascii="Tahoma" w:eastAsiaTheme="majorEastAsia" w:hAnsi="Tahoma" w:cs="Tahoma"/>
                        <w:b/>
                        <w:noProof/>
                        <w:sz w:val="18"/>
                        <w:szCs w:val="18"/>
                      </w:rPr>
                      <w:t>25</w:t>
                    </w:r>
                    <w:r w:rsidRPr="00DE3466">
                      <w:rPr>
                        <w:rFonts w:ascii="Tahoma" w:eastAsiaTheme="majorEastAsia" w:hAnsi="Tahoma" w:cs="Tahoma"/>
                        <w:b/>
                        <w:sz w:val="18"/>
                        <w:szCs w:val="18"/>
                      </w:rPr>
                      <w:fldChar w:fldCharType="end"/>
                    </w:r>
                  </w:p>
                </w:txbxContent>
              </v:textbox>
              <w10:wrap anchorx="margin" anchory="margin"/>
            </v:rect>
          </w:pict>
        </mc:Fallback>
      </mc:AlternateContent>
    </w:r>
    <w:r>
      <w:rPr>
        <w:noProof/>
        <w:lang w:eastAsia="pt-BR"/>
      </w:rPr>
      <mc:AlternateContent>
        <mc:Choice Requires="wps">
          <w:drawing>
            <wp:anchor distT="0" distB="0" distL="114300" distR="114300" simplePos="0" relativeHeight="251725312" behindDoc="0" locked="0" layoutInCell="1" allowOverlap="1" wp14:anchorId="2269B486" wp14:editId="4C3F493A">
              <wp:simplePos x="0" y="0"/>
              <wp:positionH relativeFrom="margin">
                <wp:align>center</wp:align>
              </wp:positionH>
              <wp:positionV relativeFrom="paragraph">
                <wp:posOffset>125730</wp:posOffset>
              </wp:positionV>
              <wp:extent cx="6660000" cy="0"/>
              <wp:effectExtent l="0" t="0" r="0" b="0"/>
              <wp:wrapNone/>
              <wp:docPr id="57" name="Conector reto 57"/>
              <wp:cNvGraphicFramePr/>
              <a:graphic xmlns:a="http://schemas.openxmlformats.org/drawingml/2006/main">
                <a:graphicData uri="http://schemas.microsoft.com/office/word/2010/wordprocessingShape">
                  <wps:wsp>
                    <wps:cNvCnPr/>
                    <wps:spPr>
                      <a:xfrm>
                        <a:off x="0" y="0"/>
                        <a:ext cx="66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F31E75" id="Conector reto 57" o:spid="_x0000_s1026" style="position:absolute;z-index:251725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9pt" to="52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" strokecolor="black [3040]">
              <w10:wrap anchorx="margin"/>
            </v:line>
          </w:pict>
        </mc:Fallback>
      </mc:AlternateContent>
    </w:r>
    <w:r>
      <w:tab/>
    </w:r>
    <w:r>
      <w:tab/>
    </w:r>
  </w:p>
  <w:p w14:paraId="5A811BCB" w14:textId="6C5FF31B" w:rsidR="003E7FB1" w:rsidRDefault="003E7FB1" w:rsidP="00B236DE">
    <w:pPr>
      <w:pStyle w:val="Rodap"/>
      <w:ind w:left="-567"/>
      <w:jc w:val="center"/>
      <w:rPr>
        <w:rFonts w:ascii="Tahoma" w:hAnsi="Tahoma" w:cs="Tahoma"/>
        <w:b/>
        <w:sz w:val="12"/>
        <w:szCs w:val="12"/>
      </w:rPr>
    </w:pPr>
  </w:p>
  <w:p w14:paraId="630AAE5C" w14:textId="49AB0A3E" w:rsidR="003E7FB1" w:rsidRDefault="003E7FB1" w:rsidP="00B236DE">
    <w:pPr>
      <w:pStyle w:val="Rodap"/>
      <w:ind w:left="-567"/>
      <w:jc w:val="center"/>
      <w:rPr>
        <w:rFonts w:ascii="Tahoma" w:hAnsi="Tahoma" w:cs="Tahoma"/>
        <w:b/>
        <w:bCs/>
        <w:iCs/>
        <w:sz w:val="12"/>
        <w:szCs w:val="12"/>
      </w:rPr>
    </w:pPr>
    <w:r w:rsidRPr="001240EE">
      <w:rPr>
        <w:rFonts w:ascii="Tahoma" w:hAnsi="Tahoma" w:cs="Tahoma"/>
        <w:b/>
        <w:sz w:val="12"/>
        <w:szCs w:val="12"/>
      </w:rPr>
      <w:t xml:space="preserve"> </w:t>
    </w:r>
  </w:p>
  <w:p w14:paraId="2BCFFA9B" w14:textId="3FC2BB9F" w:rsidR="003E7FB1" w:rsidRDefault="003E7FB1" w:rsidP="00590123">
    <w:pPr>
      <w:pStyle w:val="Rodap"/>
      <w:ind w:left="-567"/>
      <w:jc w:val="center"/>
      <w:rPr>
        <w:rFonts w:ascii="Tahoma" w:hAnsi="Tahoma" w:cs="Tahoma"/>
        <w:b/>
        <w:bCs/>
        <w:iCs/>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FEBF5" w14:textId="77777777" w:rsidR="00BD0E24" w:rsidRDefault="00BD0E24" w:rsidP="00E032AC">
      <w:pPr>
        <w:spacing w:after="0" w:line="240" w:lineRule="auto"/>
      </w:pPr>
      <w:r>
        <w:separator/>
      </w:r>
    </w:p>
  </w:footnote>
  <w:footnote w:type="continuationSeparator" w:id="0">
    <w:p w14:paraId="60A9DCCD" w14:textId="77777777" w:rsidR="00BD0E24" w:rsidRDefault="00BD0E24" w:rsidP="00E03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5292C" w14:textId="5C088C12" w:rsidR="003E7FB1" w:rsidRDefault="003E7FB1" w:rsidP="001231A5">
    <w:pPr>
      <w:pStyle w:val="Cabealho"/>
      <w:tabs>
        <w:tab w:val="clear" w:pos="4252"/>
        <w:tab w:val="clear" w:pos="8504"/>
        <w:tab w:val="left" w:pos="4539"/>
        <w:tab w:val="left" w:pos="7481"/>
      </w:tabs>
    </w:pPr>
    <w:r>
      <w:rPr>
        <w:noProof/>
        <w:lang w:eastAsia="pt-BR"/>
      </w:rPr>
      <w:drawing>
        <wp:anchor distT="0" distB="0" distL="114300" distR="114300" simplePos="0" relativeHeight="251726336" behindDoc="1" locked="0" layoutInCell="1" allowOverlap="1" wp14:anchorId="3F43422D" wp14:editId="2B5F8103">
          <wp:simplePos x="0" y="0"/>
          <wp:positionH relativeFrom="column">
            <wp:posOffset>6115463</wp:posOffset>
          </wp:positionH>
          <wp:positionV relativeFrom="paragraph">
            <wp:posOffset>-469710</wp:posOffset>
          </wp:positionV>
          <wp:extent cx="412750" cy="539750"/>
          <wp:effectExtent l="0" t="0" r="6350" b="0"/>
          <wp:wrapTight wrapText="bothSides">
            <wp:wrapPolygon edited="0">
              <wp:start x="0" y="0"/>
              <wp:lineTo x="0" y="20584"/>
              <wp:lineTo x="20935" y="20584"/>
              <wp:lineTo x="20935" y="13722"/>
              <wp:lineTo x="19938" y="12960"/>
              <wp:lineTo x="15951" y="12960"/>
              <wp:lineTo x="20935" y="5336"/>
              <wp:lineTo x="20935" y="0"/>
              <wp:lineTo x="0" y="0"/>
            </wp:wrapPolygon>
          </wp:wrapTight>
          <wp:docPr id="347"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NTO DE ENCONTRO DA APROVAÇÃO-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2750" cy="539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723264" behindDoc="0" locked="0" layoutInCell="1" allowOverlap="1" wp14:anchorId="597978FD" wp14:editId="0A2956A4">
              <wp:simplePos x="0" y="0"/>
              <wp:positionH relativeFrom="margin">
                <wp:align>center</wp:align>
              </wp:positionH>
              <wp:positionV relativeFrom="paragraph">
                <wp:posOffset>125730</wp:posOffset>
              </wp:positionV>
              <wp:extent cx="6660000" cy="0"/>
              <wp:effectExtent l="0" t="0" r="0" b="0"/>
              <wp:wrapNone/>
              <wp:docPr id="9" name="Conector reto 9"/>
              <wp:cNvGraphicFramePr/>
              <a:graphic xmlns:a="http://schemas.openxmlformats.org/drawingml/2006/main">
                <a:graphicData uri="http://schemas.microsoft.com/office/word/2010/wordprocessingShape">
                  <wps:wsp>
                    <wps:cNvCnPr/>
                    <wps:spPr>
                      <a:xfrm>
                        <a:off x="0" y="0"/>
                        <a:ext cx="66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DD64AA" id="Conector reto 9" o:spid="_x0000_s1026" style="position:absolute;z-index:251723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9pt" to="52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" strokecolor="black [3040]">
              <w10:wrap anchorx="margin"/>
            </v:line>
          </w:pict>
        </mc:Fallback>
      </mc:AlternateConten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D1559" w14:textId="625EDA37" w:rsidR="003E7FB1" w:rsidRDefault="003E7FB1">
    <w:pPr>
      <w:pStyle w:val="Cabealho"/>
    </w:pPr>
  </w:p>
  <w:p w14:paraId="32231386" w14:textId="7A2F6746" w:rsidR="003E7FB1" w:rsidRDefault="003E7FB1">
    <w:pPr>
      <w:pStyle w:val="Cabealho"/>
    </w:pPr>
    <w:r>
      <w:rPr>
        <w:noProof/>
        <w:lang w:eastAsia="pt-BR"/>
      </w:rPr>
      <mc:AlternateContent>
        <mc:Choice Requires="wps">
          <w:drawing>
            <wp:anchor distT="0" distB="0" distL="114300" distR="114300" simplePos="0" relativeHeight="251721216" behindDoc="0" locked="0" layoutInCell="1" allowOverlap="1" wp14:anchorId="0799F380" wp14:editId="3E85C039">
              <wp:simplePos x="0" y="0"/>
              <wp:positionH relativeFrom="margin">
                <wp:align>center</wp:align>
              </wp:positionH>
              <wp:positionV relativeFrom="paragraph">
                <wp:posOffset>125730</wp:posOffset>
              </wp:positionV>
              <wp:extent cx="6660000" cy="0"/>
              <wp:effectExtent l="0" t="0" r="0" b="0"/>
              <wp:wrapNone/>
              <wp:docPr id="5" name="Conector reto 5"/>
              <wp:cNvGraphicFramePr/>
              <a:graphic xmlns:a="http://schemas.openxmlformats.org/drawingml/2006/main">
                <a:graphicData uri="http://schemas.microsoft.com/office/word/2010/wordprocessingShape">
                  <wps:wsp>
                    <wps:cNvCnPr/>
                    <wps:spPr>
                      <a:xfrm>
                        <a:off x="0" y="0"/>
                        <a:ext cx="66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506E46" id="Conector reto 5" o:spid="_x0000_s1026" style="position:absolute;z-index:251721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9pt" to="52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" strokecolor="black [3040]">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543D"/>
    <w:multiLevelType w:val="hybridMultilevel"/>
    <w:tmpl w:val="D43EE03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9B424E"/>
    <w:multiLevelType w:val="multilevel"/>
    <w:tmpl w:val="D1CC0B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3E229D7"/>
    <w:multiLevelType w:val="hybridMultilevel"/>
    <w:tmpl w:val="BB4E2E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7107A1"/>
    <w:multiLevelType w:val="hybridMultilevel"/>
    <w:tmpl w:val="C65E86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17">
      <w:start w:val="1"/>
      <w:numFmt w:val="lowerLetter"/>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720C72"/>
    <w:multiLevelType w:val="hybridMultilevel"/>
    <w:tmpl w:val="42C850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666AEC"/>
    <w:multiLevelType w:val="hybridMultilevel"/>
    <w:tmpl w:val="3BA45AD0"/>
    <w:lvl w:ilvl="0" w:tplc="04160017">
      <w:start w:val="1"/>
      <w:numFmt w:val="lowerLetter"/>
      <w:lvlText w:val="%1)"/>
      <w:lvlJc w:val="left"/>
      <w:pPr>
        <w:ind w:left="2340" w:hanging="360"/>
      </w:p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6" w15:restartNumberingAfterBreak="0">
    <w:nsid w:val="0C0A1C25"/>
    <w:multiLevelType w:val="hybridMultilevel"/>
    <w:tmpl w:val="D2408356"/>
    <w:lvl w:ilvl="0" w:tplc="F00203F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310A5F"/>
    <w:multiLevelType w:val="hybridMultilevel"/>
    <w:tmpl w:val="0026FA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623274"/>
    <w:multiLevelType w:val="hybridMultilevel"/>
    <w:tmpl w:val="9A3A3C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2F16633"/>
    <w:multiLevelType w:val="hybridMultilevel"/>
    <w:tmpl w:val="14D6D8F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B95937"/>
    <w:multiLevelType w:val="hybridMultilevel"/>
    <w:tmpl w:val="960822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5DE16D8"/>
    <w:multiLevelType w:val="hybridMultilevel"/>
    <w:tmpl w:val="16680802"/>
    <w:lvl w:ilvl="0" w:tplc="8F16B0D0">
      <w:start w:val="1"/>
      <w:numFmt w:val="bullet"/>
      <w:lvlText w:val="–"/>
      <w:lvlJc w:val="left"/>
      <w:pPr>
        <w:ind w:left="720" w:hanging="360"/>
      </w:pPr>
      <w:rPr>
        <w:rFonts w:ascii="Tahoma" w:hAnsi="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7EB5881"/>
    <w:multiLevelType w:val="hybridMultilevel"/>
    <w:tmpl w:val="3620CA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A0C64A3"/>
    <w:multiLevelType w:val="hybridMultilevel"/>
    <w:tmpl w:val="DAD6CA32"/>
    <w:lvl w:ilvl="0" w:tplc="04160011">
      <w:start w:val="1"/>
      <w:numFmt w:val="decimal"/>
      <w:lvlText w:val="%1)"/>
      <w:lvlJc w:val="left"/>
      <w:pPr>
        <w:ind w:left="720" w:hanging="360"/>
      </w:pPr>
    </w:lvl>
    <w:lvl w:ilvl="1" w:tplc="CA849CE6">
      <w:start w:val="1"/>
      <w:numFmt w:val="lowerLetter"/>
      <w:lvlText w:val="%2)"/>
      <w:lvlJc w:val="left"/>
      <w:pPr>
        <w:ind w:left="1440" w:hanging="360"/>
      </w:pPr>
      <w:rPr>
        <w:rFonts w:hint="default"/>
      </w:rPr>
    </w:lvl>
    <w:lvl w:ilvl="2" w:tplc="680AE96C">
      <w:start w:val="1"/>
      <w:numFmt w:val="upperLetter"/>
      <w:lvlText w:val="%3)"/>
      <w:lvlJc w:val="left"/>
      <w:pPr>
        <w:ind w:left="2340" w:hanging="360"/>
      </w:pPr>
      <w:rPr>
        <w:rFonts w:hint="default"/>
      </w:rPr>
    </w:lvl>
    <w:lvl w:ilvl="3" w:tplc="C8DAE5A8">
      <w:start w:val="1"/>
      <w:numFmt w:val="lowerLetter"/>
      <w:lvlText w:val="%4-"/>
      <w:lvlJc w:val="left"/>
      <w:pPr>
        <w:ind w:left="3225" w:hanging="705"/>
      </w:pPr>
      <w:rPr>
        <w:rFonts w:hint="default"/>
      </w:rPr>
    </w:lvl>
    <w:lvl w:ilvl="4" w:tplc="58F631E6">
      <w:start w:val="1"/>
      <w:numFmt w:val="upperRoman"/>
      <w:lvlText w:val="%5."/>
      <w:lvlJc w:val="left"/>
      <w:pPr>
        <w:ind w:left="3960" w:hanging="720"/>
      </w:pPr>
      <w:rPr>
        <w:rFonts w:hint="default"/>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B8864CA"/>
    <w:multiLevelType w:val="hybridMultilevel"/>
    <w:tmpl w:val="BB205EA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BBA538C"/>
    <w:multiLevelType w:val="hybridMultilevel"/>
    <w:tmpl w:val="D2687EAA"/>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E7A5626"/>
    <w:multiLevelType w:val="hybridMultilevel"/>
    <w:tmpl w:val="7CEA9AE0"/>
    <w:lvl w:ilvl="0" w:tplc="04160011">
      <w:start w:val="1"/>
      <w:numFmt w:val="decimal"/>
      <w:lvlText w:val="%1)"/>
      <w:lvlJc w:val="left"/>
      <w:pPr>
        <w:ind w:left="720" w:hanging="360"/>
      </w:pPr>
    </w:lvl>
    <w:lvl w:ilvl="1" w:tplc="CA849CE6">
      <w:start w:val="1"/>
      <w:numFmt w:val="lowerLetter"/>
      <w:lvlText w:val="%2)"/>
      <w:lvlJc w:val="left"/>
      <w:pPr>
        <w:ind w:left="1440" w:hanging="360"/>
      </w:pPr>
      <w:rPr>
        <w:rFonts w:hint="default"/>
      </w:rPr>
    </w:lvl>
    <w:lvl w:ilvl="2" w:tplc="680AE96C">
      <w:start w:val="1"/>
      <w:numFmt w:val="upperLetter"/>
      <w:lvlText w:val="%3)"/>
      <w:lvlJc w:val="left"/>
      <w:pPr>
        <w:ind w:left="2340" w:hanging="360"/>
      </w:pPr>
      <w:rPr>
        <w:rFonts w:hint="default"/>
      </w:rPr>
    </w:lvl>
    <w:lvl w:ilvl="3" w:tplc="04160017">
      <w:start w:val="1"/>
      <w:numFmt w:val="lowerLetter"/>
      <w:lvlText w:val="%4)"/>
      <w:lvlJc w:val="left"/>
      <w:pPr>
        <w:ind w:left="3225" w:hanging="705"/>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F025733"/>
    <w:multiLevelType w:val="multilevel"/>
    <w:tmpl w:val="232E01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1FE2567C"/>
    <w:multiLevelType w:val="hybridMultilevel"/>
    <w:tmpl w:val="246EE6EC"/>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04D6F83"/>
    <w:multiLevelType w:val="hybridMultilevel"/>
    <w:tmpl w:val="7E4818B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25310BE"/>
    <w:multiLevelType w:val="hybridMultilevel"/>
    <w:tmpl w:val="19BCAB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2DD41D0"/>
    <w:multiLevelType w:val="hybridMultilevel"/>
    <w:tmpl w:val="344485B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37613BC"/>
    <w:multiLevelType w:val="hybridMultilevel"/>
    <w:tmpl w:val="7C02F1B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3F82566"/>
    <w:multiLevelType w:val="hybridMultilevel"/>
    <w:tmpl w:val="C9F697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6053628"/>
    <w:multiLevelType w:val="hybridMultilevel"/>
    <w:tmpl w:val="A046370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62A6107"/>
    <w:multiLevelType w:val="hybridMultilevel"/>
    <w:tmpl w:val="1910C3D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6BE1194"/>
    <w:multiLevelType w:val="hybridMultilevel"/>
    <w:tmpl w:val="F6C209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72D28A1"/>
    <w:multiLevelType w:val="hybridMultilevel"/>
    <w:tmpl w:val="A2A89B2A"/>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8019AD"/>
    <w:multiLevelType w:val="hybridMultilevel"/>
    <w:tmpl w:val="86A872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99E4B1A"/>
    <w:multiLevelType w:val="hybridMultilevel"/>
    <w:tmpl w:val="EE28F40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AFD6F68"/>
    <w:multiLevelType w:val="hybridMultilevel"/>
    <w:tmpl w:val="6EA4E36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1" w15:restartNumberingAfterBreak="0">
    <w:nsid w:val="2BCF5EA1"/>
    <w:multiLevelType w:val="hybridMultilevel"/>
    <w:tmpl w:val="2C4A586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BD2484D"/>
    <w:multiLevelType w:val="hybridMultilevel"/>
    <w:tmpl w:val="0AFEFD9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DDB54AD"/>
    <w:multiLevelType w:val="hybridMultilevel"/>
    <w:tmpl w:val="82B6F3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3E92391"/>
    <w:multiLevelType w:val="hybridMultilevel"/>
    <w:tmpl w:val="4A760E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17">
      <w:start w:val="1"/>
      <w:numFmt w:val="lowerLetter"/>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60807EC"/>
    <w:multiLevelType w:val="multilevel"/>
    <w:tmpl w:val="2DEAEA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72D096D"/>
    <w:multiLevelType w:val="hybridMultilevel"/>
    <w:tmpl w:val="A7EC8A9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37D9337A"/>
    <w:multiLevelType w:val="multilevel"/>
    <w:tmpl w:val="37DC5A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38721FE3"/>
    <w:multiLevelType w:val="hybridMultilevel"/>
    <w:tmpl w:val="1F88E4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39773E1C"/>
    <w:multiLevelType w:val="hybridMultilevel"/>
    <w:tmpl w:val="068ECA56"/>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A9C35E0"/>
    <w:multiLevelType w:val="hybridMultilevel"/>
    <w:tmpl w:val="0E94C23C"/>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DC61C29"/>
    <w:multiLevelType w:val="hybridMultilevel"/>
    <w:tmpl w:val="046AA7C8"/>
    <w:lvl w:ilvl="0" w:tplc="246A6E60">
      <w:start w:val="1"/>
      <w:numFmt w:val="upperRoman"/>
      <w:lvlText w:val="%1."/>
      <w:lvlJc w:val="left"/>
      <w:pPr>
        <w:ind w:left="720" w:hanging="360"/>
      </w:pPr>
      <w:rPr>
        <w:rFonts w:hint="default"/>
      </w:rPr>
    </w:lvl>
    <w:lvl w:ilvl="1" w:tplc="04160017">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246A6E60">
      <w:start w:val="1"/>
      <w:numFmt w:val="upperRoman"/>
      <w:lvlText w:val="%5."/>
      <w:lvlJc w:val="left"/>
      <w:pPr>
        <w:ind w:left="3600" w:hanging="360"/>
      </w:pPr>
      <w:rPr>
        <w:rFonts w:hint="default"/>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F427DB9"/>
    <w:multiLevelType w:val="hybridMultilevel"/>
    <w:tmpl w:val="D1AA0D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FD33F33"/>
    <w:multiLevelType w:val="hybridMultilevel"/>
    <w:tmpl w:val="8B42F1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415234EF"/>
    <w:multiLevelType w:val="hybridMultilevel"/>
    <w:tmpl w:val="C3F87C9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3A547D0"/>
    <w:multiLevelType w:val="hybridMultilevel"/>
    <w:tmpl w:val="87DEF3D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4A12259"/>
    <w:multiLevelType w:val="hybridMultilevel"/>
    <w:tmpl w:val="CAEC591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50635BB"/>
    <w:multiLevelType w:val="hybridMultilevel"/>
    <w:tmpl w:val="F12E11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7CC1F7F"/>
    <w:multiLevelType w:val="hybridMultilevel"/>
    <w:tmpl w:val="EF10E68E"/>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4B7912CC"/>
    <w:multiLevelType w:val="hybridMultilevel"/>
    <w:tmpl w:val="BEDEF17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4DC825AF"/>
    <w:multiLevelType w:val="hybridMultilevel"/>
    <w:tmpl w:val="C4DEFF7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4E4D14BE"/>
    <w:multiLevelType w:val="multilevel"/>
    <w:tmpl w:val="040C78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508C61EF"/>
    <w:multiLevelType w:val="hybridMultilevel"/>
    <w:tmpl w:val="CD967A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518F1ADB"/>
    <w:multiLevelType w:val="hybridMultilevel"/>
    <w:tmpl w:val="D750AED2"/>
    <w:lvl w:ilvl="0" w:tplc="04160017">
      <w:start w:val="1"/>
      <w:numFmt w:val="lowerLetter"/>
      <w:lvlText w:val="%1)"/>
      <w:lvlJc w:val="left"/>
      <w:pPr>
        <w:ind w:left="2340" w:hanging="360"/>
      </w:p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54" w15:restartNumberingAfterBreak="0">
    <w:nsid w:val="51EC1A83"/>
    <w:multiLevelType w:val="hybridMultilevel"/>
    <w:tmpl w:val="B4B4D96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3437362"/>
    <w:multiLevelType w:val="multilevel"/>
    <w:tmpl w:val="A80436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53D71ACA"/>
    <w:multiLevelType w:val="hybridMultilevel"/>
    <w:tmpl w:val="FA286E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54CC4D1B"/>
    <w:multiLevelType w:val="hybridMultilevel"/>
    <w:tmpl w:val="AE14DD4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5707BE1"/>
    <w:multiLevelType w:val="hybridMultilevel"/>
    <w:tmpl w:val="933010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66D575E"/>
    <w:multiLevelType w:val="hybridMultilevel"/>
    <w:tmpl w:val="FB7672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17">
      <w:start w:val="1"/>
      <w:numFmt w:val="lowerLetter"/>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58492A7E"/>
    <w:multiLevelType w:val="hybridMultilevel"/>
    <w:tmpl w:val="A0E4EA9C"/>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586B3B7F"/>
    <w:multiLevelType w:val="hybridMultilevel"/>
    <w:tmpl w:val="52E6CB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8C13966"/>
    <w:multiLevelType w:val="hybridMultilevel"/>
    <w:tmpl w:val="9FFC30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59BC59EE"/>
    <w:multiLevelType w:val="hybridMultilevel"/>
    <w:tmpl w:val="937A18F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5BEC4522"/>
    <w:multiLevelType w:val="hybridMultilevel"/>
    <w:tmpl w:val="550E73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5D833B6D"/>
    <w:multiLevelType w:val="hybridMultilevel"/>
    <w:tmpl w:val="28DA90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5E3B4E42"/>
    <w:multiLevelType w:val="hybridMultilevel"/>
    <w:tmpl w:val="F5542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5E64736D"/>
    <w:multiLevelType w:val="hybridMultilevel"/>
    <w:tmpl w:val="FC0851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EB80C98"/>
    <w:multiLevelType w:val="hybridMultilevel"/>
    <w:tmpl w:val="4B38FF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5F3E18D7"/>
    <w:multiLevelType w:val="hybridMultilevel"/>
    <w:tmpl w:val="432675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17">
      <w:start w:val="1"/>
      <w:numFmt w:val="lowerLetter"/>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605F55DE"/>
    <w:multiLevelType w:val="hybridMultilevel"/>
    <w:tmpl w:val="C49C0A6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28D0C6E"/>
    <w:multiLevelType w:val="hybridMultilevel"/>
    <w:tmpl w:val="18F020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2D1346E"/>
    <w:multiLevelType w:val="multilevel"/>
    <w:tmpl w:val="33E4FE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15:restartNumberingAfterBreak="0">
    <w:nsid w:val="6391778A"/>
    <w:multiLevelType w:val="hybridMultilevel"/>
    <w:tmpl w:val="61324430"/>
    <w:lvl w:ilvl="0" w:tplc="04160011">
      <w:start w:val="1"/>
      <w:numFmt w:val="decimal"/>
      <w:lvlText w:val="%1)"/>
      <w:lvlJc w:val="left"/>
      <w:pPr>
        <w:ind w:left="720" w:hanging="360"/>
      </w:pPr>
    </w:lvl>
    <w:lvl w:ilvl="1" w:tplc="CA849CE6">
      <w:start w:val="1"/>
      <w:numFmt w:val="lowerLetter"/>
      <w:lvlText w:val="%2)"/>
      <w:lvlJc w:val="left"/>
      <w:pPr>
        <w:ind w:left="1440" w:hanging="360"/>
      </w:pPr>
      <w:rPr>
        <w:rFonts w:hint="default"/>
      </w:rPr>
    </w:lvl>
    <w:lvl w:ilvl="2" w:tplc="680AE96C">
      <w:start w:val="1"/>
      <w:numFmt w:val="upperLetter"/>
      <w:lvlText w:val="%3)"/>
      <w:lvlJc w:val="left"/>
      <w:pPr>
        <w:ind w:left="2340" w:hanging="360"/>
      </w:pPr>
      <w:rPr>
        <w:rFonts w:hint="default"/>
      </w:rPr>
    </w:lvl>
    <w:lvl w:ilvl="3" w:tplc="04160017">
      <w:start w:val="1"/>
      <w:numFmt w:val="lowerLetter"/>
      <w:lvlText w:val="%4)"/>
      <w:lvlJc w:val="left"/>
      <w:pPr>
        <w:ind w:left="3225" w:hanging="705"/>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64235818"/>
    <w:multiLevelType w:val="hybridMultilevel"/>
    <w:tmpl w:val="8ECEF6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17">
      <w:start w:val="1"/>
      <w:numFmt w:val="lowerLetter"/>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644E6213"/>
    <w:multiLevelType w:val="hybridMultilevel"/>
    <w:tmpl w:val="991C3EC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6" w15:restartNumberingAfterBreak="0">
    <w:nsid w:val="66E125C9"/>
    <w:multiLevelType w:val="hybridMultilevel"/>
    <w:tmpl w:val="A184C10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68DA4E45"/>
    <w:multiLevelType w:val="hybridMultilevel"/>
    <w:tmpl w:val="8EDC3A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92E5969"/>
    <w:multiLevelType w:val="hybridMultilevel"/>
    <w:tmpl w:val="8FECDE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A7D11F0"/>
    <w:multiLevelType w:val="hybridMultilevel"/>
    <w:tmpl w:val="9D0ECB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A921F22"/>
    <w:multiLevelType w:val="hybridMultilevel"/>
    <w:tmpl w:val="082A6D6C"/>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AF508CD"/>
    <w:multiLevelType w:val="hybridMultilevel"/>
    <w:tmpl w:val="7CD6A99E"/>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B83427C"/>
    <w:multiLevelType w:val="hybridMultilevel"/>
    <w:tmpl w:val="9DC644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B933DBA"/>
    <w:multiLevelType w:val="hybridMultilevel"/>
    <w:tmpl w:val="A8DC9A7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B990BF6"/>
    <w:multiLevelType w:val="multilevel"/>
    <w:tmpl w:val="0F00D0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15:restartNumberingAfterBreak="0">
    <w:nsid w:val="6BF71EEB"/>
    <w:multiLevelType w:val="hybridMultilevel"/>
    <w:tmpl w:val="9B14B7C4"/>
    <w:lvl w:ilvl="0" w:tplc="04160017">
      <w:start w:val="1"/>
      <w:numFmt w:val="lowerLetter"/>
      <w:lvlText w:val="%1)"/>
      <w:lvlJc w:val="left"/>
      <w:pPr>
        <w:ind w:left="2880" w:hanging="360"/>
      </w:p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86" w15:restartNumberingAfterBreak="0">
    <w:nsid w:val="6C11149F"/>
    <w:multiLevelType w:val="hybridMultilevel"/>
    <w:tmpl w:val="3F9A73DC"/>
    <w:lvl w:ilvl="0" w:tplc="246A6E60">
      <w:start w:val="1"/>
      <w:numFmt w:val="upperRoman"/>
      <w:lvlText w:val="%1."/>
      <w:lvlJc w:val="left"/>
      <w:pPr>
        <w:ind w:left="720" w:hanging="360"/>
      </w:pPr>
      <w:rPr>
        <w:rFonts w:hint="default"/>
      </w:rPr>
    </w:lvl>
    <w:lvl w:ilvl="1" w:tplc="58AACA5C">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1010C55"/>
    <w:multiLevelType w:val="hybridMultilevel"/>
    <w:tmpl w:val="4516CF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17">
      <w:start w:val="1"/>
      <w:numFmt w:val="lowerLetter"/>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1324BAE"/>
    <w:multiLevelType w:val="hybridMultilevel"/>
    <w:tmpl w:val="1AC8EF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1331016"/>
    <w:multiLevelType w:val="hybridMultilevel"/>
    <w:tmpl w:val="8F703B9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3AB39D5"/>
    <w:multiLevelType w:val="hybridMultilevel"/>
    <w:tmpl w:val="E3FA76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57558DE"/>
    <w:multiLevelType w:val="hybridMultilevel"/>
    <w:tmpl w:val="9ED87684"/>
    <w:lvl w:ilvl="0" w:tplc="246A6E60">
      <w:start w:val="1"/>
      <w:numFmt w:val="upperRoman"/>
      <w:lvlText w:val="%1."/>
      <w:lvlJc w:val="left"/>
      <w:pPr>
        <w:ind w:left="720" w:hanging="360"/>
      </w:pPr>
      <w:rPr>
        <w:rFonts w:hint="default"/>
      </w:rPr>
    </w:lvl>
    <w:lvl w:ilvl="1" w:tplc="2DAA249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246A6E60">
      <w:start w:val="1"/>
      <w:numFmt w:val="upperRoman"/>
      <w:lvlText w:val="%5."/>
      <w:lvlJc w:val="left"/>
      <w:pPr>
        <w:ind w:left="3600" w:hanging="360"/>
      </w:pPr>
      <w:rPr>
        <w:rFonts w:hint="default"/>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598157B"/>
    <w:multiLevelType w:val="multilevel"/>
    <w:tmpl w:val="7FAC90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 w15:restartNumberingAfterBreak="0">
    <w:nsid w:val="766A1CE3"/>
    <w:multiLevelType w:val="multilevel"/>
    <w:tmpl w:val="D304CA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78911BD2"/>
    <w:multiLevelType w:val="hybridMultilevel"/>
    <w:tmpl w:val="DB12E9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98522DF"/>
    <w:multiLevelType w:val="hybridMultilevel"/>
    <w:tmpl w:val="DBF866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9C13BA8"/>
    <w:multiLevelType w:val="hybridMultilevel"/>
    <w:tmpl w:val="AC04A34E"/>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D0A3044"/>
    <w:multiLevelType w:val="hybridMultilevel"/>
    <w:tmpl w:val="C948811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D7F4BF5"/>
    <w:multiLevelType w:val="hybridMultilevel"/>
    <w:tmpl w:val="97146F0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E054F9F"/>
    <w:multiLevelType w:val="hybridMultilevel"/>
    <w:tmpl w:val="87C65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6"/>
  </w:num>
  <w:num w:numId="2">
    <w:abstractNumId w:val="62"/>
  </w:num>
  <w:num w:numId="3">
    <w:abstractNumId w:val="11"/>
  </w:num>
  <w:num w:numId="4">
    <w:abstractNumId w:val="76"/>
  </w:num>
  <w:num w:numId="5">
    <w:abstractNumId w:val="6"/>
  </w:num>
  <w:num w:numId="6">
    <w:abstractNumId w:val="67"/>
  </w:num>
  <w:num w:numId="7">
    <w:abstractNumId w:val="23"/>
  </w:num>
  <w:num w:numId="8">
    <w:abstractNumId w:val="86"/>
  </w:num>
  <w:num w:numId="9">
    <w:abstractNumId w:val="82"/>
  </w:num>
  <w:num w:numId="10">
    <w:abstractNumId w:val="78"/>
  </w:num>
  <w:num w:numId="11">
    <w:abstractNumId w:val="13"/>
  </w:num>
  <w:num w:numId="12">
    <w:abstractNumId w:val="52"/>
  </w:num>
  <w:num w:numId="13">
    <w:abstractNumId w:val="75"/>
  </w:num>
  <w:num w:numId="14">
    <w:abstractNumId w:val="27"/>
  </w:num>
  <w:num w:numId="15">
    <w:abstractNumId w:val="24"/>
  </w:num>
  <w:num w:numId="16">
    <w:abstractNumId w:val="0"/>
  </w:num>
  <w:num w:numId="17">
    <w:abstractNumId w:val="89"/>
  </w:num>
  <w:num w:numId="18">
    <w:abstractNumId w:val="57"/>
  </w:num>
  <w:num w:numId="19">
    <w:abstractNumId w:val="36"/>
  </w:num>
  <w:num w:numId="20">
    <w:abstractNumId w:val="96"/>
  </w:num>
  <w:num w:numId="21">
    <w:abstractNumId w:val="15"/>
  </w:num>
  <w:num w:numId="22">
    <w:abstractNumId w:val="39"/>
  </w:num>
  <w:num w:numId="23">
    <w:abstractNumId w:val="4"/>
  </w:num>
  <w:num w:numId="24">
    <w:abstractNumId w:val="28"/>
  </w:num>
  <w:num w:numId="25">
    <w:abstractNumId w:val="71"/>
  </w:num>
  <w:num w:numId="26">
    <w:abstractNumId w:val="20"/>
  </w:num>
  <w:num w:numId="27">
    <w:abstractNumId w:val="10"/>
  </w:num>
  <w:num w:numId="28">
    <w:abstractNumId w:val="47"/>
  </w:num>
  <w:num w:numId="29">
    <w:abstractNumId w:val="5"/>
  </w:num>
  <w:num w:numId="30">
    <w:abstractNumId w:val="95"/>
  </w:num>
  <w:num w:numId="31">
    <w:abstractNumId w:val="90"/>
  </w:num>
  <w:num w:numId="32">
    <w:abstractNumId w:val="7"/>
  </w:num>
  <w:num w:numId="33">
    <w:abstractNumId w:val="99"/>
  </w:num>
  <w:num w:numId="34">
    <w:abstractNumId w:val="74"/>
  </w:num>
  <w:num w:numId="35">
    <w:abstractNumId w:val="33"/>
  </w:num>
  <w:num w:numId="36">
    <w:abstractNumId w:val="85"/>
  </w:num>
  <w:num w:numId="37">
    <w:abstractNumId w:val="59"/>
  </w:num>
  <w:num w:numId="38">
    <w:abstractNumId w:val="73"/>
  </w:num>
  <w:num w:numId="39">
    <w:abstractNumId w:val="16"/>
  </w:num>
  <w:num w:numId="40">
    <w:abstractNumId w:val="87"/>
  </w:num>
  <w:num w:numId="41">
    <w:abstractNumId w:val="69"/>
  </w:num>
  <w:num w:numId="42">
    <w:abstractNumId w:val="34"/>
  </w:num>
  <w:num w:numId="43">
    <w:abstractNumId w:val="3"/>
  </w:num>
  <w:num w:numId="44">
    <w:abstractNumId w:val="40"/>
  </w:num>
  <w:num w:numId="45">
    <w:abstractNumId w:val="63"/>
  </w:num>
  <w:num w:numId="46">
    <w:abstractNumId w:val="18"/>
  </w:num>
  <w:num w:numId="47">
    <w:abstractNumId w:val="49"/>
  </w:num>
  <w:num w:numId="48">
    <w:abstractNumId w:val="30"/>
  </w:num>
  <w:num w:numId="49">
    <w:abstractNumId w:val="32"/>
  </w:num>
  <w:num w:numId="50">
    <w:abstractNumId w:val="98"/>
  </w:num>
  <w:num w:numId="51">
    <w:abstractNumId w:val="29"/>
  </w:num>
  <w:num w:numId="52">
    <w:abstractNumId w:val="45"/>
  </w:num>
  <w:num w:numId="53">
    <w:abstractNumId w:val="14"/>
  </w:num>
  <w:num w:numId="54">
    <w:abstractNumId w:val="91"/>
  </w:num>
  <w:num w:numId="55">
    <w:abstractNumId w:val="31"/>
  </w:num>
  <w:num w:numId="56">
    <w:abstractNumId w:val="80"/>
  </w:num>
  <w:num w:numId="57">
    <w:abstractNumId w:val="83"/>
  </w:num>
  <w:num w:numId="58">
    <w:abstractNumId w:val="2"/>
  </w:num>
  <w:num w:numId="59">
    <w:abstractNumId w:val="53"/>
  </w:num>
  <w:num w:numId="60">
    <w:abstractNumId w:val="12"/>
  </w:num>
  <w:num w:numId="61">
    <w:abstractNumId w:val="19"/>
  </w:num>
  <w:num w:numId="62">
    <w:abstractNumId w:val="56"/>
  </w:num>
  <w:num w:numId="63">
    <w:abstractNumId w:val="8"/>
  </w:num>
  <w:num w:numId="64">
    <w:abstractNumId w:val="9"/>
  </w:num>
  <w:num w:numId="65">
    <w:abstractNumId w:val="38"/>
  </w:num>
  <w:num w:numId="66">
    <w:abstractNumId w:val="65"/>
  </w:num>
  <w:num w:numId="67">
    <w:abstractNumId w:val="43"/>
  </w:num>
  <w:num w:numId="68">
    <w:abstractNumId w:val="58"/>
  </w:num>
  <w:num w:numId="69">
    <w:abstractNumId w:val="26"/>
  </w:num>
  <w:num w:numId="70">
    <w:abstractNumId w:val="61"/>
  </w:num>
  <w:num w:numId="71">
    <w:abstractNumId w:val="88"/>
  </w:num>
  <w:num w:numId="72">
    <w:abstractNumId w:val="97"/>
  </w:num>
  <w:num w:numId="73">
    <w:abstractNumId w:val="94"/>
  </w:num>
  <w:num w:numId="74">
    <w:abstractNumId w:val="50"/>
  </w:num>
  <w:num w:numId="75">
    <w:abstractNumId w:val="54"/>
  </w:num>
  <w:num w:numId="76">
    <w:abstractNumId w:val="25"/>
  </w:num>
  <w:num w:numId="77">
    <w:abstractNumId w:val="21"/>
  </w:num>
  <w:num w:numId="78">
    <w:abstractNumId w:val="60"/>
  </w:num>
  <w:num w:numId="79">
    <w:abstractNumId w:val="70"/>
  </w:num>
  <w:num w:numId="80">
    <w:abstractNumId w:val="48"/>
  </w:num>
  <w:num w:numId="81">
    <w:abstractNumId w:val="22"/>
  </w:num>
  <w:num w:numId="82">
    <w:abstractNumId w:val="46"/>
  </w:num>
  <w:num w:numId="83">
    <w:abstractNumId w:val="44"/>
  </w:num>
  <w:num w:numId="84">
    <w:abstractNumId w:val="81"/>
  </w:num>
  <w:num w:numId="85">
    <w:abstractNumId w:val="79"/>
  </w:num>
  <w:num w:numId="86">
    <w:abstractNumId w:val="41"/>
  </w:num>
  <w:num w:numId="87">
    <w:abstractNumId w:val="77"/>
  </w:num>
  <w:num w:numId="88">
    <w:abstractNumId w:val="64"/>
  </w:num>
  <w:num w:numId="89">
    <w:abstractNumId w:val="68"/>
  </w:num>
  <w:num w:numId="90">
    <w:abstractNumId w:val="42"/>
  </w:num>
  <w:num w:numId="91">
    <w:abstractNumId w:val="51"/>
  </w:num>
  <w:num w:numId="92">
    <w:abstractNumId w:val="37"/>
  </w:num>
  <w:num w:numId="93">
    <w:abstractNumId w:val="93"/>
  </w:num>
  <w:num w:numId="94">
    <w:abstractNumId w:val="35"/>
  </w:num>
  <w:num w:numId="95">
    <w:abstractNumId w:val="92"/>
  </w:num>
  <w:num w:numId="96">
    <w:abstractNumId w:val="84"/>
  </w:num>
  <w:num w:numId="97">
    <w:abstractNumId w:val="1"/>
  </w:num>
  <w:num w:numId="98">
    <w:abstractNumId w:val="72"/>
  </w:num>
  <w:num w:numId="99">
    <w:abstractNumId w:val="55"/>
  </w:num>
  <w:num w:numId="100">
    <w:abstractNumId w:val="1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attachedTemplate r:id="rId1"/>
  <w:defaultTabStop w:val="708"/>
  <w:hyphenationZone w:val="425"/>
  <w:drawingGridHorizontalSpacing w:val="110"/>
  <w:displayHorizontalDrawingGridEvery w:val="2"/>
  <w:characterSpacingControl w:val="doNotCompress"/>
  <w:hdrShapeDefaults>
    <o:shapedefaults v:ext="edit" spidmax="2049">
      <o:colormru v:ext="edit" colors="#b3e2f6,#75c9ef,#92d4f2,#a2dbf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AC"/>
    <w:rsid w:val="00000D10"/>
    <w:rsid w:val="00001492"/>
    <w:rsid w:val="0000350C"/>
    <w:rsid w:val="0000398A"/>
    <w:rsid w:val="00003992"/>
    <w:rsid w:val="00003DA2"/>
    <w:rsid w:val="0000407F"/>
    <w:rsid w:val="00004D89"/>
    <w:rsid w:val="00005475"/>
    <w:rsid w:val="00005799"/>
    <w:rsid w:val="00006065"/>
    <w:rsid w:val="00006D1B"/>
    <w:rsid w:val="00007B3C"/>
    <w:rsid w:val="00010F7C"/>
    <w:rsid w:val="000111B4"/>
    <w:rsid w:val="00012FDF"/>
    <w:rsid w:val="00013FF8"/>
    <w:rsid w:val="00014067"/>
    <w:rsid w:val="000141B3"/>
    <w:rsid w:val="00015D04"/>
    <w:rsid w:val="000160D6"/>
    <w:rsid w:val="00016585"/>
    <w:rsid w:val="00016752"/>
    <w:rsid w:val="00017286"/>
    <w:rsid w:val="00017380"/>
    <w:rsid w:val="00017766"/>
    <w:rsid w:val="000179E7"/>
    <w:rsid w:val="00020742"/>
    <w:rsid w:val="00021D66"/>
    <w:rsid w:val="000220DB"/>
    <w:rsid w:val="0002243C"/>
    <w:rsid w:val="0002279B"/>
    <w:rsid w:val="00022A53"/>
    <w:rsid w:val="00023700"/>
    <w:rsid w:val="00023FBE"/>
    <w:rsid w:val="0002429E"/>
    <w:rsid w:val="00024BED"/>
    <w:rsid w:val="000256C0"/>
    <w:rsid w:val="000259C1"/>
    <w:rsid w:val="00025C8A"/>
    <w:rsid w:val="000261E1"/>
    <w:rsid w:val="00026467"/>
    <w:rsid w:val="0002686B"/>
    <w:rsid w:val="000269D0"/>
    <w:rsid w:val="00026BBD"/>
    <w:rsid w:val="00027439"/>
    <w:rsid w:val="000307C6"/>
    <w:rsid w:val="00031856"/>
    <w:rsid w:val="000327FD"/>
    <w:rsid w:val="00032CFD"/>
    <w:rsid w:val="000340CA"/>
    <w:rsid w:val="000340DE"/>
    <w:rsid w:val="00035303"/>
    <w:rsid w:val="00036BD7"/>
    <w:rsid w:val="00036C52"/>
    <w:rsid w:val="00036DAA"/>
    <w:rsid w:val="0003726B"/>
    <w:rsid w:val="0003755A"/>
    <w:rsid w:val="000400BC"/>
    <w:rsid w:val="00041DCD"/>
    <w:rsid w:val="00041DEC"/>
    <w:rsid w:val="00042754"/>
    <w:rsid w:val="0004289E"/>
    <w:rsid w:val="00042A1E"/>
    <w:rsid w:val="00042C8D"/>
    <w:rsid w:val="00043127"/>
    <w:rsid w:val="00043502"/>
    <w:rsid w:val="000439F8"/>
    <w:rsid w:val="00043A61"/>
    <w:rsid w:val="0004400A"/>
    <w:rsid w:val="000449F7"/>
    <w:rsid w:val="00045425"/>
    <w:rsid w:val="00046512"/>
    <w:rsid w:val="00047532"/>
    <w:rsid w:val="00047A4F"/>
    <w:rsid w:val="00047C01"/>
    <w:rsid w:val="00050267"/>
    <w:rsid w:val="00050339"/>
    <w:rsid w:val="00050ACC"/>
    <w:rsid w:val="00050C2C"/>
    <w:rsid w:val="00050EBC"/>
    <w:rsid w:val="0005117F"/>
    <w:rsid w:val="000515AC"/>
    <w:rsid w:val="000526F3"/>
    <w:rsid w:val="00052755"/>
    <w:rsid w:val="00052CDE"/>
    <w:rsid w:val="00053187"/>
    <w:rsid w:val="00053416"/>
    <w:rsid w:val="00053F68"/>
    <w:rsid w:val="000547C1"/>
    <w:rsid w:val="00054FC8"/>
    <w:rsid w:val="000556CF"/>
    <w:rsid w:val="000562C5"/>
    <w:rsid w:val="00056CFA"/>
    <w:rsid w:val="00057269"/>
    <w:rsid w:val="00057317"/>
    <w:rsid w:val="000576A2"/>
    <w:rsid w:val="00057875"/>
    <w:rsid w:val="00057896"/>
    <w:rsid w:val="00057981"/>
    <w:rsid w:val="00057BF1"/>
    <w:rsid w:val="0006091E"/>
    <w:rsid w:val="00060E3A"/>
    <w:rsid w:val="00062A09"/>
    <w:rsid w:val="00062CDA"/>
    <w:rsid w:val="00063101"/>
    <w:rsid w:val="00063570"/>
    <w:rsid w:val="00063B02"/>
    <w:rsid w:val="00063E89"/>
    <w:rsid w:val="000647C0"/>
    <w:rsid w:val="000647F2"/>
    <w:rsid w:val="0006497D"/>
    <w:rsid w:val="00064F52"/>
    <w:rsid w:val="000650D2"/>
    <w:rsid w:val="000655F4"/>
    <w:rsid w:val="00065B93"/>
    <w:rsid w:val="00066678"/>
    <w:rsid w:val="000667DF"/>
    <w:rsid w:val="000672E9"/>
    <w:rsid w:val="000700E3"/>
    <w:rsid w:val="0007099D"/>
    <w:rsid w:val="00070FD7"/>
    <w:rsid w:val="00071C26"/>
    <w:rsid w:val="00071EE4"/>
    <w:rsid w:val="00072455"/>
    <w:rsid w:val="000727B7"/>
    <w:rsid w:val="000729A0"/>
    <w:rsid w:val="000739A1"/>
    <w:rsid w:val="00073D4D"/>
    <w:rsid w:val="00073FAA"/>
    <w:rsid w:val="00074861"/>
    <w:rsid w:val="00074C97"/>
    <w:rsid w:val="00076361"/>
    <w:rsid w:val="00076C5F"/>
    <w:rsid w:val="00076CE6"/>
    <w:rsid w:val="000773A3"/>
    <w:rsid w:val="00077783"/>
    <w:rsid w:val="00077C82"/>
    <w:rsid w:val="000805C5"/>
    <w:rsid w:val="000807BA"/>
    <w:rsid w:val="00081280"/>
    <w:rsid w:val="0008175C"/>
    <w:rsid w:val="000817D6"/>
    <w:rsid w:val="00082721"/>
    <w:rsid w:val="00082806"/>
    <w:rsid w:val="00083CC1"/>
    <w:rsid w:val="00083EE6"/>
    <w:rsid w:val="0008465F"/>
    <w:rsid w:val="00084D45"/>
    <w:rsid w:val="00085250"/>
    <w:rsid w:val="000860A0"/>
    <w:rsid w:val="00086CE1"/>
    <w:rsid w:val="00086F09"/>
    <w:rsid w:val="00087505"/>
    <w:rsid w:val="00087A9E"/>
    <w:rsid w:val="000906FA"/>
    <w:rsid w:val="00091367"/>
    <w:rsid w:val="0009147B"/>
    <w:rsid w:val="00091704"/>
    <w:rsid w:val="000918A2"/>
    <w:rsid w:val="000920E2"/>
    <w:rsid w:val="000921E3"/>
    <w:rsid w:val="00092722"/>
    <w:rsid w:val="00092AB3"/>
    <w:rsid w:val="00092D3D"/>
    <w:rsid w:val="0009393F"/>
    <w:rsid w:val="00093A32"/>
    <w:rsid w:val="00093FF0"/>
    <w:rsid w:val="00094259"/>
    <w:rsid w:val="00094470"/>
    <w:rsid w:val="00095155"/>
    <w:rsid w:val="000966E8"/>
    <w:rsid w:val="00096DD0"/>
    <w:rsid w:val="0009702B"/>
    <w:rsid w:val="000970DD"/>
    <w:rsid w:val="00097BC1"/>
    <w:rsid w:val="000A002D"/>
    <w:rsid w:val="000A0281"/>
    <w:rsid w:val="000A158A"/>
    <w:rsid w:val="000A1F92"/>
    <w:rsid w:val="000A26BE"/>
    <w:rsid w:val="000A32FC"/>
    <w:rsid w:val="000A3508"/>
    <w:rsid w:val="000A3D2F"/>
    <w:rsid w:val="000A4614"/>
    <w:rsid w:val="000A4621"/>
    <w:rsid w:val="000A4F3F"/>
    <w:rsid w:val="000A5B04"/>
    <w:rsid w:val="000A607C"/>
    <w:rsid w:val="000A6795"/>
    <w:rsid w:val="000A7347"/>
    <w:rsid w:val="000A7E13"/>
    <w:rsid w:val="000B106F"/>
    <w:rsid w:val="000B1B2D"/>
    <w:rsid w:val="000B214F"/>
    <w:rsid w:val="000B235C"/>
    <w:rsid w:val="000B235D"/>
    <w:rsid w:val="000B26A3"/>
    <w:rsid w:val="000B2E4C"/>
    <w:rsid w:val="000B3BE0"/>
    <w:rsid w:val="000B44D5"/>
    <w:rsid w:val="000B536C"/>
    <w:rsid w:val="000B5B2A"/>
    <w:rsid w:val="000B5D85"/>
    <w:rsid w:val="000B7010"/>
    <w:rsid w:val="000B76F9"/>
    <w:rsid w:val="000C00FB"/>
    <w:rsid w:val="000C1296"/>
    <w:rsid w:val="000C14BD"/>
    <w:rsid w:val="000C26AF"/>
    <w:rsid w:val="000C32D6"/>
    <w:rsid w:val="000C356D"/>
    <w:rsid w:val="000C3641"/>
    <w:rsid w:val="000C38BC"/>
    <w:rsid w:val="000C3D39"/>
    <w:rsid w:val="000C417B"/>
    <w:rsid w:val="000C57D9"/>
    <w:rsid w:val="000C5CA8"/>
    <w:rsid w:val="000C6905"/>
    <w:rsid w:val="000C69F9"/>
    <w:rsid w:val="000C756F"/>
    <w:rsid w:val="000C7983"/>
    <w:rsid w:val="000C7D74"/>
    <w:rsid w:val="000D010D"/>
    <w:rsid w:val="000D06A2"/>
    <w:rsid w:val="000D0D13"/>
    <w:rsid w:val="000D0E32"/>
    <w:rsid w:val="000D1470"/>
    <w:rsid w:val="000D1DD3"/>
    <w:rsid w:val="000D22C7"/>
    <w:rsid w:val="000D25DA"/>
    <w:rsid w:val="000D2869"/>
    <w:rsid w:val="000D2881"/>
    <w:rsid w:val="000D3073"/>
    <w:rsid w:val="000D348D"/>
    <w:rsid w:val="000D3AFA"/>
    <w:rsid w:val="000D411B"/>
    <w:rsid w:val="000D4949"/>
    <w:rsid w:val="000D4DFD"/>
    <w:rsid w:val="000D4E0B"/>
    <w:rsid w:val="000D5061"/>
    <w:rsid w:val="000D55A8"/>
    <w:rsid w:val="000D5D93"/>
    <w:rsid w:val="000D6BDC"/>
    <w:rsid w:val="000D74C8"/>
    <w:rsid w:val="000D7A4A"/>
    <w:rsid w:val="000D7C71"/>
    <w:rsid w:val="000D7EC7"/>
    <w:rsid w:val="000E106E"/>
    <w:rsid w:val="000E181E"/>
    <w:rsid w:val="000E24AB"/>
    <w:rsid w:val="000E28E8"/>
    <w:rsid w:val="000E30BB"/>
    <w:rsid w:val="000E3499"/>
    <w:rsid w:val="000E3A16"/>
    <w:rsid w:val="000E3B06"/>
    <w:rsid w:val="000E3D69"/>
    <w:rsid w:val="000E4305"/>
    <w:rsid w:val="000E4F29"/>
    <w:rsid w:val="000E5F21"/>
    <w:rsid w:val="000E6BD6"/>
    <w:rsid w:val="000E75AB"/>
    <w:rsid w:val="000E7CE8"/>
    <w:rsid w:val="000F08DA"/>
    <w:rsid w:val="000F28DB"/>
    <w:rsid w:val="000F2B2A"/>
    <w:rsid w:val="000F3C12"/>
    <w:rsid w:val="000F43A2"/>
    <w:rsid w:val="000F4C41"/>
    <w:rsid w:val="000F4EE0"/>
    <w:rsid w:val="000F5016"/>
    <w:rsid w:val="000F5FDD"/>
    <w:rsid w:val="000F791A"/>
    <w:rsid w:val="00100784"/>
    <w:rsid w:val="001007E8"/>
    <w:rsid w:val="001010A9"/>
    <w:rsid w:val="001013C1"/>
    <w:rsid w:val="001021FC"/>
    <w:rsid w:val="00102362"/>
    <w:rsid w:val="0010276C"/>
    <w:rsid w:val="0010290F"/>
    <w:rsid w:val="00102F1E"/>
    <w:rsid w:val="0010311F"/>
    <w:rsid w:val="0010468A"/>
    <w:rsid w:val="00104E6B"/>
    <w:rsid w:val="00104FAD"/>
    <w:rsid w:val="00105012"/>
    <w:rsid w:val="0010546B"/>
    <w:rsid w:val="001055DE"/>
    <w:rsid w:val="00106344"/>
    <w:rsid w:val="00106E5E"/>
    <w:rsid w:val="00106FE2"/>
    <w:rsid w:val="001077AD"/>
    <w:rsid w:val="0010780A"/>
    <w:rsid w:val="00110923"/>
    <w:rsid w:val="0011098C"/>
    <w:rsid w:val="0011137F"/>
    <w:rsid w:val="00111541"/>
    <w:rsid w:val="001118BE"/>
    <w:rsid w:val="00111F4C"/>
    <w:rsid w:val="00111F59"/>
    <w:rsid w:val="0011268D"/>
    <w:rsid w:val="00113546"/>
    <w:rsid w:val="00113F8B"/>
    <w:rsid w:val="001142D9"/>
    <w:rsid w:val="00115B8A"/>
    <w:rsid w:val="00116590"/>
    <w:rsid w:val="00116781"/>
    <w:rsid w:val="00116BC6"/>
    <w:rsid w:val="00117280"/>
    <w:rsid w:val="00117F3F"/>
    <w:rsid w:val="0012064C"/>
    <w:rsid w:val="00120EDE"/>
    <w:rsid w:val="00120FFA"/>
    <w:rsid w:val="0012190E"/>
    <w:rsid w:val="00121FED"/>
    <w:rsid w:val="001229A0"/>
    <w:rsid w:val="00122AF8"/>
    <w:rsid w:val="00123060"/>
    <w:rsid w:val="001231A5"/>
    <w:rsid w:val="00123780"/>
    <w:rsid w:val="001242A3"/>
    <w:rsid w:val="00125FF5"/>
    <w:rsid w:val="0012603B"/>
    <w:rsid w:val="00126229"/>
    <w:rsid w:val="001268E8"/>
    <w:rsid w:val="001270A3"/>
    <w:rsid w:val="0013063F"/>
    <w:rsid w:val="00131747"/>
    <w:rsid w:val="00131B63"/>
    <w:rsid w:val="00132503"/>
    <w:rsid w:val="0013255B"/>
    <w:rsid w:val="00133198"/>
    <w:rsid w:val="00133A20"/>
    <w:rsid w:val="0013432F"/>
    <w:rsid w:val="00134685"/>
    <w:rsid w:val="00134BC2"/>
    <w:rsid w:val="00135C65"/>
    <w:rsid w:val="00135D4C"/>
    <w:rsid w:val="00136C27"/>
    <w:rsid w:val="00136D5B"/>
    <w:rsid w:val="0013745B"/>
    <w:rsid w:val="001402D9"/>
    <w:rsid w:val="00140458"/>
    <w:rsid w:val="0014055A"/>
    <w:rsid w:val="00140CE9"/>
    <w:rsid w:val="00141DB0"/>
    <w:rsid w:val="00141E53"/>
    <w:rsid w:val="00143D35"/>
    <w:rsid w:val="00143E1D"/>
    <w:rsid w:val="00143F40"/>
    <w:rsid w:val="001452EA"/>
    <w:rsid w:val="00145A19"/>
    <w:rsid w:val="001462A9"/>
    <w:rsid w:val="00146407"/>
    <w:rsid w:val="001468B0"/>
    <w:rsid w:val="0014711A"/>
    <w:rsid w:val="00147C7D"/>
    <w:rsid w:val="00147D7B"/>
    <w:rsid w:val="00150461"/>
    <w:rsid w:val="00150826"/>
    <w:rsid w:val="00150E7B"/>
    <w:rsid w:val="0015161F"/>
    <w:rsid w:val="00151CD8"/>
    <w:rsid w:val="00153333"/>
    <w:rsid w:val="00153775"/>
    <w:rsid w:val="00153B16"/>
    <w:rsid w:val="001540B3"/>
    <w:rsid w:val="001544DD"/>
    <w:rsid w:val="00154714"/>
    <w:rsid w:val="00154933"/>
    <w:rsid w:val="00155129"/>
    <w:rsid w:val="001552CC"/>
    <w:rsid w:val="001557CF"/>
    <w:rsid w:val="0015611F"/>
    <w:rsid w:val="0015652F"/>
    <w:rsid w:val="00156850"/>
    <w:rsid w:val="00157BC5"/>
    <w:rsid w:val="0016024E"/>
    <w:rsid w:val="00160D95"/>
    <w:rsid w:val="00161190"/>
    <w:rsid w:val="0016132F"/>
    <w:rsid w:val="0016168D"/>
    <w:rsid w:val="00161A2F"/>
    <w:rsid w:val="001622E2"/>
    <w:rsid w:val="00162540"/>
    <w:rsid w:val="001632D9"/>
    <w:rsid w:val="00163313"/>
    <w:rsid w:val="0016375A"/>
    <w:rsid w:val="00163993"/>
    <w:rsid w:val="00165039"/>
    <w:rsid w:val="00165306"/>
    <w:rsid w:val="00165E33"/>
    <w:rsid w:val="0016624E"/>
    <w:rsid w:val="00167352"/>
    <w:rsid w:val="00167E9E"/>
    <w:rsid w:val="0017018F"/>
    <w:rsid w:val="001701BD"/>
    <w:rsid w:val="0017065A"/>
    <w:rsid w:val="001707AF"/>
    <w:rsid w:val="00170D02"/>
    <w:rsid w:val="00170DEA"/>
    <w:rsid w:val="00172194"/>
    <w:rsid w:val="00172431"/>
    <w:rsid w:val="0017325F"/>
    <w:rsid w:val="00173C5E"/>
    <w:rsid w:val="00173D26"/>
    <w:rsid w:val="00173E90"/>
    <w:rsid w:val="00175D68"/>
    <w:rsid w:val="00175F83"/>
    <w:rsid w:val="001761D5"/>
    <w:rsid w:val="00176A7F"/>
    <w:rsid w:val="001771E1"/>
    <w:rsid w:val="00177E26"/>
    <w:rsid w:val="001800E5"/>
    <w:rsid w:val="001803C1"/>
    <w:rsid w:val="00180C69"/>
    <w:rsid w:val="00180DAD"/>
    <w:rsid w:val="00180E45"/>
    <w:rsid w:val="001812DF"/>
    <w:rsid w:val="00181CEB"/>
    <w:rsid w:val="001821BE"/>
    <w:rsid w:val="00183081"/>
    <w:rsid w:val="0018309F"/>
    <w:rsid w:val="001838D8"/>
    <w:rsid w:val="00184609"/>
    <w:rsid w:val="00184F7F"/>
    <w:rsid w:val="001850B8"/>
    <w:rsid w:val="001853C6"/>
    <w:rsid w:val="00186989"/>
    <w:rsid w:val="00186C72"/>
    <w:rsid w:val="001877DD"/>
    <w:rsid w:val="001904E9"/>
    <w:rsid w:val="00190ED2"/>
    <w:rsid w:val="001911D8"/>
    <w:rsid w:val="0019156F"/>
    <w:rsid w:val="00192162"/>
    <w:rsid w:val="00192822"/>
    <w:rsid w:val="00192981"/>
    <w:rsid w:val="00192A57"/>
    <w:rsid w:val="0019313A"/>
    <w:rsid w:val="00193E79"/>
    <w:rsid w:val="00194726"/>
    <w:rsid w:val="001947A9"/>
    <w:rsid w:val="0019532C"/>
    <w:rsid w:val="00196E12"/>
    <w:rsid w:val="00197204"/>
    <w:rsid w:val="00197677"/>
    <w:rsid w:val="001A00B0"/>
    <w:rsid w:val="001A07FC"/>
    <w:rsid w:val="001A0A11"/>
    <w:rsid w:val="001A13E0"/>
    <w:rsid w:val="001A1622"/>
    <w:rsid w:val="001A1B27"/>
    <w:rsid w:val="001A2130"/>
    <w:rsid w:val="001A218C"/>
    <w:rsid w:val="001A3405"/>
    <w:rsid w:val="001A373C"/>
    <w:rsid w:val="001A4BD5"/>
    <w:rsid w:val="001A4D7A"/>
    <w:rsid w:val="001A50E7"/>
    <w:rsid w:val="001A567F"/>
    <w:rsid w:val="001A5DED"/>
    <w:rsid w:val="001A5E15"/>
    <w:rsid w:val="001A5E4B"/>
    <w:rsid w:val="001A6F76"/>
    <w:rsid w:val="001A7237"/>
    <w:rsid w:val="001B02AB"/>
    <w:rsid w:val="001B0C23"/>
    <w:rsid w:val="001B0E1D"/>
    <w:rsid w:val="001B1984"/>
    <w:rsid w:val="001B1E53"/>
    <w:rsid w:val="001B258C"/>
    <w:rsid w:val="001B337A"/>
    <w:rsid w:val="001B3AD7"/>
    <w:rsid w:val="001B42D7"/>
    <w:rsid w:val="001B43F6"/>
    <w:rsid w:val="001B4B07"/>
    <w:rsid w:val="001B5613"/>
    <w:rsid w:val="001B5CBC"/>
    <w:rsid w:val="001B60C3"/>
    <w:rsid w:val="001B6798"/>
    <w:rsid w:val="001B6EF7"/>
    <w:rsid w:val="001B6F42"/>
    <w:rsid w:val="001B774C"/>
    <w:rsid w:val="001B7939"/>
    <w:rsid w:val="001B7BC6"/>
    <w:rsid w:val="001B7C7C"/>
    <w:rsid w:val="001C04C6"/>
    <w:rsid w:val="001C0A44"/>
    <w:rsid w:val="001C0C93"/>
    <w:rsid w:val="001C0EEE"/>
    <w:rsid w:val="001C1292"/>
    <w:rsid w:val="001C12AE"/>
    <w:rsid w:val="001C16DA"/>
    <w:rsid w:val="001C20FF"/>
    <w:rsid w:val="001C291A"/>
    <w:rsid w:val="001C2D3E"/>
    <w:rsid w:val="001C315C"/>
    <w:rsid w:val="001C357E"/>
    <w:rsid w:val="001C3628"/>
    <w:rsid w:val="001C3987"/>
    <w:rsid w:val="001C3FEE"/>
    <w:rsid w:val="001C40E5"/>
    <w:rsid w:val="001C423B"/>
    <w:rsid w:val="001C4368"/>
    <w:rsid w:val="001C4396"/>
    <w:rsid w:val="001C4AF9"/>
    <w:rsid w:val="001C552F"/>
    <w:rsid w:val="001C608E"/>
    <w:rsid w:val="001C64FB"/>
    <w:rsid w:val="001C7038"/>
    <w:rsid w:val="001C7961"/>
    <w:rsid w:val="001D04D3"/>
    <w:rsid w:val="001D06C4"/>
    <w:rsid w:val="001D0F88"/>
    <w:rsid w:val="001D1738"/>
    <w:rsid w:val="001D1D01"/>
    <w:rsid w:val="001D291A"/>
    <w:rsid w:val="001D313A"/>
    <w:rsid w:val="001D368E"/>
    <w:rsid w:val="001D3960"/>
    <w:rsid w:val="001D39C1"/>
    <w:rsid w:val="001D3C0C"/>
    <w:rsid w:val="001D506E"/>
    <w:rsid w:val="001D53B4"/>
    <w:rsid w:val="001D53D2"/>
    <w:rsid w:val="001D5C5C"/>
    <w:rsid w:val="001D6866"/>
    <w:rsid w:val="001D769E"/>
    <w:rsid w:val="001D7C30"/>
    <w:rsid w:val="001D7EE0"/>
    <w:rsid w:val="001E0B64"/>
    <w:rsid w:val="001E244E"/>
    <w:rsid w:val="001E28E3"/>
    <w:rsid w:val="001E29FB"/>
    <w:rsid w:val="001E2E3E"/>
    <w:rsid w:val="001E313D"/>
    <w:rsid w:val="001E3AA0"/>
    <w:rsid w:val="001E3DA6"/>
    <w:rsid w:val="001E4618"/>
    <w:rsid w:val="001E5551"/>
    <w:rsid w:val="001E5D6A"/>
    <w:rsid w:val="001E6249"/>
    <w:rsid w:val="001E696A"/>
    <w:rsid w:val="001E6D34"/>
    <w:rsid w:val="001E7082"/>
    <w:rsid w:val="001E7F28"/>
    <w:rsid w:val="001F060E"/>
    <w:rsid w:val="001F08C9"/>
    <w:rsid w:val="001F0D14"/>
    <w:rsid w:val="001F0DF0"/>
    <w:rsid w:val="001F1720"/>
    <w:rsid w:val="001F1B5A"/>
    <w:rsid w:val="001F2A10"/>
    <w:rsid w:val="001F2A5C"/>
    <w:rsid w:val="001F2CCE"/>
    <w:rsid w:val="001F45D2"/>
    <w:rsid w:val="001F464B"/>
    <w:rsid w:val="001F534F"/>
    <w:rsid w:val="001F6229"/>
    <w:rsid w:val="001F71F7"/>
    <w:rsid w:val="001F7351"/>
    <w:rsid w:val="001F7603"/>
    <w:rsid w:val="001F76DA"/>
    <w:rsid w:val="0020033F"/>
    <w:rsid w:val="00202071"/>
    <w:rsid w:val="00202079"/>
    <w:rsid w:val="00204EA0"/>
    <w:rsid w:val="00204FC9"/>
    <w:rsid w:val="002057C0"/>
    <w:rsid w:val="00206553"/>
    <w:rsid w:val="002065C9"/>
    <w:rsid w:val="002068F7"/>
    <w:rsid w:val="00207B28"/>
    <w:rsid w:val="002119FA"/>
    <w:rsid w:val="00211FF3"/>
    <w:rsid w:val="002120CF"/>
    <w:rsid w:val="00212476"/>
    <w:rsid w:val="00212A07"/>
    <w:rsid w:val="00212A33"/>
    <w:rsid w:val="00213187"/>
    <w:rsid w:val="00213FF6"/>
    <w:rsid w:val="0021418A"/>
    <w:rsid w:val="002149A1"/>
    <w:rsid w:val="00215708"/>
    <w:rsid w:val="00215C3C"/>
    <w:rsid w:val="00215DC0"/>
    <w:rsid w:val="00216431"/>
    <w:rsid w:val="00216D69"/>
    <w:rsid w:val="00216F21"/>
    <w:rsid w:val="0022102F"/>
    <w:rsid w:val="002212D0"/>
    <w:rsid w:val="00222CBF"/>
    <w:rsid w:val="00223883"/>
    <w:rsid w:val="00223F8E"/>
    <w:rsid w:val="002241FD"/>
    <w:rsid w:val="00224BEE"/>
    <w:rsid w:val="002258B0"/>
    <w:rsid w:val="002258DD"/>
    <w:rsid w:val="00225C51"/>
    <w:rsid w:val="00225DBF"/>
    <w:rsid w:val="0022635F"/>
    <w:rsid w:val="00226633"/>
    <w:rsid w:val="00227206"/>
    <w:rsid w:val="00227680"/>
    <w:rsid w:val="00227CFF"/>
    <w:rsid w:val="00230520"/>
    <w:rsid w:val="00231326"/>
    <w:rsid w:val="00231625"/>
    <w:rsid w:val="002318C1"/>
    <w:rsid w:val="002319CF"/>
    <w:rsid w:val="00232C9C"/>
    <w:rsid w:val="00232D9D"/>
    <w:rsid w:val="00232DAD"/>
    <w:rsid w:val="00233C52"/>
    <w:rsid w:val="0023402D"/>
    <w:rsid w:val="002340A6"/>
    <w:rsid w:val="00234374"/>
    <w:rsid w:val="0023531C"/>
    <w:rsid w:val="00235A81"/>
    <w:rsid w:val="00235BC7"/>
    <w:rsid w:val="00235D40"/>
    <w:rsid w:val="00235E33"/>
    <w:rsid w:val="00236711"/>
    <w:rsid w:val="00236B8D"/>
    <w:rsid w:val="002371B5"/>
    <w:rsid w:val="00240736"/>
    <w:rsid w:val="00240A58"/>
    <w:rsid w:val="00240D37"/>
    <w:rsid w:val="00241450"/>
    <w:rsid w:val="00241477"/>
    <w:rsid w:val="0024176A"/>
    <w:rsid w:val="002421B4"/>
    <w:rsid w:val="002431F6"/>
    <w:rsid w:val="00243CEF"/>
    <w:rsid w:val="00243E3D"/>
    <w:rsid w:val="00245386"/>
    <w:rsid w:val="00245CB5"/>
    <w:rsid w:val="0024642F"/>
    <w:rsid w:val="00246990"/>
    <w:rsid w:val="0024795A"/>
    <w:rsid w:val="002529BB"/>
    <w:rsid w:val="00252BD7"/>
    <w:rsid w:val="00252C17"/>
    <w:rsid w:val="0025332D"/>
    <w:rsid w:val="00253745"/>
    <w:rsid w:val="002538D1"/>
    <w:rsid w:val="00253DA3"/>
    <w:rsid w:val="002542C7"/>
    <w:rsid w:val="002553DD"/>
    <w:rsid w:val="0025581D"/>
    <w:rsid w:val="00255D1C"/>
    <w:rsid w:val="002564B5"/>
    <w:rsid w:val="002600B4"/>
    <w:rsid w:val="00260300"/>
    <w:rsid w:val="00260961"/>
    <w:rsid w:val="00260F6A"/>
    <w:rsid w:val="00262563"/>
    <w:rsid w:val="00262825"/>
    <w:rsid w:val="002631F5"/>
    <w:rsid w:val="002639C1"/>
    <w:rsid w:val="00265438"/>
    <w:rsid w:val="0026703F"/>
    <w:rsid w:val="00270FDB"/>
    <w:rsid w:val="0027125B"/>
    <w:rsid w:val="00271797"/>
    <w:rsid w:val="00272011"/>
    <w:rsid w:val="00272AF4"/>
    <w:rsid w:val="00273790"/>
    <w:rsid w:val="0027407F"/>
    <w:rsid w:val="00274092"/>
    <w:rsid w:val="00274528"/>
    <w:rsid w:val="002749FE"/>
    <w:rsid w:val="002754CF"/>
    <w:rsid w:val="002758C2"/>
    <w:rsid w:val="00276230"/>
    <w:rsid w:val="002767DB"/>
    <w:rsid w:val="00276A48"/>
    <w:rsid w:val="00277C02"/>
    <w:rsid w:val="00280E1F"/>
    <w:rsid w:val="0028172D"/>
    <w:rsid w:val="002817D8"/>
    <w:rsid w:val="002823CE"/>
    <w:rsid w:val="00282A7F"/>
    <w:rsid w:val="00282E37"/>
    <w:rsid w:val="00283E70"/>
    <w:rsid w:val="00284657"/>
    <w:rsid w:val="00284F47"/>
    <w:rsid w:val="00285792"/>
    <w:rsid w:val="00285D3B"/>
    <w:rsid w:val="00285DE7"/>
    <w:rsid w:val="0028601F"/>
    <w:rsid w:val="00286415"/>
    <w:rsid w:val="002866A2"/>
    <w:rsid w:val="00286834"/>
    <w:rsid w:val="00286C65"/>
    <w:rsid w:val="00287099"/>
    <w:rsid w:val="00287D13"/>
    <w:rsid w:val="00287DB9"/>
    <w:rsid w:val="002901CF"/>
    <w:rsid w:val="002905FB"/>
    <w:rsid w:val="002910EB"/>
    <w:rsid w:val="00292174"/>
    <w:rsid w:val="00292645"/>
    <w:rsid w:val="00292BAE"/>
    <w:rsid w:val="00292F18"/>
    <w:rsid w:val="00293F07"/>
    <w:rsid w:val="002955E0"/>
    <w:rsid w:val="00295DC8"/>
    <w:rsid w:val="002A069F"/>
    <w:rsid w:val="002A1A9A"/>
    <w:rsid w:val="002A23D6"/>
    <w:rsid w:val="002A2D4D"/>
    <w:rsid w:val="002A34C3"/>
    <w:rsid w:val="002A3502"/>
    <w:rsid w:val="002A39E5"/>
    <w:rsid w:val="002A3C6D"/>
    <w:rsid w:val="002A507E"/>
    <w:rsid w:val="002A509B"/>
    <w:rsid w:val="002A5805"/>
    <w:rsid w:val="002A6DC0"/>
    <w:rsid w:val="002A6FDC"/>
    <w:rsid w:val="002B00C9"/>
    <w:rsid w:val="002B099A"/>
    <w:rsid w:val="002B0F27"/>
    <w:rsid w:val="002B1A96"/>
    <w:rsid w:val="002B1BB0"/>
    <w:rsid w:val="002B1CBF"/>
    <w:rsid w:val="002B2626"/>
    <w:rsid w:val="002B2B0D"/>
    <w:rsid w:val="002B2D6D"/>
    <w:rsid w:val="002B319B"/>
    <w:rsid w:val="002B3454"/>
    <w:rsid w:val="002B39AC"/>
    <w:rsid w:val="002B39C3"/>
    <w:rsid w:val="002B3B71"/>
    <w:rsid w:val="002B3BED"/>
    <w:rsid w:val="002B4477"/>
    <w:rsid w:val="002B4A59"/>
    <w:rsid w:val="002B5389"/>
    <w:rsid w:val="002B74D5"/>
    <w:rsid w:val="002B78EA"/>
    <w:rsid w:val="002B7B3B"/>
    <w:rsid w:val="002C10F4"/>
    <w:rsid w:val="002C1299"/>
    <w:rsid w:val="002C1344"/>
    <w:rsid w:val="002C136F"/>
    <w:rsid w:val="002C269D"/>
    <w:rsid w:val="002C2FE0"/>
    <w:rsid w:val="002C348C"/>
    <w:rsid w:val="002C3E77"/>
    <w:rsid w:val="002C3F01"/>
    <w:rsid w:val="002C532C"/>
    <w:rsid w:val="002C7AE7"/>
    <w:rsid w:val="002D049E"/>
    <w:rsid w:val="002D0541"/>
    <w:rsid w:val="002D0ABC"/>
    <w:rsid w:val="002D114C"/>
    <w:rsid w:val="002D12D9"/>
    <w:rsid w:val="002D1A5A"/>
    <w:rsid w:val="002D2398"/>
    <w:rsid w:val="002D271F"/>
    <w:rsid w:val="002D2BF6"/>
    <w:rsid w:val="002D2E2D"/>
    <w:rsid w:val="002D312A"/>
    <w:rsid w:val="002D3376"/>
    <w:rsid w:val="002D4626"/>
    <w:rsid w:val="002D53F4"/>
    <w:rsid w:val="002D7EFA"/>
    <w:rsid w:val="002E09A8"/>
    <w:rsid w:val="002E0B9A"/>
    <w:rsid w:val="002E113F"/>
    <w:rsid w:val="002E1E38"/>
    <w:rsid w:val="002E2671"/>
    <w:rsid w:val="002E3409"/>
    <w:rsid w:val="002E4750"/>
    <w:rsid w:val="002E4DF0"/>
    <w:rsid w:val="002E58C5"/>
    <w:rsid w:val="002E5D96"/>
    <w:rsid w:val="002E6268"/>
    <w:rsid w:val="002E70D4"/>
    <w:rsid w:val="002E7228"/>
    <w:rsid w:val="002E7850"/>
    <w:rsid w:val="002E7EC4"/>
    <w:rsid w:val="002F0179"/>
    <w:rsid w:val="002F03CA"/>
    <w:rsid w:val="002F18CB"/>
    <w:rsid w:val="002F228B"/>
    <w:rsid w:val="002F339B"/>
    <w:rsid w:val="002F371C"/>
    <w:rsid w:val="002F3A39"/>
    <w:rsid w:val="002F406D"/>
    <w:rsid w:val="002F40E8"/>
    <w:rsid w:val="002F47FF"/>
    <w:rsid w:val="002F5011"/>
    <w:rsid w:val="002F536A"/>
    <w:rsid w:val="002F5DA6"/>
    <w:rsid w:val="002F5ECB"/>
    <w:rsid w:val="002F5F78"/>
    <w:rsid w:val="002F6EBE"/>
    <w:rsid w:val="002F7E5B"/>
    <w:rsid w:val="0030035C"/>
    <w:rsid w:val="003006BA"/>
    <w:rsid w:val="00300E57"/>
    <w:rsid w:val="003019E5"/>
    <w:rsid w:val="00302AF3"/>
    <w:rsid w:val="00302B52"/>
    <w:rsid w:val="00303673"/>
    <w:rsid w:val="003036F6"/>
    <w:rsid w:val="00303819"/>
    <w:rsid w:val="003039D1"/>
    <w:rsid w:val="00303A59"/>
    <w:rsid w:val="00303C44"/>
    <w:rsid w:val="00305BC6"/>
    <w:rsid w:val="00306576"/>
    <w:rsid w:val="00306633"/>
    <w:rsid w:val="00306CF7"/>
    <w:rsid w:val="003072F2"/>
    <w:rsid w:val="003075A7"/>
    <w:rsid w:val="00307B6B"/>
    <w:rsid w:val="00307EF1"/>
    <w:rsid w:val="00310281"/>
    <w:rsid w:val="00310799"/>
    <w:rsid w:val="00311180"/>
    <w:rsid w:val="00311350"/>
    <w:rsid w:val="003114BB"/>
    <w:rsid w:val="00311668"/>
    <w:rsid w:val="00311685"/>
    <w:rsid w:val="003119E1"/>
    <w:rsid w:val="00311DDE"/>
    <w:rsid w:val="00311F6D"/>
    <w:rsid w:val="00312FD3"/>
    <w:rsid w:val="00315014"/>
    <w:rsid w:val="00315299"/>
    <w:rsid w:val="00315D3A"/>
    <w:rsid w:val="00316638"/>
    <w:rsid w:val="003171DD"/>
    <w:rsid w:val="00317DB9"/>
    <w:rsid w:val="00320EA9"/>
    <w:rsid w:val="0032181D"/>
    <w:rsid w:val="00321CE7"/>
    <w:rsid w:val="003223ED"/>
    <w:rsid w:val="0032256F"/>
    <w:rsid w:val="00324C00"/>
    <w:rsid w:val="00324C72"/>
    <w:rsid w:val="00325253"/>
    <w:rsid w:val="003252FB"/>
    <w:rsid w:val="0032541C"/>
    <w:rsid w:val="003257E2"/>
    <w:rsid w:val="00326639"/>
    <w:rsid w:val="0032678A"/>
    <w:rsid w:val="003268C5"/>
    <w:rsid w:val="00326E25"/>
    <w:rsid w:val="00327168"/>
    <w:rsid w:val="0033038A"/>
    <w:rsid w:val="00330677"/>
    <w:rsid w:val="00331CA2"/>
    <w:rsid w:val="00331E58"/>
    <w:rsid w:val="00332BF8"/>
    <w:rsid w:val="00333278"/>
    <w:rsid w:val="00333B88"/>
    <w:rsid w:val="00333D18"/>
    <w:rsid w:val="00333EFA"/>
    <w:rsid w:val="00334138"/>
    <w:rsid w:val="00334386"/>
    <w:rsid w:val="00334E01"/>
    <w:rsid w:val="00334FAB"/>
    <w:rsid w:val="00335661"/>
    <w:rsid w:val="003366DB"/>
    <w:rsid w:val="00336A6B"/>
    <w:rsid w:val="00336ACA"/>
    <w:rsid w:val="00336D55"/>
    <w:rsid w:val="0033703C"/>
    <w:rsid w:val="003375D7"/>
    <w:rsid w:val="00337782"/>
    <w:rsid w:val="00337D67"/>
    <w:rsid w:val="00337FCE"/>
    <w:rsid w:val="00337FED"/>
    <w:rsid w:val="00340ED2"/>
    <w:rsid w:val="00341B1B"/>
    <w:rsid w:val="003420EB"/>
    <w:rsid w:val="00342C56"/>
    <w:rsid w:val="003435F0"/>
    <w:rsid w:val="003443E8"/>
    <w:rsid w:val="00344469"/>
    <w:rsid w:val="003445EB"/>
    <w:rsid w:val="003449C0"/>
    <w:rsid w:val="00345A71"/>
    <w:rsid w:val="003460E8"/>
    <w:rsid w:val="003506A0"/>
    <w:rsid w:val="00350F6F"/>
    <w:rsid w:val="00351555"/>
    <w:rsid w:val="003516F2"/>
    <w:rsid w:val="003518EF"/>
    <w:rsid w:val="00352321"/>
    <w:rsid w:val="00352820"/>
    <w:rsid w:val="00352D1F"/>
    <w:rsid w:val="00353832"/>
    <w:rsid w:val="00353EF7"/>
    <w:rsid w:val="00353F21"/>
    <w:rsid w:val="00354663"/>
    <w:rsid w:val="003559CB"/>
    <w:rsid w:val="00355D5E"/>
    <w:rsid w:val="00355E7B"/>
    <w:rsid w:val="003563D8"/>
    <w:rsid w:val="00356EAB"/>
    <w:rsid w:val="00357A6D"/>
    <w:rsid w:val="0036099B"/>
    <w:rsid w:val="00360BB9"/>
    <w:rsid w:val="00361E5C"/>
    <w:rsid w:val="0036245F"/>
    <w:rsid w:val="003624FB"/>
    <w:rsid w:val="003626B6"/>
    <w:rsid w:val="00362B07"/>
    <w:rsid w:val="00362C2C"/>
    <w:rsid w:val="00363589"/>
    <w:rsid w:val="00364F5B"/>
    <w:rsid w:val="003659AC"/>
    <w:rsid w:val="003662D2"/>
    <w:rsid w:val="00367642"/>
    <w:rsid w:val="00367C6F"/>
    <w:rsid w:val="00370728"/>
    <w:rsid w:val="00371684"/>
    <w:rsid w:val="003717C1"/>
    <w:rsid w:val="003725B4"/>
    <w:rsid w:val="003727B5"/>
    <w:rsid w:val="00372C49"/>
    <w:rsid w:val="0037317E"/>
    <w:rsid w:val="0037330A"/>
    <w:rsid w:val="00373D59"/>
    <w:rsid w:val="00374029"/>
    <w:rsid w:val="00374E83"/>
    <w:rsid w:val="00375617"/>
    <w:rsid w:val="00375C8F"/>
    <w:rsid w:val="0037658C"/>
    <w:rsid w:val="003769C8"/>
    <w:rsid w:val="00376D81"/>
    <w:rsid w:val="00376DBB"/>
    <w:rsid w:val="00376EAB"/>
    <w:rsid w:val="003776D7"/>
    <w:rsid w:val="00377777"/>
    <w:rsid w:val="00377D8C"/>
    <w:rsid w:val="00377E0A"/>
    <w:rsid w:val="00380121"/>
    <w:rsid w:val="00380786"/>
    <w:rsid w:val="00381808"/>
    <w:rsid w:val="00382122"/>
    <w:rsid w:val="00382162"/>
    <w:rsid w:val="0038386E"/>
    <w:rsid w:val="003839B1"/>
    <w:rsid w:val="00384894"/>
    <w:rsid w:val="00385557"/>
    <w:rsid w:val="003859AE"/>
    <w:rsid w:val="00385CF4"/>
    <w:rsid w:val="003860CC"/>
    <w:rsid w:val="003860D0"/>
    <w:rsid w:val="00386919"/>
    <w:rsid w:val="003870BB"/>
    <w:rsid w:val="00387523"/>
    <w:rsid w:val="00390920"/>
    <w:rsid w:val="0039189B"/>
    <w:rsid w:val="00392A95"/>
    <w:rsid w:val="00392FFF"/>
    <w:rsid w:val="0039323C"/>
    <w:rsid w:val="0039411C"/>
    <w:rsid w:val="0039452E"/>
    <w:rsid w:val="0039478D"/>
    <w:rsid w:val="003947FE"/>
    <w:rsid w:val="00394CDC"/>
    <w:rsid w:val="0039509B"/>
    <w:rsid w:val="00395AA9"/>
    <w:rsid w:val="00395CF3"/>
    <w:rsid w:val="00395D29"/>
    <w:rsid w:val="00396D2B"/>
    <w:rsid w:val="00396FBE"/>
    <w:rsid w:val="003972D5"/>
    <w:rsid w:val="0039791B"/>
    <w:rsid w:val="00397B8F"/>
    <w:rsid w:val="003A0D20"/>
    <w:rsid w:val="003A16B9"/>
    <w:rsid w:val="003A1E4D"/>
    <w:rsid w:val="003A2409"/>
    <w:rsid w:val="003A26BB"/>
    <w:rsid w:val="003A2CF8"/>
    <w:rsid w:val="003A32A6"/>
    <w:rsid w:val="003A3B6F"/>
    <w:rsid w:val="003A520B"/>
    <w:rsid w:val="003A5523"/>
    <w:rsid w:val="003A5E8E"/>
    <w:rsid w:val="003A660F"/>
    <w:rsid w:val="003A6AF2"/>
    <w:rsid w:val="003A6BF8"/>
    <w:rsid w:val="003A777B"/>
    <w:rsid w:val="003A77C5"/>
    <w:rsid w:val="003B004C"/>
    <w:rsid w:val="003B0A23"/>
    <w:rsid w:val="003B168F"/>
    <w:rsid w:val="003B1BE2"/>
    <w:rsid w:val="003B1F17"/>
    <w:rsid w:val="003B202B"/>
    <w:rsid w:val="003B2A10"/>
    <w:rsid w:val="003B39D6"/>
    <w:rsid w:val="003B4675"/>
    <w:rsid w:val="003B4E3C"/>
    <w:rsid w:val="003B64D5"/>
    <w:rsid w:val="003B74A3"/>
    <w:rsid w:val="003B7F20"/>
    <w:rsid w:val="003C00B9"/>
    <w:rsid w:val="003C0312"/>
    <w:rsid w:val="003C0478"/>
    <w:rsid w:val="003C055A"/>
    <w:rsid w:val="003C061C"/>
    <w:rsid w:val="003C0BC7"/>
    <w:rsid w:val="003C208F"/>
    <w:rsid w:val="003C263B"/>
    <w:rsid w:val="003C3996"/>
    <w:rsid w:val="003C3C27"/>
    <w:rsid w:val="003C4CD1"/>
    <w:rsid w:val="003C606F"/>
    <w:rsid w:val="003C64CC"/>
    <w:rsid w:val="003D011C"/>
    <w:rsid w:val="003D0712"/>
    <w:rsid w:val="003D08EC"/>
    <w:rsid w:val="003D0A1F"/>
    <w:rsid w:val="003D0EA5"/>
    <w:rsid w:val="003D106C"/>
    <w:rsid w:val="003D1356"/>
    <w:rsid w:val="003D1F17"/>
    <w:rsid w:val="003D23A0"/>
    <w:rsid w:val="003D2AEB"/>
    <w:rsid w:val="003D2B1A"/>
    <w:rsid w:val="003D4000"/>
    <w:rsid w:val="003D5850"/>
    <w:rsid w:val="003D6963"/>
    <w:rsid w:val="003D6FFC"/>
    <w:rsid w:val="003D7595"/>
    <w:rsid w:val="003E0428"/>
    <w:rsid w:val="003E0A09"/>
    <w:rsid w:val="003E118F"/>
    <w:rsid w:val="003E1228"/>
    <w:rsid w:val="003E160B"/>
    <w:rsid w:val="003E29D4"/>
    <w:rsid w:val="003E378F"/>
    <w:rsid w:val="003E3A1A"/>
    <w:rsid w:val="003E4580"/>
    <w:rsid w:val="003E627A"/>
    <w:rsid w:val="003E6D79"/>
    <w:rsid w:val="003E7574"/>
    <w:rsid w:val="003E7606"/>
    <w:rsid w:val="003E7FB1"/>
    <w:rsid w:val="003F0BC5"/>
    <w:rsid w:val="003F0E36"/>
    <w:rsid w:val="003F17D2"/>
    <w:rsid w:val="003F31F6"/>
    <w:rsid w:val="003F32B6"/>
    <w:rsid w:val="003F47C2"/>
    <w:rsid w:val="003F4DDA"/>
    <w:rsid w:val="003F596D"/>
    <w:rsid w:val="003F5B3C"/>
    <w:rsid w:val="003F612E"/>
    <w:rsid w:val="003F68F3"/>
    <w:rsid w:val="003F6B05"/>
    <w:rsid w:val="003F6CA2"/>
    <w:rsid w:val="00400A5F"/>
    <w:rsid w:val="0040188A"/>
    <w:rsid w:val="00401C6D"/>
    <w:rsid w:val="00402EB3"/>
    <w:rsid w:val="00403492"/>
    <w:rsid w:val="00403FDA"/>
    <w:rsid w:val="00406CE5"/>
    <w:rsid w:val="00407E2B"/>
    <w:rsid w:val="0041061E"/>
    <w:rsid w:val="00410D3A"/>
    <w:rsid w:val="00410E85"/>
    <w:rsid w:val="00411337"/>
    <w:rsid w:val="00411D40"/>
    <w:rsid w:val="00412838"/>
    <w:rsid w:val="00412D6C"/>
    <w:rsid w:val="0041310B"/>
    <w:rsid w:val="004158A9"/>
    <w:rsid w:val="00417505"/>
    <w:rsid w:val="004179E8"/>
    <w:rsid w:val="00417EC7"/>
    <w:rsid w:val="004201F1"/>
    <w:rsid w:val="004207D3"/>
    <w:rsid w:val="00421517"/>
    <w:rsid w:val="0042176C"/>
    <w:rsid w:val="004219E2"/>
    <w:rsid w:val="00421FD3"/>
    <w:rsid w:val="00423DBB"/>
    <w:rsid w:val="00423EE5"/>
    <w:rsid w:val="00424201"/>
    <w:rsid w:val="00424E67"/>
    <w:rsid w:val="00424F1D"/>
    <w:rsid w:val="00425997"/>
    <w:rsid w:val="0042600D"/>
    <w:rsid w:val="004268F9"/>
    <w:rsid w:val="00427266"/>
    <w:rsid w:val="00427622"/>
    <w:rsid w:val="00427F0A"/>
    <w:rsid w:val="00430005"/>
    <w:rsid w:val="004302B1"/>
    <w:rsid w:val="00430412"/>
    <w:rsid w:val="004305B5"/>
    <w:rsid w:val="004310AF"/>
    <w:rsid w:val="0043216F"/>
    <w:rsid w:val="0043228D"/>
    <w:rsid w:val="00432835"/>
    <w:rsid w:val="00432ABC"/>
    <w:rsid w:val="00432F08"/>
    <w:rsid w:val="0043352E"/>
    <w:rsid w:val="004336D6"/>
    <w:rsid w:val="00433A59"/>
    <w:rsid w:val="00433F56"/>
    <w:rsid w:val="00434A82"/>
    <w:rsid w:val="00435188"/>
    <w:rsid w:val="00435A2C"/>
    <w:rsid w:val="00435E75"/>
    <w:rsid w:val="00436035"/>
    <w:rsid w:val="00436353"/>
    <w:rsid w:val="004363F8"/>
    <w:rsid w:val="004364FA"/>
    <w:rsid w:val="004365DE"/>
    <w:rsid w:val="0043732B"/>
    <w:rsid w:val="004377EE"/>
    <w:rsid w:val="0044074E"/>
    <w:rsid w:val="00441CE7"/>
    <w:rsid w:val="00441D68"/>
    <w:rsid w:val="00441ECF"/>
    <w:rsid w:val="004420D1"/>
    <w:rsid w:val="004433A4"/>
    <w:rsid w:val="00444B6D"/>
    <w:rsid w:val="004457D5"/>
    <w:rsid w:val="00445C4E"/>
    <w:rsid w:val="00445CB1"/>
    <w:rsid w:val="00445DBE"/>
    <w:rsid w:val="0044619C"/>
    <w:rsid w:val="00446B6B"/>
    <w:rsid w:val="00447038"/>
    <w:rsid w:val="00447065"/>
    <w:rsid w:val="00451CFD"/>
    <w:rsid w:val="004530F2"/>
    <w:rsid w:val="0045361F"/>
    <w:rsid w:val="0045741B"/>
    <w:rsid w:val="00457463"/>
    <w:rsid w:val="004614B0"/>
    <w:rsid w:val="004617D8"/>
    <w:rsid w:val="00461D8B"/>
    <w:rsid w:val="00461E82"/>
    <w:rsid w:val="004626D5"/>
    <w:rsid w:val="00462A4E"/>
    <w:rsid w:val="00462C48"/>
    <w:rsid w:val="00462DF7"/>
    <w:rsid w:val="00462E66"/>
    <w:rsid w:val="00463530"/>
    <w:rsid w:val="00465514"/>
    <w:rsid w:val="00465D94"/>
    <w:rsid w:val="00466090"/>
    <w:rsid w:val="00466767"/>
    <w:rsid w:val="00466776"/>
    <w:rsid w:val="00466B14"/>
    <w:rsid w:val="004673A5"/>
    <w:rsid w:val="00467476"/>
    <w:rsid w:val="00467DEF"/>
    <w:rsid w:val="00470680"/>
    <w:rsid w:val="00470897"/>
    <w:rsid w:val="00470FF0"/>
    <w:rsid w:val="00471205"/>
    <w:rsid w:val="004713B8"/>
    <w:rsid w:val="00471728"/>
    <w:rsid w:val="00471826"/>
    <w:rsid w:val="0047384A"/>
    <w:rsid w:val="0047423A"/>
    <w:rsid w:val="00474CEC"/>
    <w:rsid w:val="0047500C"/>
    <w:rsid w:val="004752B8"/>
    <w:rsid w:val="00475968"/>
    <w:rsid w:val="0047672F"/>
    <w:rsid w:val="00480427"/>
    <w:rsid w:val="00481CF0"/>
    <w:rsid w:val="00482563"/>
    <w:rsid w:val="00482A28"/>
    <w:rsid w:val="00482C5F"/>
    <w:rsid w:val="00483028"/>
    <w:rsid w:val="004849BF"/>
    <w:rsid w:val="00484AAA"/>
    <w:rsid w:val="00484E48"/>
    <w:rsid w:val="004853BE"/>
    <w:rsid w:val="00485802"/>
    <w:rsid w:val="004865C0"/>
    <w:rsid w:val="0048671C"/>
    <w:rsid w:val="004878FA"/>
    <w:rsid w:val="004905C9"/>
    <w:rsid w:val="00490B22"/>
    <w:rsid w:val="00490D37"/>
    <w:rsid w:val="00491888"/>
    <w:rsid w:val="004919E6"/>
    <w:rsid w:val="00492287"/>
    <w:rsid w:val="00492D89"/>
    <w:rsid w:val="004932B2"/>
    <w:rsid w:val="00493404"/>
    <w:rsid w:val="004937D2"/>
    <w:rsid w:val="00493817"/>
    <w:rsid w:val="00493AAD"/>
    <w:rsid w:val="00495DB3"/>
    <w:rsid w:val="00496241"/>
    <w:rsid w:val="00496CD6"/>
    <w:rsid w:val="00497EAF"/>
    <w:rsid w:val="004A0E84"/>
    <w:rsid w:val="004A1075"/>
    <w:rsid w:val="004A239B"/>
    <w:rsid w:val="004A28F5"/>
    <w:rsid w:val="004A29B1"/>
    <w:rsid w:val="004A2A6D"/>
    <w:rsid w:val="004A2EBF"/>
    <w:rsid w:val="004A31BB"/>
    <w:rsid w:val="004A3A0F"/>
    <w:rsid w:val="004A41B6"/>
    <w:rsid w:val="004A4ADE"/>
    <w:rsid w:val="004A55C3"/>
    <w:rsid w:val="004A56E1"/>
    <w:rsid w:val="004A58A0"/>
    <w:rsid w:val="004A5D46"/>
    <w:rsid w:val="004A6296"/>
    <w:rsid w:val="004A63FC"/>
    <w:rsid w:val="004A6708"/>
    <w:rsid w:val="004A751A"/>
    <w:rsid w:val="004B06F0"/>
    <w:rsid w:val="004B077A"/>
    <w:rsid w:val="004B0C95"/>
    <w:rsid w:val="004B125C"/>
    <w:rsid w:val="004B172C"/>
    <w:rsid w:val="004B1A9E"/>
    <w:rsid w:val="004B2092"/>
    <w:rsid w:val="004B24A0"/>
    <w:rsid w:val="004B35B7"/>
    <w:rsid w:val="004B37E6"/>
    <w:rsid w:val="004B3BB6"/>
    <w:rsid w:val="004B4C28"/>
    <w:rsid w:val="004B4C2C"/>
    <w:rsid w:val="004B5922"/>
    <w:rsid w:val="004B6235"/>
    <w:rsid w:val="004B66D0"/>
    <w:rsid w:val="004C0F62"/>
    <w:rsid w:val="004C135F"/>
    <w:rsid w:val="004C17E5"/>
    <w:rsid w:val="004C1840"/>
    <w:rsid w:val="004C21D8"/>
    <w:rsid w:val="004C220A"/>
    <w:rsid w:val="004C2464"/>
    <w:rsid w:val="004C271C"/>
    <w:rsid w:val="004C3222"/>
    <w:rsid w:val="004C3499"/>
    <w:rsid w:val="004C3B71"/>
    <w:rsid w:val="004C4BDB"/>
    <w:rsid w:val="004C5F0A"/>
    <w:rsid w:val="004C670F"/>
    <w:rsid w:val="004C7002"/>
    <w:rsid w:val="004C74E1"/>
    <w:rsid w:val="004C7921"/>
    <w:rsid w:val="004C7A2A"/>
    <w:rsid w:val="004C7D21"/>
    <w:rsid w:val="004D0484"/>
    <w:rsid w:val="004D0BE3"/>
    <w:rsid w:val="004D0D96"/>
    <w:rsid w:val="004D1984"/>
    <w:rsid w:val="004D37C0"/>
    <w:rsid w:val="004D4DDB"/>
    <w:rsid w:val="004D71C5"/>
    <w:rsid w:val="004D78F6"/>
    <w:rsid w:val="004D7DDD"/>
    <w:rsid w:val="004E04FC"/>
    <w:rsid w:val="004E098B"/>
    <w:rsid w:val="004E1101"/>
    <w:rsid w:val="004E1193"/>
    <w:rsid w:val="004E1C6B"/>
    <w:rsid w:val="004E23AD"/>
    <w:rsid w:val="004E256F"/>
    <w:rsid w:val="004E37CD"/>
    <w:rsid w:val="004E3A74"/>
    <w:rsid w:val="004E4E23"/>
    <w:rsid w:val="004E5D04"/>
    <w:rsid w:val="004E6787"/>
    <w:rsid w:val="004E7770"/>
    <w:rsid w:val="004F0400"/>
    <w:rsid w:val="004F059A"/>
    <w:rsid w:val="004F08D0"/>
    <w:rsid w:val="004F0AF0"/>
    <w:rsid w:val="004F10CF"/>
    <w:rsid w:val="004F1735"/>
    <w:rsid w:val="004F198F"/>
    <w:rsid w:val="004F1C46"/>
    <w:rsid w:val="004F1FB2"/>
    <w:rsid w:val="004F22E2"/>
    <w:rsid w:val="004F39DB"/>
    <w:rsid w:val="004F4441"/>
    <w:rsid w:val="004F4D38"/>
    <w:rsid w:val="004F4DAE"/>
    <w:rsid w:val="004F50A5"/>
    <w:rsid w:val="004F6138"/>
    <w:rsid w:val="004F61D9"/>
    <w:rsid w:val="004F6487"/>
    <w:rsid w:val="004F650E"/>
    <w:rsid w:val="004F73D5"/>
    <w:rsid w:val="004F73F5"/>
    <w:rsid w:val="004F7564"/>
    <w:rsid w:val="004F7672"/>
    <w:rsid w:val="004F7867"/>
    <w:rsid w:val="004F79EB"/>
    <w:rsid w:val="004F7BCE"/>
    <w:rsid w:val="004F7C75"/>
    <w:rsid w:val="0050009A"/>
    <w:rsid w:val="00500BF8"/>
    <w:rsid w:val="005017CD"/>
    <w:rsid w:val="00501FF6"/>
    <w:rsid w:val="0050208E"/>
    <w:rsid w:val="005020A1"/>
    <w:rsid w:val="005043F8"/>
    <w:rsid w:val="0050447A"/>
    <w:rsid w:val="00504910"/>
    <w:rsid w:val="005054C1"/>
    <w:rsid w:val="005061B9"/>
    <w:rsid w:val="00507694"/>
    <w:rsid w:val="00507817"/>
    <w:rsid w:val="00507F7E"/>
    <w:rsid w:val="005101D1"/>
    <w:rsid w:val="00511848"/>
    <w:rsid w:val="00511BDC"/>
    <w:rsid w:val="00511C7C"/>
    <w:rsid w:val="00513EA6"/>
    <w:rsid w:val="00514123"/>
    <w:rsid w:val="00514876"/>
    <w:rsid w:val="005150E7"/>
    <w:rsid w:val="0051531C"/>
    <w:rsid w:val="00517417"/>
    <w:rsid w:val="00517757"/>
    <w:rsid w:val="00520178"/>
    <w:rsid w:val="00521AEE"/>
    <w:rsid w:val="00521EA6"/>
    <w:rsid w:val="00522689"/>
    <w:rsid w:val="00522AFE"/>
    <w:rsid w:val="00522C75"/>
    <w:rsid w:val="0052377A"/>
    <w:rsid w:val="005247D6"/>
    <w:rsid w:val="005254EC"/>
    <w:rsid w:val="00525AEB"/>
    <w:rsid w:val="00525E21"/>
    <w:rsid w:val="00525FA7"/>
    <w:rsid w:val="00526BC5"/>
    <w:rsid w:val="00526D1D"/>
    <w:rsid w:val="00526DE8"/>
    <w:rsid w:val="005272BC"/>
    <w:rsid w:val="0052794F"/>
    <w:rsid w:val="00530C53"/>
    <w:rsid w:val="00531AEB"/>
    <w:rsid w:val="00532573"/>
    <w:rsid w:val="005328EA"/>
    <w:rsid w:val="00532CC5"/>
    <w:rsid w:val="00533947"/>
    <w:rsid w:val="00534062"/>
    <w:rsid w:val="0053416A"/>
    <w:rsid w:val="005345C6"/>
    <w:rsid w:val="00535150"/>
    <w:rsid w:val="00535553"/>
    <w:rsid w:val="00537244"/>
    <w:rsid w:val="005402BD"/>
    <w:rsid w:val="00540776"/>
    <w:rsid w:val="0054079E"/>
    <w:rsid w:val="005408F9"/>
    <w:rsid w:val="00540BDC"/>
    <w:rsid w:val="00540EAA"/>
    <w:rsid w:val="005412C1"/>
    <w:rsid w:val="00542035"/>
    <w:rsid w:val="0054226C"/>
    <w:rsid w:val="005422C4"/>
    <w:rsid w:val="005422E9"/>
    <w:rsid w:val="0054297F"/>
    <w:rsid w:val="00542BE7"/>
    <w:rsid w:val="00542F52"/>
    <w:rsid w:val="00543172"/>
    <w:rsid w:val="00544B50"/>
    <w:rsid w:val="00544B96"/>
    <w:rsid w:val="00544C45"/>
    <w:rsid w:val="00544C6E"/>
    <w:rsid w:val="0054506C"/>
    <w:rsid w:val="005454F8"/>
    <w:rsid w:val="005455E2"/>
    <w:rsid w:val="00545697"/>
    <w:rsid w:val="00545811"/>
    <w:rsid w:val="00545A95"/>
    <w:rsid w:val="00545BA4"/>
    <w:rsid w:val="00546264"/>
    <w:rsid w:val="005463E3"/>
    <w:rsid w:val="00546F9B"/>
    <w:rsid w:val="00547262"/>
    <w:rsid w:val="00547AE3"/>
    <w:rsid w:val="00547CC8"/>
    <w:rsid w:val="00547CEB"/>
    <w:rsid w:val="00550DDE"/>
    <w:rsid w:val="00551249"/>
    <w:rsid w:val="00551384"/>
    <w:rsid w:val="00551D68"/>
    <w:rsid w:val="00551DE2"/>
    <w:rsid w:val="005530F4"/>
    <w:rsid w:val="00553225"/>
    <w:rsid w:val="005533A4"/>
    <w:rsid w:val="00554657"/>
    <w:rsid w:val="00555202"/>
    <w:rsid w:val="0055522D"/>
    <w:rsid w:val="005566FD"/>
    <w:rsid w:val="00556CFE"/>
    <w:rsid w:val="0056028B"/>
    <w:rsid w:val="005602B1"/>
    <w:rsid w:val="005602FF"/>
    <w:rsid w:val="00560BFA"/>
    <w:rsid w:val="005614CE"/>
    <w:rsid w:val="00561FCD"/>
    <w:rsid w:val="00562D65"/>
    <w:rsid w:val="0056332F"/>
    <w:rsid w:val="00563407"/>
    <w:rsid w:val="00563DC9"/>
    <w:rsid w:val="00564036"/>
    <w:rsid w:val="0056496E"/>
    <w:rsid w:val="005651E5"/>
    <w:rsid w:val="00565578"/>
    <w:rsid w:val="00566420"/>
    <w:rsid w:val="005669DC"/>
    <w:rsid w:val="005673C4"/>
    <w:rsid w:val="005675AF"/>
    <w:rsid w:val="00567EF0"/>
    <w:rsid w:val="00571A18"/>
    <w:rsid w:val="00572574"/>
    <w:rsid w:val="00572A3F"/>
    <w:rsid w:val="00572DA7"/>
    <w:rsid w:val="00573816"/>
    <w:rsid w:val="00573CE4"/>
    <w:rsid w:val="005744FB"/>
    <w:rsid w:val="00574C00"/>
    <w:rsid w:val="00575729"/>
    <w:rsid w:val="005771B4"/>
    <w:rsid w:val="00577484"/>
    <w:rsid w:val="005775A1"/>
    <w:rsid w:val="00577E2B"/>
    <w:rsid w:val="00580A65"/>
    <w:rsid w:val="0058189F"/>
    <w:rsid w:val="00581C70"/>
    <w:rsid w:val="005827E3"/>
    <w:rsid w:val="00582A37"/>
    <w:rsid w:val="00584242"/>
    <w:rsid w:val="005855DE"/>
    <w:rsid w:val="005856CC"/>
    <w:rsid w:val="005859B5"/>
    <w:rsid w:val="00585A58"/>
    <w:rsid w:val="00585C01"/>
    <w:rsid w:val="00585E6E"/>
    <w:rsid w:val="00585E95"/>
    <w:rsid w:val="00587AA1"/>
    <w:rsid w:val="00587C85"/>
    <w:rsid w:val="00587FB6"/>
    <w:rsid w:val="00590123"/>
    <w:rsid w:val="005901BE"/>
    <w:rsid w:val="0059036D"/>
    <w:rsid w:val="00590754"/>
    <w:rsid w:val="00590755"/>
    <w:rsid w:val="0059106B"/>
    <w:rsid w:val="0059115A"/>
    <w:rsid w:val="005912C2"/>
    <w:rsid w:val="0059169A"/>
    <w:rsid w:val="0059338B"/>
    <w:rsid w:val="005933E3"/>
    <w:rsid w:val="0059345C"/>
    <w:rsid w:val="00593B14"/>
    <w:rsid w:val="00594584"/>
    <w:rsid w:val="00594904"/>
    <w:rsid w:val="0059540B"/>
    <w:rsid w:val="00595635"/>
    <w:rsid w:val="00595EAD"/>
    <w:rsid w:val="00596062"/>
    <w:rsid w:val="00596686"/>
    <w:rsid w:val="00596834"/>
    <w:rsid w:val="00596BDE"/>
    <w:rsid w:val="00596CA2"/>
    <w:rsid w:val="00596FAB"/>
    <w:rsid w:val="005975EC"/>
    <w:rsid w:val="005A1086"/>
    <w:rsid w:val="005A16B4"/>
    <w:rsid w:val="005A1785"/>
    <w:rsid w:val="005A19E7"/>
    <w:rsid w:val="005A1DF4"/>
    <w:rsid w:val="005A2A09"/>
    <w:rsid w:val="005A2AF8"/>
    <w:rsid w:val="005A3070"/>
    <w:rsid w:val="005A3D23"/>
    <w:rsid w:val="005A42BE"/>
    <w:rsid w:val="005A4580"/>
    <w:rsid w:val="005A52A4"/>
    <w:rsid w:val="005A5762"/>
    <w:rsid w:val="005A5818"/>
    <w:rsid w:val="005A605A"/>
    <w:rsid w:val="005A6902"/>
    <w:rsid w:val="005A6FF7"/>
    <w:rsid w:val="005A7C8C"/>
    <w:rsid w:val="005A7F31"/>
    <w:rsid w:val="005B0531"/>
    <w:rsid w:val="005B06DE"/>
    <w:rsid w:val="005B08C7"/>
    <w:rsid w:val="005B0A7F"/>
    <w:rsid w:val="005B0D07"/>
    <w:rsid w:val="005B177E"/>
    <w:rsid w:val="005B3440"/>
    <w:rsid w:val="005B3593"/>
    <w:rsid w:val="005B35FF"/>
    <w:rsid w:val="005B4248"/>
    <w:rsid w:val="005B4255"/>
    <w:rsid w:val="005B5491"/>
    <w:rsid w:val="005B5D05"/>
    <w:rsid w:val="005B5EBA"/>
    <w:rsid w:val="005B643D"/>
    <w:rsid w:val="005B6C2C"/>
    <w:rsid w:val="005B6F62"/>
    <w:rsid w:val="005C1021"/>
    <w:rsid w:val="005C201D"/>
    <w:rsid w:val="005C2065"/>
    <w:rsid w:val="005C225D"/>
    <w:rsid w:val="005C28BE"/>
    <w:rsid w:val="005C3B45"/>
    <w:rsid w:val="005C3CDF"/>
    <w:rsid w:val="005C408C"/>
    <w:rsid w:val="005C4409"/>
    <w:rsid w:val="005C474E"/>
    <w:rsid w:val="005C48FC"/>
    <w:rsid w:val="005C5BA6"/>
    <w:rsid w:val="005C5DA8"/>
    <w:rsid w:val="005C6428"/>
    <w:rsid w:val="005D0B68"/>
    <w:rsid w:val="005D122B"/>
    <w:rsid w:val="005D1BD4"/>
    <w:rsid w:val="005D1E44"/>
    <w:rsid w:val="005D2E41"/>
    <w:rsid w:val="005D3079"/>
    <w:rsid w:val="005D31B9"/>
    <w:rsid w:val="005D42A7"/>
    <w:rsid w:val="005D4592"/>
    <w:rsid w:val="005D47EE"/>
    <w:rsid w:val="005D5749"/>
    <w:rsid w:val="005D63AD"/>
    <w:rsid w:val="005D71F3"/>
    <w:rsid w:val="005D7BE0"/>
    <w:rsid w:val="005E2083"/>
    <w:rsid w:val="005E2610"/>
    <w:rsid w:val="005E2B6E"/>
    <w:rsid w:val="005E4144"/>
    <w:rsid w:val="005E4C94"/>
    <w:rsid w:val="005E4DF8"/>
    <w:rsid w:val="005E621E"/>
    <w:rsid w:val="005E7352"/>
    <w:rsid w:val="005E7F77"/>
    <w:rsid w:val="005F17B0"/>
    <w:rsid w:val="005F17CB"/>
    <w:rsid w:val="005F285C"/>
    <w:rsid w:val="005F2D01"/>
    <w:rsid w:val="005F31A2"/>
    <w:rsid w:val="005F3F84"/>
    <w:rsid w:val="005F4215"/>
    <w:rsid w:val="005F4B62"/>
    <w:rsid w:val="005F529A"/>
    <w:rsid w:val="005F6499"/>
    <w:rsid w:val="005F6AB6"/>
    <w:rsid w:val="005F7804"/>
    <w:rsid w:val="005F7E3D"/>
    <w:rsid w:val="00600FB5"/>
    <w:rsid w:val="0060146D"/>
    <w:rsid w:val="00602A23"/>
    <w:rsid w:val="00603BD8"/>
    <w:rsid w:val="006041BF"/>
    <w:rsid w:val="00604298"/>
    <w:rsid w:val="00605094"/>
    <w:rsid w:val="00605BE9"/>
    <w:rsid w:val="00606375"/>
    <w:rsid w:val="00606433"/>
    <w:rsid w:val="00607A22"/>
    <w:rsid w:val="00610078"/>
    <w:rsid w:val="006102CA"/>
    <w:rsid w:val="006108B9"/>
    <w:rsid w:val="00611C98"/>
    <w:rsid w:val="00612C81"/>
    <w:rsid w:val="00613CFD"/>
    <w:rsid w:val="0061421F"/>
    <w:rsid w:val="006146F2"/>
    <w:rsid w:val="0061519C"/>
    <w:rsid w:val="00615212"/>
    <w:rsid w:val="0061527F"/>
    <w:rsid w:val="00615542"/>
    <w:rsid w:val="00615F87"/>
    <w:rsid w:val="006173D4"/>
    <w:rsid w:val="0061746D"/>
    <w:rsid w:val="00617712"/>
    <w:rsid w:val="00620F1D"/>
    <w:rsid w:val="00621125"/>
    <w:rsid w:val="0062126D"/>
    <w:rsid w:val="006212A0"/>
    <w:rsid w:val="006230BF"/>
    <w:rsid w:val="006258A2"/>
    <w:rsid w:val="00625ACC"/>
    <w:rsid w:val="00626096"/>
    <w:rsid w:val="006265FD"/>
    <w:rsid w:val="00627048"/>
    <w:rsid w:val="006278CA"/>
    <w:rsid w:val="0063017B"/>
    <w:rsid w:val="006304B0"/>
    <w:rsid w:val="0063065C"/>
    <w:rsid w:val="00630A45"/>
    <w:rsid w:val="00630D79"/>
    <w:rsid w:val="00631C78"/>
    <w:rsid w:val="0063206C"/>
    <w:rsid w:val="0063272F"/>
    <w:rsid w:val="00633008"/>
    <w:rsid w:val="006334D6"/>
    <w:rsid w:val="00633734"/>
    <w:rsid w:val="00633821"/>
    <w:rsid w:val="006339D3"/>
    <w:rsid w:val="00633F76"/>
    <w:rsid w:val="006340D3"/>
    <w:rsid w:val="00634B02"/>
    <w:rsid w:val="00634CEE"/>
    <w:rsid w:val="00635001"/>
    <w:rsid w:val="00635166"/>
    <w:rsid w:val="0063564A"/>
    <w:rsid w:val="00635845"/>
    <w:rsid w:val="00636067"/>
    <w:rsid w:val="00636176"/>
    <w:rsid w:val="00636604"/>
    <w:rsid w:val="00636F6A"/>
    <w:rsid w:val="00637410"/>
    <w:rsid w:val="0064056F"/>
    <w:rsid w:val="00641171"/>
    <w:rsid w:val="006411B9"/>
    <w:rsid w:val="0064143F"/>
    <w:rsid w:val="006418EB"/>
    <w:rsid w:val="006432C6"/>
    <w:rsid w:val="006439F1"/>
    <w:rsid w:val="006448B7"/>
    <w:rsid w:val="00644AD7"/>
    <w:rsid w:val="006455F4"/>
    <w:rsid w:val="00645744"/>
    <w:rsid w:val="00645E34"/>
    <w:rsid w:val="006461A4"/>
    <w:rsid w:val="00646656"/>
    <w:rsid w:val="0064742B"/>
    <w:rsid w:val="006474DC"/>
    <w:rsid w:val="00647676"/>
    <w:rsid w:val="0065007E"/>
    <w:rsid w:val="00650416"/>
    <w:rsid w:val="00650A67"/>
    <w:rsid w:val="00650ADB"/>
    <w:rsid w:val="00650D96"/>
    <w:rsid w:val="00651301"/>
    <w:rsid w:val="00651503"/>
    <w:rsid w:val="00651A81"/>
    <w:rsid w:val="00651D18"/>
    <w:rsid w:val="00652B30"/>
    <w:rsid w:val="00652B48"/>
    <w:rsid w:val="00652C4A"/>
    <w:rsid w:val="00654A8B"/>
    <w:rsid w:val="00654D57"/>
    <w:rsid w:val="0065531D"/>
    <w:rsid w:val="00655472"/>
    <w:rsid w:val="0065575D"/>
    <w:rsid w:val="00655E11"/>
    <w:rsid w:val="00655E9F"/>
    <w:rsid w:val="00656A5A"/>
    <w:rsid w:val="00656EA9"/>
    <w:rsid w:val="00657364"/>
    <w:rsid w:val="00657C53"/>
    <w:rsid w:val="0066033D"/>
    <w:rsid w:val="00660377"/>
    <w:rsid w:val="00660AFA"/>
    <w:rsid w:val="00660F8F"/>
    <w:rsid w:val="006614F5"/>
    <w:rsid w:val="006616E1"/>
    <w:rsid w:val="006617B8"/>
    <w:rsid w:val="006617D0"/>
    <w:rsid w:val="00661CB1"/>
    <w:rsid w:val="006624F4"/>
    <w:rsid w:val="0066314B"/>
    <w:rsid w:val="00663190"/>
    <w:rsid w:val="00663512"/>
    <w:rsid w:val="00663658"/>
    <w:rsid w:val="00663852"/>
    <w:rsid w:val="00664174"/>
    <w:rsid w:val="006646CE"/>
    <w:rsid w:val="00664B57"/>
    <w:rsid w:val="00665DED"/>
    <w:rsid w:val="00665EE7"/>
    <w:rsid w:val="00666330"/>
    <w:rsid w:val="00666927"/>
    <w:rsid w:val="00666CC2"/>
    <w:rsid w:val="00666EAF"/>
    <w:rsid w:val="00667411"/>
    <w:rsid w:val="00670168"/>
    <w:rsid w:val="00670438"/>
    <w:rsid w:val="00671F82"/>
    <w:rsid w:val="00671FC6"/>
    <w:rsid w:val="006724B6"/>
    <w:rsid w:val="00672708"/>
    <w:rsid w:val="00672B07"/>
    <w:rsid w:val="00672BBC"/>
    <w:rsid w:val="00673F77"/>
    <w:rsid w:val="006748EC"/>
    <w:rsid w:val="00675B49"/>
    <w:rsid w:val="006760D4"/>
    <w:rsid w:val="00676139"/>
    <w:rsid w:val="0067719E"/>
    <w:rsid w:val="0068106A"/>
    <w:rsid w:val="0068126E"/>
    <w:rsid w:val="006818FA"/>
    <w:rsid w:val="006819C6"/>
    <w:rsid w:val="00681DA5"/>
    <w:rsid w:val="00682308"/>
    <w:rsid w:val="00682940"/>
    <w:rsid w:val="0068341F"/>
    <w:rsid w:val="006837A4"/>
    <w:rsid w:val="00683801"/>
    <w:rsid w:val="0068399E"/>
    <w:rsid w:val="00683DD3"/>
    <w:rsid w:val="00683F0F"/>
    <w:rsid w:val="00683FDA"/>
    <w:rsid w:val="006846E5"/>
    <w:rsid w:val="00684E0A"/>
    <w:rsid w:val="006854E7"/>
    <w:rsid w:val="00685D12"/>
    <w:rsid w:val="0068621E"/>
    <w:rsid w:val="006863EF"/>
    <w:rsid w:val="00686E15"/>
    <w:rsid w:val="00686F16"/>
    <w:rsid w:val="006875CF"/>
    <w:rsid w:val="0068765D"/>
    <w:rsid w:val="00690281"/>
    <w:rsid w:val="00690C16"/>
    <w:rsid w:val="00690E40"/>
    <w:rsid w:val="00691B1E"/>
    <w:rsid w:val="00691B5B"/>
    <w:rsid w:val="00691E83"/>
    <w:rsid w:val="00692063"/>
    <w:rsid w:val="00692788"/>
    <w:rsid w:val="00693276"/>
    <w:rsid w:val="00693352"/>
    <w:rsid w:val="006933DF"/>
    <w:rsid w:val="00693909"/>
    <w:rsid w:val="00694511"/>
    <w:rsid w:val="0069475C"/>
    <w:rsid w:val="006960BE"/>
    <w:rsid w:val="00696CAD"/>
    <w:rsid w:val="00696F84"/>
    <w:rsid w:val="00697B7A"/>
    <w:rsid w:val="006A1B42"/>
    <w:rsid w:val="006A2071"/>
    <w:rsid w:val="006A213D"/>
    <w:rsid w:val="006A2DC8"/>
    <w:rsid w:val="006A4F32"/>
    <w:rsid w:val="006A5068"/>
    <w:rsid w:val="006A54DF"/>
    <w:rsid w:val="006A54E5"/>
    <w:rsid w:val="006A62BB"/>
    <w:rsid w:val="006A6B77"/>
    <w:rsid w:val="006A6DF4"/>
    <w:rsid w:val="006B02E5"/>
    <w:rsid w:val="006B0622"/>
    <w:rsid w:val="006B0997"/>
    <w:rsid w:val="006B0BBC"/>
    <w:rsid w:val="006B116B"/>
    <w:rsid w:val="006B14E7"/>
    <w:rsid w:val="006B15A9"/>
    <w:rsid w:val="006B1C4B"/>
    <w:rsid w:val="006B1EE8"/>
    <w:rsid w:val="006B2990"/>
    <w:rsid w:val="006B2A4B"/>
    <w:rsid w:val="006B363E"/>
    <w:rsid w:val="006B3808"/>
    <w:rsid w:val="006B53A8"/>
    <w:rsid w:val="006B62D1"/>
    <w:rsid w:val="006B6787"/>
    <w:rsid w:val="006B78C4"/>
    <w:rsid w:val="006B7963"/>
    <w:rsid w:val="006B7C66"/>
    <w:rsid w:val="006C0439"/>
    <w:rsid w:val="006C0F8B"/>
    <w:rsid w:val="006C0FC3"/>
    <w:rsid w:val="006C1150"/>
    <w:rsid w:val="006C1DCF"/>
    <w:rsid w:val="006C24C6"/>
    <w:rsid w:val="006C2FC6"/>
    <w:rsid w:val="006C3722"/>
    <w:rsid w:val="006C3F0D"/>
    <w:rsid w:val="006C445D"/>
    <w:rsid w:val="006C4719"/>
    <w:rsid w:val="006C4C14"/>
    <w:rsid w:val="006C599C"/>
    <w:rsid w:val="006C5A80"/>
    <w:rsid w:val="006C657E"/>
    <w:rsid w:val="006C6D14"/>
    <w:rsid w:val="006C730B"/>
    <w:rsid w:val="006C763D"/>
    <w:rsid w:val="006C776B"/>
    <w:rsid w:val="006C78FA"/>
    <w:rsid w:val="006C7C34"/>
    <w:rsid w:val="006D01D0"/>
    <w:rsid w:val="006D0491"/>
    <w:rsid w:val="006D0C2E"/>
    <w:rsid w:val="006D12AC"/>
    <w:rsid w:val="006D1349"/>
    <w:rsid w:val="006D14F4"/>
    <w:rsid w:val="006D1B7D"/>
    <w:rsid w:val="006D3821"/>
    <w:rsid w:val="006D42E4"/>
    <w:rsid w:val="006D4854"/>
    <w:rsid w:val="006D5111"/>
    <w:rsid w:val="006D5993"/>
    <w:rsid w:val="006D5B25"/>
    <w:rsid w:val="006D5CCF"/>
    <w:rsid w:val="006D5EAE"/>
    <w:rsid w:val="006D6157"/>
    <w:rsid w:val="006D71B8"/>
    <w:rsid w:val="006D71F5"/>
    <w:rsid w:val="006E0EDE"/>
    <w:rsid w:val="006E0F65"/>
    <w:rsid w:val="006E10C1"/>
    <w:rsid w:val="006E1A51"/>
    <w:rsid w:val="006E1C24"/>
    <w:rsid w:val="006E2077"/>
    <w:rsid w:val="006E2444"/>
    <w:rsid w:val="006E2B37"/>
    <w:rsid w:val="006E2BD0"/>
    <w:rsid w:val="006E3527"/>
    <w:rsid w:val="006E3C02"/>
    <w:rsid w:val="006E3DC4"/>
    <w:rsid w:val="006E43E3"/>
    <w:rsid w:val="006E508F"/>
    <w:rsid w:val="006E518E"/>
    <w:rsid w:val="006E599C"/>
    <w:rsid w:val="006E61A9"/>
    <w:rsid w:val="006E6492"/>
    <w:rsid w:val="006E68F3"/>
    <w:rsid w:val="006E72A0"/>
    <w:rsid w:val="006F00C2"/>
    <w:rsid w:val="006F0B27"/>
    <w:rsid w:val="006F1367"/>
    <w:rsid w:val="006F1D65"/>
    <w:rsid w:val="006F2349"/>
    <w:rsid w:val="006F27BF"/>
    <w:rsid w:val="006F296A"/>
    <w:rsid w:val="006F31E4"/>
    <w:rsid w:val="006F3685"/>
    <w:rsid w:val="006F394E"/>
    <w:rsid w:val="006F54B8"/>
    <w:rsid w:val="006F558E"/>
    <w:rsid w:val="006F56E5"/>
    <w:rsid w:val="006F5B76"/>
    <w:rsid w:val="006F754A"/>
    <w:rsid w:val="006F774B"/>
    <w:rsid w:val="006F7A73"/>
    <w:rsid w:val="00700C2E"/>
    <w:rsid w:val="0070108D"/>
    <w:rsid w:val="00701ADD"/>
    <w:rsid w:val="00701C06"/>
    <w:rsid w:val="00701E05"/>
    <w:rsid w:val="007026B4"/>
    <w:rsid w:val="007038F2"/>
    <w:rsid w:val="00703FD0"/>
    <w:rsid w:val="0070444E"/>
    <w:rsid w:val="00704E5C"/>
    <w:rsid w:val="00704FAC"/>
    <w:rsid w:val="00705CFB"/>
    <w:rsid w:val="0070600D"/>
    <w:rsid w:val="00706104"/>
    <w:rsid w:val="00706987"/>
    <w:rsid w:val="00707466"/>
    <w:rsid w:val="00707981"/>
    <w:rsid w:val="007106AD"/>
    <w:rsid w:val="00710F6F"/>
    <w:rsid w:val="00711403"/>
    <w:rsid w:val="0071166B"/>
    <w:rsid w:val="007117EF"/>
    <w:rsid w:val="00712066"/>
    <w:rsid w:val="00714F27"/>
    <w:rsid w:val="00715F67"/>
    <w:rsid w:val="00716D9C"/>
    <w:rsid w:val="0072085F"/>
    <w:rsid w:val="00721D1E"/>
    <w:rsid w:val="00722628"/>
    <w:rsid w:val="00722AE7"/>
    <w:rsid w:val="007231E5"/>
    <w:rsid w:val="0072414D"/>
    <w:rsid w:val="00724BB4"/>
    <w:rsid w:val="00724E64"/>
    <w:rsid w:val="007261C5"/>
    <w:rsid w:val="00726242"/>
    <w:rsid w:val="0072697C"/>
    <w:rsid w:val="00726B21"/>
    <w:rsid w:val="00727248"/>
    <w:rsid w:val="00727931"/>
    <w:rsid w:val="0072794C"/>
    <w:rsid w:val="00727B05"/>
    <w:rsid w:val="00727D96"/>
    <w:rsid w:val="007305B0"/>
    <w:rsid w:val="007305F2"/>
    <w:rsid w:val="00731AC6"/>
    <w:rsid w:val="00731CB8"/>
    <w:rsid w:val="00731DEE"/>
    <w:rsid w:val="00732163"/>
    <w:rsid w:val="0073246A"/>
    <w:rsid w:val="00732B95"/>
    <w:rsid w:val="00732D53"/>
    <w:rsid w:val="00732EB8"/>
    <w:rsid w:val="00732F18"/>
    <w:rsid w:val="00733153"/>
    <w:rsid w:val="007348D5"/>
    <w:rsid w:val="00734D1D"/>
    <w:rsid w:val="00735A56"/>
    <w:rsid w:val="00735AD8"/>
    <w:rsid w:val="00735E6C"/>
    <w:rsid w:val="00735F3E"/>
    <w:rsid w:val="00736492"/>
    <w:rsid w:val="007369CA"/>
    <w:rsid w:val="0073712A"/>
    <w:rsid w:val="007377CD"/>
    <w:rsid w:val="00737AA8"/>
    <w:rsid w:val="00737E53"/>
    <w:rsid w:val="00737EAB"/>
    <w:rsid w:val="007401F9"/>
    <w:rsid w:val="00740F50"/>
    <w:rsid w:val="00742147"/>
    <w:rsid w:val="007428AB"/>
    <w:rsid w:val="00743595"/>
    <w:rsid w:val="007435F1"/>
    <w:rsid w:val="00743FDA"/>
    <w:rsid w:val="007445B3"/>
    <w:rsid w:val="0074463B"/>
    <w:rsid w:val="00744B2A"/>
    <w:rsid w:val="007454AB"/>
    <w:rsid w:val="0074600A"/>
    <w:rsid w:val="007462F9"/>
    <w:rsid w:val="0075033E"/>
    <w:rsid w:val="00750385"/>
    <w:rsid w:val="00750A46"/>
    <w:rsid w:val="00750E76"/>
    <w:rsid w:val="0075198F"/>
    <w:rsid w:val="007519A1"/>
    <w:rsid w:val="007519E1"/>
    <w:rsid w:val="00752B99"/>
    <w:rsid w:val="00753B03"/>
    <w:rsid w:val="00753CB7"/>
    <w:rsid w:val="00753CE0"/>
    <w:rsid w:val="00754CD0"/>
    <w:rsid w:val="00754FF1"/>
    <w:rsid w:val="00755EEE"/>
    <w:rsid w:val="00756555"/>
    <w:rsid w:val="007570E1"/>
    <w:rsid w:val="007576E6"/>
    <w:rsid w:val="00760749"/>
    <w:rsid w:val="00760A3B"/>
    <w:rsid w:val="00760BA6"/>
    <w:rsid w:val="00761513"/>
    <w:rsid w:val="00761915"/>
    <w:rsid w:val="00761FDE"/>
    <w:rsid w:val="00763648"/>
    <w:rsid w:val="00763BF5"/>
    <w:rsid w:val="00764EF8"/>
    <w:rsid w:val="00765516"/>
    <w:rsid w:val="00765EB0"/>
    <w:rsid w:val="00766701"/>
    <w:rsid w:val="0076675C"/>
    <w:rsid w:val="00766E7F"/>
    <w:rsid w:val="00766FCD"/>
    <w:rsid w:val="00767D63"/>
    <w:rsid w:val="00767D72"/>
    <w:rsid w:val="00767FB2"/>
    <w:rsid w:val="00770FA0"/>
    <w:rsid w:val="007716B2"/>
    <w:rsid w:val="00771F39"/>
    <w:rsid w:val="00772C7F"/>
    <w:rsid w:val="00772E70"/>
    <w:rsid w:val="007732A4"/>
    <w:rsid w:val="0077385D"/>
    <w:rsid w:val="00773F5A"/>
    <w:rsid w:val="00774393"/>
    <w:rsid w:val="0077464B"/>
    <w:rsid w:val="007747E1"/>
    <w:rsid w:val="00774F80"/>
    <w:rsid w:val="00775438"/>
    <w:rsid w:val="0077554B"/>
    <w:rsid w:val="0077554D"/>
    <w:rsid w:val="007755CB"/>
    <w:rsid w:val="0077594E"/>
    <w:rsid w:val="007759A1"/>
    <w:rsid w:val="00777ECB"/>
    <w:rsid w:val="0078005B"/>
    <w:rsid w:val="00780B9C"/>
    <w:rsid w:val="00781372"/>
    <w:rsid w:val="00781A1F"/>
    <w:rsid w:val="00781C99"/>
    <w:rsid w:val="00781EB6"/>
    <w:rsid w:val="007834E0"/>
    <w:rsid w:val="00783B31"/>
    <w:rsid w:val="00784617"/>
    <w:rsid w:val="00784E01"/>
    <w:rsid w:val="007855CE"/>
    <w:rsid w:val="00785B09"/>
    <w:rsid w:val="00785C4F"/>
    <w:rsid w:val="00786997"/>
    <w:rsid w:val="00786C7E"/>
    <w:rsid w:val="00787A17"/>
    <w:rsid w:val="00790351"/>
    <w:rsid w:val="007907D8"/>
    <w:rsid w:val="007934E3"/>
    <w:rsid w:val="00793A51"/>
    <w:rsid w:val="00794C5D"/>
    <w:rsid w:val="0079585B"/>
    <w:rsid w:val="00795911"/>
    <w:rsid w:val="00796195"/>
    <w:rsid w:val="00796987"/>
    <w:rsid w:val="007973E6"/>
    <w:rsid w:val="0079754B"/>
    <w:rsid w:val="00797907"/>
    <w:rsid w:val="007A0954"/>
    <w:rsid w:val="007A0AA3"/>
    <w:rsid w:val="007A1373"/>
    <w:rsid w:val="007A1963"/>
    <w:rsid w:val="007A3929"/>
    <w:rsid w:val="007A40F3"/>
    <w:rsid w:val="007A4118"/>
    <w:rsid w:val="007A45DA"/>
    <w:rsid w:val="007A4922"/>
    <w:rsid w:val="007A657E"/>
    <w:rsid w:val="007A6966"/>
    <w:rsid w:val="007A743E"/>
    <w:rsid w:val="007B0065"/>
    <w:rsid w:val="007B0C37"/>
    <w:rsid w:val="007B1238"/>
    <w:rsid w:val="007B13C0"/>
    <w:rsid w:val="007B1802"/>
    <w:rsid w:val="007B27B7"/>
    <w:rsid w:val="007B2D09"/>
    <w:rsid w:val="007B3097"/>
    <w:rsid w:val="007B44A5"/>
    <w:rsid w:val="007B51A6"/>
    <w:rsid w:val="007B5267"/>
    <w:rsid w:val="007B5347"/>
    <w:rsid w:val="007B5456"/>
    <w:rsid w:val="007B5F30"/>
    <w:rsid w:val="007B6B6C"/>
    <w:rsid w:val="007B79A9"/>
    <w:rsid w:val="007C154D"/>
    <w:rsid w:val="007C19BF"/>
    <w:rsid w:val="007C1E7E"/>
    <w:rsid w:val="007C1F15"/>
    <w:rsid w:val="007C2B32"/>
    <w:rsid w:val="007C3010"/>
    <w:rsid w:val="007C30B3"/>
    <w:rsid w:val="007C3CE2"/>
    <w:rsid w:val="007C4384"/>
    <w:rsid w:val="007C441A"/>
    <w:rsid w:val="007C4C71"/>
    <w:rsid w:val="007C5A2C"/>
    <w:rsid w:val="007C6242"/>
    <w:rsid w:val="007C6F51"/>
    <w:rsid w:val="007C740B"/>
    <w:rsid w:val="007C7910"/>
    <w:rsid w:val="007C7EB5"/>
    <w:rsid w:val="007D0609"/>
    <w:rsid w:val="007D0848"/>
    <w:rsid w:val="007D09FD"/>
    <w:rsid w:val="007D1884"/>
    <w:rsid w:val="007D1B5A"/>
    <w:rsid w:val="007D2477"/>
    <w:rsid w:val="007D2A80"/>
    <w:rsid w:val="007D314E"/>
    <w:rsid w:val="007D3219"/>
    <w:rsid w:val="007D3B93"/>
    <w:rsid w:val="007D3BC1"/>
    <w:rsid w:val="007D475D"/>
    <w:rsid w:val="007D5104"/>
    <w:rsid w:val="007D5513"/>
    <w:rsid w:val="007D5AEF"/>
    <w:rsid w:val="007D5FD5"/>
    <w:rsid w:val="007D61B9"/>
    <w:rsid w:val="007D630A"/>
    <w:rsid w:val="007D6756"/>
    <w:rsid w:val="007D7F2E"/>
    <w:rsid w:val="007E0D05"/>
    <w:rsid w:val="007E117C"/>
    <w:rsid w:val="007E19EC"/>
    <w:rsid w:val="007E1B37"/>
    <w:rsid w:val="007E3068"/>
    <w:rsid w:val="007E52B4"/>
    <w:rsid w:val="007E56E5"/>
    <w:rsid w:val="007E589C"/>
    <w:rsid w:val="007E6473"/>
    <w:rsid w:val="007E712F"/>
    <w:rsid w:val="007E71EA"/>
    <w:rsid w:val="007E7605"/>
    <w:rsid w:val="007E7DE9"/>
    <w:rsid w:val="007F00BF"/>
    <w:rsid w:val="007F01B5"/>
    <w:rsid w:val="007F08DF"/>
    <w:rsid w:val="007F0958"/>
    <w:rsid w:val="007F0B62"/>
    <w:rsid w:val="007F0D22"/>
    <w:rsid w:val="007F0E8A"/>
    <w:rsid w:val="007F1684"/>
    <w:rsid w:val="007F1ACA"/>
    <w:rsid w:val="007F1D7A"/>
    <w:rsid w:val="007F1F5B"/>
    <w:rsid w:val="007F20B6"/>
    <w:rsid w:val="007F32F0"/>
    <w:rsid w:val="007F3A3C"/>
    <w:rsid w:val="007F3DB7"/>
    <w:rsid w:val="007F4961"/>
    <w:rsid w:val="007F49EC"/>
    <w:rsid w:val="007F557F"/>
    <w:rsid w:val="007F5716"/>
    <w:rsid w:val="007F59E4"/>
    <w:rsid w:val="007F5AE2"/>
    <w:rsid w:val="007F5C6A"/>
    <w:rsid w:val="007F775E"/>
    <w:rsid w:val="007F78C2"/>
    <w:rsid w:val="007F7E77"/>
    <w:rsid w:val="0080056D"/>
    <w:rsid w:val="00800630"/>
    <w:rsid w:val="00800AC1"/>
    <w:rsid w:val="008017A1"/>
    <w:rsid w:val="00801BEE"/>
    <w:rsid w:val="0080265B"/>
    <w:rsid w:val="0080339D"/>
    <w:rsid w:val="00803975"/>
    <w:rsid w:val="00804A80"/>
    <w:rsid w:val="008052B8"/>
    <w:rsid w:val="008055C5"/>
    <w:rsid w:val="00806E31"/>
    <w:rsid w:val="008078C4"/>
    <w:rsid w:val="0081023F"/>
    <w:rsid w:val="0081145D"/>
    <w:rsid w:val="008122EB"/>
    <w:rsid w:val="00813009"/>
    <w:rsid w:val="008132B3"/>
    <w:rsid w:val="008136BA"/>
    <w:rsid w:val="00813762"/>
    <w:rsid w:val="00813FE2"/>
    <w:rsid w:val="00814363"/>
    <w:rsid w:val="008148C4"/>
    <w:rsid w:val="00815239"/>
    <w:rsid w:val="00816D6A"/>
    <w:rsid w:val="00816DA7"/>
    <w:rsid w:val="00817AF7"/>
    <w:rsid w:val="00817E39"/>
    <w:rsid w:val="00820A10"/>
    <w:rsid w:val="00820CD9"/>
    <w:rsid w:val="008219E2"/>
    <w:rsid w:val="00822133"/>
    <w:rsid w:val="00822DF4"/>
    <w:rsid w:val="00822E2C"/>
    <w:rsid w:val="00823242"/>
    <w:rsid w:val="00825344"/>
    <w:rsid w:val="0082545A"/>
    <w:rsid w:val="008258B5"/>
    <w:rsid w:val="00825D2A"/>
    <w:rsid w:val="00826D22"/>
    <w:rsid w:val="008274A3"/>
    <w:rsid w:val="008279CE"/>
    <w:rsid w:val="00830962"/>
    <w:rsid w:val="00833D07"/>
    <w:rsid w:val="00833DE7"/>
    <w:rsid w:val="00834095"/>
    <w:rsid w:val="0083448A"/>
    <w:rsid w:val="00834B89"/>
    <w:rsid w:val="008357D8"/>
    <w:rsid w:val="008359DD"/>
    <w:rsid w:val="00835AE4"/>
    <w:rsid w:val="00836A92"/>
    <w:rsid w:val="00837247"/>
    <w:rsid w:val="008372C7"/>
    <w:rsid w:val="00840019"/>
    <w:rsid w:val="00840258"/>
    <w:rsid w:val="0084044D"/>
    <w:rsid w:val="00841269"/>
    <w:rsid w:val="00841481"/>
    <w:rsid w:val="00841CF3"/>
    <w:rsid w:val="00841EB8"/>
    <w:rsid w:val="00842814"/>
    <w:rsid w:val="008429B4"/>
    <w:rsid w:val="008429E9"/>
    <w:rsid w:val="00842A11"/>
    <w:rsid w:val="00842BB5"/>
    <w:rsid w:val="00843EDC"/>
    <w:rsid w:val="00843EF2"/>
    <w:rsid w:val="0084439A"/>
    <w:rsid w:val="00844B8A"/>
    <w:rsid w:val="00844C6F"/>
    <w:rsid w:val="00844CBB"/>
    <w:rsid w:val="00846ECA"/>
    <w:rsid w:val="00846F9D"/>
    <w:rsid w:val="00847B58"/>
    <w:rsid w:val="00851363"/>
    <w:rsid w:val="00851A48"/>
    <w:rsid w:val="00851AC1"/>
    <w:rsid w:val="00852B80"/>
    <w:rsid w:val="00852F08"/>
    <w:rsid w:val="008534F2"/>
    <w:rsid w:val="00853FC2"/>
    <w:rsid w:val="00853FD5"/>
    <w:rsid w:val="0085419C"/>
    <w:rsid w:val="00854381"/>
    <w:rsid w:val="00854444"/>
    <w:rsid w:val="00854F8F"/>
    <w:rsid w:val="008557BA"/>
    <w:rsid w:val="00855C5D"/>
    <w:rsid w:val="00855DE4"/>
    <w:rsid w:val="00856BF8"/>
    <w:rsid w:val="008574C4"/>
    <w:rsid w:val="00857631"/>
    <w:rsid w:val="00857FCC"/>
    <w:rsid w:val="0086021C"/>
    <w:rsid w:val="008613B0"/>
    <w:rsid w:val="00862426"/>
    <w:rsid w:val="00862B07"/>
    <w:rsid w:val="0086313A"/>
    <w:rsid w:val="00863242"/>
    <w:rsid w:val="0086377E"/>
    <w:rsid w:val="008637A1"/>
    <w:rsid w:val="008642F0"/>
    <w:rsid w:val="00864ADD"/>
    <w:rsid w:val="008659E3"/>
    <w:rsid w:val="00866210"/>
    <w:rsid w:val="0086629E"/>
    <w:rsid w:val="00867C2F"/>
    <w:rsid w:val="0087019B"/>
    <w:rsid w:val="008703E5"/>
    <w:rsid w:val="00870CE4"/>
    <w:rsid w:val="008713D4"/>
    <w:rsid w:val="0087181A"/>
    <w:rsid w:val="00871B40"/>
    <w:rsid w:val="00872DEA"/>
    <w:rsid w:val="00873006"/>
    <w:rsid w:val="0087353B"/>
    <w:rsid w:val="008736CC"/>
    <w:rsid w:val="0087376F"/>
    <w:rsid w:val="008741EB"/>
    <w:rsid w:val="00874C43"/>
    <w:rsid w:val="00874C8D"/>
    <w:rsid w:val="00874E87"/>
    <w:rsid w:val="00875715"/>
    <w:rsid w:val="00876070"/>
    <w:rsid w:val="008760E2"/>
    <w:rsid w:val="0087679C"/>
    <w:rsid w:val="00876BB1"/>
    <w:rsid w:val="008778ED"/>
    <w:rsid w:val="00877A5D"/>
    <w:rsid w:val="00877C8B"/>
    <w:rsid w:val="00880550"/>
    <w:rsid w:val="008811E8"/>
    <w:rsid w:val="00882E7C"/>
    <w:rsid w:val="0088355A"/>
    <w:rsid w:val="00884145"/>
    <w:rsid w:val="008847F9"/>
    <w:rsid w:val="00884914"/>
    <w:rsid w:val="0088540B"/>
    <w:rsid w:val="0088558A"/>
    <w:rsid w:val="00886DB8"/>
    <w:rsid w:val="008916D0"/>
    <w:rsid w:val="00891700"/>
    <w:rsid w:val="00891858"/>
    <w:rsid w:val="00891B35"/>
    <w:rsid w:val="008932AF"/>
    <w:rsid w:val="00893D93"/>
    <w:rsid w:val="00894B4F"/>
    <w:rsid w:val="00894CE1"/>
    <w:rsid w:val="00895226"/>
    <w:rsid w:val="00895DF5"/>
    <w:rsid w:val="00896953"/>
    <w:rsid w:val="00896EC2"/>
    <w:rsid w:val="00897601"/>
    <w:rsid w:val="008A12D1"/>
    <w:rsid w:val="008A15BF"/>
    <w:rsid w:val="008A1749"/>
    <w:rsid w:val="008A335D"/>
    <w:rsid w:val="008A3578"/>
    <w:rsid w:val="008A3657"/>
    <w:rsid w:val="008A3844"/>
    <w:rsid w:val="008A41F4"/>
    <w:rsid w:val="008A53AB"/>
    <w:rsid w:val="008A6C4D"/>
    <w:rsid w:val="008A6DB0"/>
    <w:rsid w:val="008A7C33"/>
    <w:rsid w:val="008B023E"/>
    <w:rsid w:val="008B1171"/>
    <w:rsid w:val="008B1267"/>
    <w:rsid w:val="008B1842"/>
    <w:rsid w:val="008B1CC7"/>
    <w:rsid w:val="008B1D7E"/>
    <w:rsid w:val="008B2179"/>
    <w:rsid w:val="008B2AED"/>
    <w:rsid w:val="008B3BBF"/>
    <w:rsid w:val="008B40E2"/>
    <w:rsid w:val="008B453F"/>
    <w:rsid w:val="008B4CB3"/>
    <w:rsid w:val="008B577A"/>
    <w:rsid w:val="008B6F68"/>
    <w:rsid w:val="008B7C9A"/>
    <w:rsid w:val="008B7CEF"/>
    <w:rsid w:val="008C0498"/>
    <w:rsid w:val="008C0AEE"/>
    <w:rsid w:val="008C160F"/>
    <w:rsid w:val="008C1FA5"/>
    <w:rsid w:val="008C2285"/>
    <w:rsid w:val="008C2569"/>
    <w:rsid w:val="008C311D"/>
    <w:rsid w:val="008C3353"/>
    <w:rsid w:val="008C5419"/>
    <w:rsid w:val="008C54B7"/>
    <w:rsid w:val="008C62C0"/>
    <w:rsid w:val="008C6FC3"/>
    <w:rsid w:val="008D1335"/>
    <w:rsid w:val="008D16E6"/>
    <w:rsid w:val="008D1E12"/>
    <w:rsid w:val="008D2850"/>
    <w:rsid w:val="008D29C5"/>
    <w:rsid w:val="008D2B3A"/>
    <w:rsid w:val="008D3AD6"/>
    <w:rsid w:val="008D588D"/>
    <w:rsid w:val="008D6308"/>
    <w:rsid w:val="008D67E3"/>
    <w:rsid w:val="008D67F5"/>
    <w:rsid w:val="008D6D2E"/>
    <w:rsid w:val="008D719D"/>
    <w:rsid w:val="008E0384"/>
    <w:rsid w:val="008E07D0"/>
    <w:rsid w:val="008E0F88"/>
    <w:rsid w:val="008E16C8"/>
    <w:rsid w:val="008E1A9F"/>
    <w:rsid w:val="008E1BB3"/>
    <w:rsid w:val="008E25F1"/>
    <w:rsid w:val="008E3598"/>
    <w:rsid w:val="008E440F"/>
    <w:rsid w:val="008E4441"/>
    <w:rsid w:val="008E47A6"/>
    <w:rsid w:val="008E5F9C"/>
    <w:rsid w:val="008E676C"/>
    <w:rsid w:val="008E6B3C"/>
    <w:rsid w:val="008E6E35"/>
    <w:rsid w:val="008E7F5C"/>
    <w:rsid w:val="008F0324"/>
    <w:rsid w:val="008F03B5"/>
    <w:rsid w:val="008F06EE"/>
    <w:rsid w:val="008F06F5"/>
    <w:rsid w:val="008F0906"/>
    <w:rsid w:val="008F0BA0"/>
    <w:rsid w:val="008F1E30"/>
    <w:rsid w:val="008F1EAB"/>
    <w:rsid w:val="008F2876"/>
    <w:rsid w:val="008F2C40"/>
    <w:rsid w:val="008F305A"/>
    <w:rsid w:val="008F31E7"/>
    <w:rsid w:val="008F3372"/>
    <w:rsid w:val="008F44B3"/>
    <w:rsid w:val="008F4519"/>
    <w:rsid w:val="008F4AB0"/>
    <w:rsid w:val="008F4E02"/>
    <w:rsid w:val="008F4E6E"/>
    <w:rsid w:val="008F5112"/>
    <w:rsid w:val="008F5801"/>
    <w:rsid w:val="008F5A05"/>
    <w:rsid w:val="008F5FEC"/>
    <w:rsid w:val="008F6DFC"/>
    <w:rsid w:val="008F7960"/>
    <w:rsid w:val="0090078D"/>
    <w:rsid w:val="00900D01"/>
    <w:rsid w:val="00901664"/>
    <w:rsid w:val="00901DE9"/>
    <w:rsid w:val="00901E69"/>
    <w:rsid w:val="009025BD"/>
    <w:rsid w:val="00902D40"/>
    <w:rsid w:val="009039C4"/>
    <w:rsid w:val="00903EA4"/>
    <w:rsid w:val="00903FA2"/>
    <w:rsid w:val="00904D63"/>
    <w:rsid w:val="00905C74"/>
    <w:rsid w:val="0090610A"/>
    <w:rsid w:val="009072B0"/>
    <w:rsid w:val="00907399"/>
    <w:rsid w:val="0091043F"/>
    <w:rsid w:val="00910585"/>
    <w:rsid w:val="00910ED1"/>
    <w:rsid w:val="009115AB"/>
    <w:rsid w:val="00911846"/>
    <w:rsid w:val="009118BE"/>
    <w:rsid w:val="0091215C"/>
    <w:rsid w:val="00913190"/>
    <w:rsid w:val="009132D0"/>
    <w:rsid w:val="00913A8B"/>
    <w:rsid w:val="0091453C"/>
    <w:rsid w:val="00914568"/>
    <w:rsid w:val="009148F5"/>
    <w:rsid w:val="00914B3D"/>
    <w:rsid w:val="0091539C"/>
    <w:rsid w:val="00915AF0"/>
    <w:rsid w:val="00915E59"/>
    <w:rsid w:val="00916748"/>
    <w:rsid w:val="00916C17"/>
    <w:rsid w:val="00916F25"/>
    <w:rsid w:val="0091712E"/>
    <w:rsid w:val="00917831"/>
    <w:rsid w:val="00920530"/>
    <w:rsid w:val="00920874"/>
    <w:rsid w:val="009215D5"/>
    <w:rsid w:val="009216F5"/>
    <w:rsid w:val="00921879"/>
    <w:rsid w:val="00921E1A"/>
    <w:rsid w:val="00922D2A"/>
    <w:rsid w:val="00923A6D"/>
    <w:rsid w:val="00923B2D"/>
    <w:rsid w:val="00924BD0"/>
    <w:rsid w:val="00925067"/>
    <w:rsid w:val="009254EA"/>
    <w:rsid w:val="00925979"/>
    <w:rsid w:val="00926034"/>
    <w:rsid w:val="00927354"/>
    <w:rsid w:val="009275A1"/>
    <w:rsid w:val="00927F57"/>
    <w:rsid w:val="00930CDE"/>
    <w:rsid w:val="00932EE1"/>
    <w:rsid w:val="00933284"/>
    <w:rsid w:val="0093391B"/>
    <w:rsid w:val="00934184"/>
    <w:rsid w:val="00934936"/>
    <w:rsid w:val="00934C68"/>
    <w:rsid w:val="00934FA4"/>
    <w:rsid w:val="00935D73"/>
    <w:rsid w:val="009368D9"/>
    <w:rsid w:val="00936B17"/>
    <w:rsid w:val="0094083C"/>
    <w:rsid w:val="0094150D"/>
    <w:rsid w:val="00941EEC"/>
    <w:rsid w:val="00942070"/>
    <w:rsid w:val="009426FB"/>
    <w:rsid w:val="0094276E"/>
    <w:rsid w:val="009429DB"/>
    <w:rsid w:val="00942AC0"/>
    <w:rsid w:val="00942E93"/>
    <w:rsid w:val="00944EDF"/>
    <w:rsid w:val="009456C5"/>
    <w:rsid w:val="00945737"/>
    <w:rsid w:val="0094585E"/>
    <w:rsid w:val="00946795"/>
    <w:rsid w:val="00946C88"/>
    <w:rsid w:val="009477F5"/>
    <w:rsid w:val="00950E8F"/>
    <w:rsid w:val="00951447"/>
    <w:rsid w:val="00952101"/>
    <w:rsid w:val="00953632"/>
    <w:rsid w:val="009548C1"/>
    <w:rsid w:val="00954A5D"/>
    <w:rsid w:val="00954E47"/>
    <w:rsid w:val="00955BE9"/>
    <w:rsid w:val="00956458"/>
    <w:rsid w:val="00956F54"/>
    <w:rsid w:val="00956F93"/>
    <w:rsid w:val="00957481"/>
    <w:rsid w:val="00957760"/>
    <w:rsid w:val="00957D92"/>
    <w:rsid w:val="00960CCB"/>
    <w:rsid w:val="00960D1B"/>
    <w:rsid w:val="00960D53"/>
    <w:rsid w:val="00960EC9"/>
    <w:rsid w:val="00962DDB"/>
    <w:rsid w:val="00962EE2"/>
    <w:rsid w:val="00962FE1"/>
    <w:rsid w:val="009630C5"/>
    <w:rsid w:val="009636D9"/>
    <w:rsid w:val="00963857"/>
    <w:rsid w:val="0096428D"/>
    <w:rsid w:val="009643A4"/>
    <w:rsid w:val="00964B50"/>
    <w:rsid w:val="00964C09"/>
    <w:rsid w:val="00964FC5"/>
    <w:rsid w:val="0096500F"/>
    <w:rsid w:val="00965C75"/>
    <w:rsid w:val="00965D7E"/>
    <w:rsid w:val="00965F04"/>
    <w:rsid w:val="00967233"/>
    <w:rsid w:val="0096769B"/>
    <w:rsid w:val="00967742"/>
    <w:rsid w:val="009677A6"/>
    <w:rsid w:val="00967CA8"/>
    <w:rsid w:val="0097074A"/>
    <w:rsid w:val="00970782"/>
    <w:rsid w:val="00970C5D"/>
    <w:rsid w:val="00970F14"/>
    <w:rsid w:val="00971CF3"/>
    <w:rsid w:val="00972337"/>
    <w:rsid w:val="0097275D"/>
    <w:rsid w:val="00972D37"/>
    <w:rsid w:val="00973844"/>
    <w:rsid w:val="00974A87"/>
    <w:rsid w:val="00974C1A"/>
    <w:rsid w:val="00974CCB"/>
    <w:rsid w:val="00974DFF"/>
    <w:rsid w:val="00974F5A"/>
    <w:rsid w:val="0097765B"/>
    <w:rsid w:val="00977676"/>
    <w:rsid w:val="00977814"/>
    <w:rsid w:val="00980D93"/>
    <w:rsid w:val="00981397"/>
    <w:rsid w:val="00981C13"/>
    <w:rsid w:val="00983679"/>
    <w:rsid w:val="00983A70"/>
    <w:rsid w:val="00983EB4"/>
    <w:rsid w:val="009841E5"/>
    <w:rsid w:val="00984B07"/>
    <w:rsid w:val="00984D43"/>
    <w:rsid w:val="00985B64"/>
    <w:rsid w:val="00985B6A"/>
    <w:rsid w:val="009874B5"/>
    <w:rsid w:val="00987859"/>
    <w:rsid w:val="00987C88"/>
    <w:rsid w:val="00987E8F"/>
    <w:rsid w:val="00992261"/>
    <w:rsid w:val="00992C76"/>
    <w:rsid w:val="00992F3A"/>
    <w:rsid w:val="00993FCD"/>
    <w:rsid w:val="0099511A"/>
    <w:rsid w:val="0099526F"/>
    <w:rsid w:val="00995A84"/>
    <w:rsid w:val="00995B28"/>
    <w:rsid w:val="0099703B"/>
    <w:rsid w:val="009A00A1"/>
    <w:rsid w:val="009A04F6"/>
    <w:rsid w:val="009A244F"/>
    <w:rsid w:val="009A2D3C"/>
    <w:rsid w:val="009A3C7B"/>
    <w:rsid w:val="009A40EA"/>
    <w:rsid w:val="009A4200"/>
    <w:rsid w:val="009A4583"/>
    <w:rsid w:val="009A4A77"/>
    <w:rsid w:val="009A4B39"/>
    <w:rsid w:val="009A4C7B"/>
    <w:rsid w:val="009A4E05"/>
    <w:rsid w:val="009A524F"/>
    <w:rsid w:val="009A58D0"/>
    <w:rsid w:val="009A602D"/>
    <w:rsid w:val="009A6EA0"/>
    <w:rsid w:val="009A7835"/>
    <w:rsid w:val="009A7BE2"/>
    <w:rsid w:val="009A7FD3"/>
    <w:rsid w:val="009B0364"/>
    <w:rsid w:val="009B0995"/>
    <w:rsid w:val="009B0AF6"/>
    <w:rsid w:val="009B13B7"/>
    <w:rsid w:val="009B26FF"/>
    <w:rsid w:val="009B6D1A"/>
    <w:rsid w:val="009B7656"/>
    <w:rsid w:val="009B7A2D"/>
    <w:rsid w:val="009C0576"/>
    <w:rsid w:val="009C0664"/>
    <w:rsid w:val="009C0F82"/>
    <w:rsid w:val="009C16C7"/>
    <w:rsid w:val="009C2099"/>
    <w:rsid w:val="009C2269"/>
    <w:rsid w:val="009C22B9"/>
    <w:rsid w:val="009C3ADA"/>
    <w:rsid w:val="009C40C6"/>
    <w:rsid w:val="009C4DE4"/>
    <w:rsid w:val="009C5236"/>
    <w:rsid w:val="009C550C"/>
    <w:rsid w:val="009C6234"/>
    <w:rsid w:val="009C624C"/>
    <w:rsid w:val="009C6439"/>
    <w:rsid w:val="009C7619"/>
    <w:rsid w:val="009C765C"/>
    <w:rsid w:val="009C7C06"/>
    <w:rsid w:val="009D0CB2"/>
    <w:rsid w:val="009D0E07"/>
    <w:rsid w:val="009D1960"/>
    <w:rsid w:val="009D1D9A"/>
    <w:rsid w:val="009D30FA"/>
    <w:rsid w:val="009D36DF"/>
    <w:rsid w:val="009D3FFA"/>
    <w:rsid w:val="009D4458"/>
    <w:rsid w:val="009D4668"/>
    <w:rsid w:val="009D52AD"/>
    <w:rsid w:val="009D622E"/>
    <w:rsid w:val="009D62ED"/>
    <w:rsid w:val="009D6583"/>
    <w:rsid w:val="009D739D"/>
    <w:rsid w:val="009D7E2D"/>
    <w:rsid w:val="009D7E2E"/>
    <w:rsid w:val="009D7E89"/>
    <w:rsid w:val="009E03FB"/>
    <w:rsid w:val="009E0D5C"/>
    <w:rsid w:val="009E11F1"/>
    <w:rsid w:val="009E1685"/>
    <w:rsid w:val="009E1C5B"/>
    <w:rsid w:val="009E2A96"/>
    <w:rsid w:val="009E2D9E"/>
    <w:rsid w:val="009E3F23"/>
    <w:rsid w:val="009E3FEF"/>
    <w:rsid w:val="009E427A"/>
    <w:rsid w:val="009E4529"/>
    <w:rsid w:val="009E49DE"/>
    <w:rsid w:val="009E52DB"/>
    <w:rsid w:val="009E5C5B"/>
    <w:rsid w:val="009E662E"/>
    <w:rsid w:val="009E6B5A"/>
    <w:rsid w:val="009E76D4"/>
    <w:rsid w:val="009E7992"/>
    <w:rsid w:val="009E79C9"/>
    <w:rsid w:val="009F123E"/>
    <w:rsid w:val="009F2736"/>
    <w:rsid w:val="009F38C5"/>
    <w:rsid w:val="009F42C4"/>
    <w:rsid w:val="009F5052"/>
    <w:rsid w:val="009F673F"/>
    <w:rsid w:val="009F694F"/>
    <w:rsid w:val="009F6DAF"/>
    <w:rsid w:val="009F756A"/>
    <w:rsid w:val="009F7FDC"/>
    <w:rsid w:val="00A00A81"/>
    <w:rsid w:val="00A0198E"/>
    <w:rsid w:val="00A019E5"/>
    <w:rsid w:val="00A01B84"/>
    <w:rsid w:val="00A0203B"/>
    <w:rsid w:val="00A02053"/>
    <w:rsid w:val="00A036C9"/>
    <w:rsid w:val="00A03C31"/>
    <w:rsid w:val="00A054B4"/>
    <w:rsid w:val="00A057B4"/>
    <w:rsid w:val="00A057D8"/>
    <w:rsid w:val="00A05833"/>
    <w:rsid w:val="00A05BB6"/>
    <w:rsid w:val="00A06520"/>
    <w:rsid w:val="00A06FFC"/>
    <w:rsid w:val="00A0769C"/>
    <w:rsid w:val="00A07821"/>
    <w:rsid w:val="00A07996"/>
    <w:rsid w:val="00A1007F"/>
    <w:rsid w:val="00A112C0"/>
    <w:rsid w:val="00A1165F"/>
    <w:rsid w:val="00A12289"/>
    <w:rsid w:val="00A13844"/>
    <w:rsid w:val="00A1401B"/>
    <w:rsid w:val="00A15059"/>
    <w:rsid w:val="00A15100"/>
    <w:rsid w:val="00A1533D"/>
    <w:rsid w:val="00A1577D"/>
    <w:rsid w:val="00A15BC2"/>
    <w:rsid w:val="00A15E87"/>
    <w:rsid w:val="00A16381"/>
    <w:rsid w:val="00A1676A"/>
    <w:rsid w:val="00A16D6E"/>
    <w:rsid w:val="00A16E54"/>
    <w:rsid w:val="00A205B3"/>
    <w:rsid w:val="00A21485"/>
    <w:rsid w:val="00A216C1"/>
    <w:rsid w:val="00A21B95"/>
    <w:rsid w:val="00A21FEE"/>
    <w:rsid w:val="00A22AC4"/>
    <w:rsid w:val="00A22BA9"/>
    <w:rsid w:val="00A235FE"/>
    <w:rsid w:val="00A23BE2"/>
    <w:rsid w:val="00A23E81"/>
    <w:rsid w:val="00A245FD"/>
    <w:rsid w:val="00A26904"/>
    <w:rsid w:val="00A26B54"/>
    <w:rsid w:val="00A26D2B"/>
    <w:rsid w:val="00A27BC0"/>
    <w:rsid w:val="00A27EE2"/>
    <w:rsid w:val="00A27F8B"/>
    <w:rsid w:val="00A30354"/>
    <w:rsid w:val="00A30A17"/>
    <w:rsid w:val="00A30B8A"/>
    <w:rsid w:val="00A31A3E"/>
    <w:rsid w:val="00A31EDB"/>
    <w:rsid w:val="00A31F3E"/>
    <w:rsid w:val="00A320D7"/>
    <w:rsid w:val="00A3241A"/>
    <w:rsid w:val="00A3278C"/>
    <w:rsid w:val="00A330B1"/>
    <w:rsid w:val="00A332D2"/>
    <w:rsid w:val="00A33978"/>
    <w:rsid w:val="00A33A65"/>
    <w:rsid w:val="00A3404B"/>
    <w:rsid w:val="00A34DEE"/>
    <w:rsid w:val="00A34F9D"/>
    <w:rsid w:val="00A35249"/>
    <w:rsid w:val="00A3569D"/>
    <w:rsid w:val="00A3621C"/>
    <w:rsid w:val="00A37094"/>
    <w:rsid w:val="00A376AC"/>
    <w:rsid w:val="00A40DD0"/>
    <w:rsid w:val="00A40F21"/>
    <w:rsid w:val="00A41789"/>
    <w:rsid w:val="00A41A13"/>
    <w:rsid w:val="00A41BFC"/>
    <w:rsid w:val="00A42162"/>
    <w:rsid w:val="00A423B4"/>
    <w:rsid w:val="00A4248C"/>
    <w:rsid w:val="00A431B1"/>
    <w:rsid w:val="00A43D33"/>
    <w:rsid w:val="00A43EE3"/>
    <w:rsid w:val="00A44BEB"/>
    <w:rsid w:val="00A45116"/>
    <w:rsid w:val="00A454CE"/>
    <w:rsid w:val="00A456F6"/>
    <w:rsid w:val="00A45A3B"/>
    <w:rsid w:val="00A45E34"/>
    <w:rsid w:val="00A4785D"/>
    <w:rsid w:val="00A479E0"/>
    <w:rsid w:val="00A503C3"/>
    <w:rsid w:val="00A5058C"/>
    <w:rsid w:val="00A506CD"/>
    <w:rsid w:val="00A51127"/>
    <w:rsid w:val="00A511FF"/>
    <w:rsid w:val="00A5150C"/>
    <w:rsid w:val="00A51671"/>
    <w:rsid w:val="00A51B58"/>
    <w:rsid w:val="00A529C4"/>
    <w:rsid w:val="00A530B7"/>
    <w:rsid w:val="00A53AAF"/>
    <w:rsid w:val="00A54067"/>
    <w:rsid w:val="00A542AF"/>
    <w:rsid w:val="00A54C03"/>
    <w:rsid w:val="00A553D5"/>
    <w:rsid w:val="00A553E8"/>
    <w:rsid w:val="00A55C35"/>
    <w:rsid w:val="00A56ABD"/>
    <w:rsid w:val="00A56B6A"/>
    <w:rsid w:val="00A57699"/>
    <w:rsid w:val="00A57752"/>
    <w:rsid w:val="00A57D4A"/>
    <w:rsid w:val="00A600AD"/>
    <w:rsid w:val="00A60252"/>
    <w:rsid w:val="00A60819"/>
    <w:rsid w:val="00A608F2"/>
    <w:rsid w:val="00A613B4"/>
    <w:rsid w:val="00A64718"/>
    <w:rsid w:val="00A65451"/>
    <w:rsid w:val="00A660F6"/>
    <w:rsid w:val="00A662DF"/>
    <w:rsid w:val="00A66AE2"/>
    <w:rsid w:val="00A67A5F"/>
    <w:rsid w:val="00A67F8B"/>
    <w:rsid w:val="00A708E4"/>
    <w:rsid w:val="00A71137"/>
    <w:rsid w:val="00A717A7"/>
    <w:rsid w:val="00A71A6E"/>
    <w:rsid w:val="00A72035"/>
    <w:rsid w:val="00A72194"/>
    <w:rsid w:val="00A72782"/>
    <w:rsid w:val="00A72811"/>
    <w:rsid w:val="00A72974"/>
    <w:rsid w:val="00A72B62"/>
    <w:rsid w:val="00A72F84"/>
    <w:rsid w:val="00A73813"/>
    <w:rsid w:val="00A73D7C"/>
    <w:rsid w:val="00A747DC"/>
    <w:rsid w:val="00A74BB6"/>
    <w:rsid w:val="00A74CA8"/>
    <w:rsid w:val="00A74D0D"/>
    <w:rsid w:val="00A75C0B"/>
    <w:rsid w:val="00A7675A"/>
    <w:rsid w:val="00A76CA3"/>
    <w:rsid w:val="00A77144"/>
    <w:rsid w:val="00A77D73"/>
    <w:rsid w:val="00A80545"/>
    <w:rsid w:val="00A80940"/>
    <w:rsid w:val="00A8154C"/>
    <w:rsid w:val="00A81A86"/>
    <w:rsid w:val="00A81BA6"/>
    <w:rsid w:val="00A81DB4"/>
    <w:rsid w:val="00A82249"/>
    <w:rsid w:val="00A82524"/>
    <w:rsid w:val="00A83D10"/>
    <w:rsid w:val="00A83D49"/>
    <w:rsid w:val="00A8439C"/>
    <w:rsid w:val="00A84815"/>
    <w:rsid w:val="00A84DF2"/>
    <w:rsid w:val="00A8618E"/>
    <w:rsid w:val="00A86951"/>
    <w:rsid w:val="00A86AC8"/>
    <w:rsid w:val="00A86B3D"/>
    <w:rsid w:val="00A86E53"/>
    <w:rsid w:val="00A874B4"/>
    <w:rsid w:val="00A875DB"/>
    <w:rsid w:val="00A9019D"/>
    <w:rsid w:val="00A907E2"/>
    <w:rsid w:val="00A90B78"/>
    <w:rsid w:val="00A90F3F"/>
    <w:rsid w:val="00A91297"/>
    <w:rsid w:val="00A933AB"/>
    <w:rsid w:val="00A938B9"/>
    <w:rsid w:val="00A93F5D"/>
    <w:rsid w:val="00A94437"/>
    <w:rsid w:val="00A94ED0"/>
    <w:rsid w:val="00A95D92"/>
    <w:rsid w:val="00A961C0"/>
    <w:rsid w:val="00A97838"/>
    <w:rsid w:val="00AA18B6"/>
    <w:rsid w:val="00AA1CDB"/>
    <w:rsid w:val="00AA1E54"/>
    <w:rsid w:val="00AA252F"/>
    <w:rsid w:val="00AA32D4"/>
    <w:rsid w:val="00AA3583"/>
    <w:rsid w:val="00AA3A28"/>
    <w:rsid w:val="00AA3E9E"/>
    <w:rsid w:val="00AA4A0C"/>
    <w:rsid w:val="00AA4BA6"/>
    <w:rsid w:val="00AA4BC2"/>
    <w:rsid w:val="00AA4E3C"/>
    <w:rsid w:val="00AA50E8"/>
    <w:rsid w:val="00AB195B"/>
    <w:rsid w:val="00AB2122"/>
    <w:rsid w:val="00AB2352"/>
    <w:rsid w:val="00AB29D3"/>
    <w:rsid w:val="00AB3504"/>
    <w:rsid w:val="00AB3C4E"/>
    <w:rsid w:val="00AB3F68"/>
    <w:rsid w:val="00AB4ACF"/>
    <w:rsid w:val="00AB569B"/>
    <w:rsid w:val="00AB5808"/>
    <w:rsid w:val="00AB608E"/>
    <w:rsid w:val="00AB7501"/>
    <w:rsid w:val="00AB7AAD"/>
    <w:rsid w:val="00AB7C2A"/>
    <w:rsid w:val="00AC0039"/>
    <w:rsid w:val="00AC084A"/>
    <w:rsid w:val="00AC09E4"/>
    <w:rsid w:val="00AC2369"/>
    <w:rsid w:val="00AC25D5"/>
    <w:rsid w:val="00AC266B"/>
    <w:rsid w:val="00AC2EA5"/>
    <w:rsid w:val="00AC2F4C"/>
    <w:rsid w:val="00AC3FF3"/>
    <w:rsid w:val="00AC4A4C"/>
    <w:rsid w:val="00AC5421"/>
    <w:rsid w:val="00AC5D06"/>
    <w:rsid w:val="00AC5E94"/>
    <w:rsid w:val="00AC6961"/>
    <w:rsid w:val="00AC6A50"/>
    <w:rsid w:val="00AC6AAD"/>
    <w:rsid w:val="00AC6E25"/>
    <w:rsid w:val="00AC70A1"/>
    <w:rsid w:val="00AC777D"/>
    <w:rsid w:val="00AC7C7A"/>
    <w:rsid w:val="00AC7E88"/>
    <w:rsid w:val="00AC7F75"/>
    <w:rsid w:val="00AD0120"/>
    <w:rsid w:val="00AD06F2"/>
    <w:rsid w:val="00AD094D"/>
    <w:rsid w:val="00AD0B00"/>
    <w:rsid w:val="00AD0F85"/>
    <w:rsid w:val="00AD1B54"/>
    <w:rsid w:val="00AD2493"/>
    <w:rsid w:val="00AD2654"/>
    <w:rsid w:val="00AD318A"/>
    <w:rsid w:val="00AD338B"/>
    <w:rsid w:val="00AD34F4"/>
    <w:rsid w:val="00AD36C6"/>
    <w:rsid w:val="00AD4199"/>
    <w:rsid w:val="00AD439A"/>
    <w:rsid w:val="00AD49B1"/>
    <w:rsid w:val="00AD596F"/>
    <w:rsid w:val="00AD692E"/>
    <w:rsid w:val="00AD6C24"/>
    <w:rsid w:val="00AD762E"/>
    <w:rsid w:val="00AD7698"/>
    <w:rsid w:val="00AE078D"/>
    <w:rsid w:val="00AE0F60"/>
    <w:rsid w:val="00AE31A4"/>
    <w:rsid w:val="00AE553C"/>
    <w:rsid w:val="00AE5BDD"/>
    <w:rsid w:val="00AE685B"/>
    <w:rsid w:val="00AE6980"/>
    <w:rsid w:val="00AE69A5"/>
    <w:rsid w:val="00AE6A65"/>
    <w:rsid w:val="00AE76E5"/>
    <w:rsid w:val="00AE7832"/>
    <w:rsid w:val="00AE7FC0"/>
    <w:rsid w:val="00AF061F"/>
    <w:rsid w:val="00AF0647"/>
    <w:rsid w:val="00AF06CC"/>
    <w:rsid w:val="00AF0A70"/>
    <w:rsid w:val="00AF179C"/>
    <w:rsid w:val="00AF1994"/>
    <w:rsid w:val="00AF468F"/>
    <w:rsid w:val="00AF4743"/>
    <w:rsid w:val="00AF4C90"/>
    <w:rsid w:val="00AF50FE"/>
    <w:rsid w:val="00AF5914"/>
    <w:rsid w:val="00AF695A"/>
    <w:rsid w:val="00AF730C"/>
    <w:rsid w:val="00AF7B51"/>
    <w:rsid w:val="00B01EB7"/>
    <w:rsid w:val="00B02CD3"/>
    <w:rsid w:val="00B04338"/>
    <w:rsid w:val="00B04D06"/>
    <w:rsid w:val="00B05748"/>
    <w:rsid w:val="00B05808"/>
    <w:rsid w:val="00B063E8"/>
    <w:rsid w:val="00B06EB7"/>
    <w:rsid w:val="00B07876"/>
    <w:rsid w:val="00B07905"/>
    <w:rsid w:val="00B1009A"/>
    <w:rsid w:val="00B110CB"/>
    <w:rsid w:val="00B11BB1"/>
    <w:rsid w:val="00B11C4C"/>
    <w:rsid w:val="00B12C00"/>
    <w:rsid w:val="00B13083"/>
    <w:rsid w:val="00B13F33"/>
    <w:rsid w:val="00B14701"/>
    <w:rsid w:val="00B1487F"/>
    <w:rsid w:val="00B149F4"/>
    <w:rsid w:val="00B14BC8"/>
    <w:rsid w:val="00B157AC"/>
    <w:rsid w:val="00B15C2F"/>
    <w:rsid w:val="00B16910"/>
    <w:rsid w:val="00B17C61"/>
    <w:rsid w:val="00B21166"/>
    <w:rsid w:val="00B21434"/>
    <w:rsid w:val="00B2159D"/>
    <w:rsid w:val="00B2221B"/>
    <w:rsid w:val="00B22763"/>
    <w:rsid w:val="00B2285D"/>
    <w:rsid w:val="00B236DE"/>
    <w:rsid w:val="00B23C51"/>
    <w:rsid w:val="00B242F0"/>
    <w:rsid w:val="00B24B55"/>
    <w:rsid w:val="00B24BFD"/>
    <w:rsid w:val="00B25097"/>
    <w:rsid w:val="00B25926"/>
    <w:rsid w:val="00B25BB4"/>
    <w:rsid w:val="00B25C01"/>
    <w:rsid w:val="00B25D62"/>
    <w:rsid w:val="00B25E39"/>
    <w:rsid w:val="00B26626"/>
    <w:rsid w:val="00B270A3"/>
    <w:rsid w:val="00B302DF"/>
    <w:rsid w:val="00B30DDA"/>
    <w:rsid w:val="00B31346"/>
    <w:rsid w:val="00B3179B"/>
    <w:rsid w:val="00B31D06"/>
    <w:rsid w:val="00B31E6A"/>
    <w:rsid w:val="00B33C82"/>
    <w:rsid w:val="00B341C2"/>
    <w:rsid w:val="00B349F5"/>
    <w:rsid w:val="00B34DD7"/>
    <w:rsid w:val="00B351B8"/>
    <w:rsid w:val="00B360A5"/>
    <w:rsid w:val="00B36124"/>
    <w:rsid w:val="00B36684"/>
    <w:rsid w:val="00B368B6"/>
    <w:rsid w:val="00B378B5"/>
    <w:rsid w:val="00B402A6"/>
    <w:rsid w:val="00B402BE"/>
    <w:rsid w:val="00B40441"/>
    <w:rsid w:val="00B40AEB"/>
    <w:rsid w:val="00B40E41"/>
    <w:rsid w:val="00B42252"/>
    <w:rsid w:val="00B422BA"/>
    <w:rsid w:val="00B4262C"/>
    <w:rsid w:val="00B43678"/>
    <w:rsid w:val="00B43B9B"/>
    <w:rsid w:val="00B44185"/>
    <w:rsid w:val="00B4583F"/>
    <w:rsid w:val="00B460B3"/>
    <w:rsid w:val="00B4621E"/>
    <w:rsid w:val="00B4699B"/>
    <w:rsid w:val="00B46C01"/>
    <w:rsid w:val="00B472D0"/>
    <w:rsid w:val="00B473C9"/>
    <w:rsid w:val="00B505D5"/>
    <w:rsid w:val="00B50848"/>
    <w:rsid w:val="00B5123A"/>
    <w:rsid w:val="00B51452"/>
    <w:rsid w:val="00B514C7"/>
    <w:rsid w:val="00B5186E"/>
    <w:rsid w:val="00B51FEA"/>
    <w:rsid w:val="00B541FE"/>
    <w:rsid w:val="00B54714"/>
    <w:rsid w:val="00B551F2"/>
    <w:rsid w:val="00B55FB4"/>
    <w:rsid w:val="00B60D1B"/>
    <w:rsid w:val="00B61B4E"/>
    <w:rsid w:val="00B621D7"/>
    <w:rsid w:val="00B622A5"/>
    <w:rsid w:val="00B6233F"/>
    <w:rsid w:val="00B62350"/>
    <w:rsid w:val="00B62936"/>
    <w:rsid w:val="00B629B7"/>
    <w:rsid w:val="00B62B23"/>
    <w:rsid w:val="00B62E7A"/>
    <w:rsid w:val="00B637B2"/>
    <w:rsid w:val="00B64036"/>
    <w:rsid w:val="00B64EC7"/>
    <w:rsid w:val="00B662AF"/>
    <w:rsid w:val="00B667F2"/>
    <w:rsid w:val="00B6690F"/>
    <w:rsid w:val="00B66B97"/>
    <w:rsid w:val="00B67A16"/>
    <w:rsid w:val="00B709DE"/>
    <w:rsid w:val="00B7127C"/>
    <w:rsid w:val="00B71B41"/>
    <w:rsid w:val="00B71C60"/>
    <w:rsid w:val="00B72A77"/>
    <w:rsid w:val="00B72BFF"/>
    <w:rsid w:val="00B731F6"/>
    <w:rsid w:val="00B764A3"/>
    <w:rsid w:val="00B7667B"/>
    <w:rsid w:val="00B768F4"/>
    <w:rsid w:val="00B772EE"/>
    <w:rsid w:val="00B77474"/>
    <w:rsid w:val="00B805EC"/>
    <w:rsid w:val="00B80B97"/>
    <w:rsid w:val="00B8132A"/>
    <w:rsid w:val="00B816E2"/>
    <w:rsid w:val="00B81AB1"/>
    <w:rsid w:val="00B81DF2"/>
    <w:rsid w:val="00B827EB"/>
    <w:rsid w:val="00B8312A"/>
    <w:rsid w:val="00B84326"/>
    <w:rsid w:val="00B843DD"/>
    <w:rsid w:val="00B84709"/>
    <w:rsid w:val="00B84883"/>
    <w:rsid w:val="00B852E9"/>
    <w:rsid w:val="00B85D66"/>
    <w:rsid w:val="00B85FA9"/>
    <w:rsid w:val="00B860DD"/>
    <w:rsid w:val="00B86C4A"/>
    <w:rsid w:val="00B87B15"/>
    <w:rsid w:val="00B90121"/>
    <w:rsid w:val="00B902B2"/>
    <w:rsid w:val="00B902ED"/>
    <w:rsid w:val="00B90732"/>
    <w:rsid w:val="00B90E13"/>
    <w:rsid w:val="00B91213"/>
    <w:rsid w:val="00B92188"/>
    <w:rsid w:val="00B924CD"/>
    <w:rsid w:val="00B93409"/>
    <w:rsid w:val="00B9351E"/>
    <w:rsid w:val="00B93B5B"/>
    <w:rsid w:val="00B9427E"/>
    <w:rsid w:val="00B94633"/>
    <w:rsid w:val="00B9465F"/>
    <w:rsid w:val="00B951C0"/>
    <w:rsid w:val="00B95A77"/>
    <w:rsid w:val="00B95BEB"/>
    <w:rsid w:val="00B9707F"/>
    <w:rsid w:val="00B97FD2"/>
    <w:rsid w:val="00BA0130"/>
    <w:rsid w:val="00BA0692"/>
    <w:rsid w:val="00BA1465"/>
    <w:rsid w:val="00BA15F9"/>
    <w:rsid w:val="00BA1A84"/>
    <w:rsid w:val="00BA2CD2"/>
    <w:rsid w:val="00BA30E2"/>
    <w:rsid w:val="00BA34DD"/>
    <w:rsid w:val="00BA429B"/>
    <w:rsid w:val="00BA443C"/>
    <w:rsid w:val="00BA4D4A"/>
    <w:rsid w:val="00BA5212"/>
    <w:rsid w:val="00BA61DF"/>
    <w:rsid w:val="00BA664D"/>
    <w:rsid w:val="00BA6811"/>
    <w:rsid w:val="00BA6990"/>
    <w:rsid w:val="00BA6E8F"/>
    <w:rsid w:val="00BA734E"/>
    <w:rsid w:val="00BA74DD"/>
    <w:rsid w:val="00BA77BE"/>
    <w:rsid w:val="00BB03CD"/>
    <w:rsid w:val="00BB0427"/>
    <w:rsid w:val="00BB04F4"/>
    <w:rsid w:val="00BB0718"/>
    <w:rsid w:val="00BB090D"/>
    <w:rsid w:val="00BB1133"/>
    <w:rsid w:val="00BB1C4B"/>
    <w:rsid w:val="00BB2061"/>
    <w:rsid w:val="00BB263C"/>
    <w:rsid w:val="00BB291C"/>
    <w:rsid w:val="00BB2CE0"/>
    <w:rsid w:val="00BB3EB3"/>
    <w:rsid w:val="00BB4011"/>
    <w:rsid w:val="00BB44D2"/>
    <w:rsid w:val="00BB49F4"/>
    <w:rsid w:val="00BB4C4E"/>
    <w:rsid w:val="00BB4D5F"/>
    <w:rsid w:val="00BB5CBD"/>
    <w:rsid w:val="00BB65A6"/>
    <w:rsid w:val="00BB6B91"/>
    <w:rsid w:val="00BB7112"/>
    <w:rsid w:val="00BB7709"/>
    <w:rsid w:val="00BB78E5"/>
    <w:rsid w:val="00BB7E0E"/>
    <w:rsid w:val="00BC0181"/>
    <w:rsid w:val="00BC032F"/>
    <w:rsid w:val="00BC0B4F"/>
    <w:rsid w:val="00BC279B"/>
    <w:rsid w:val="00BC2BD9"/>
    <w:rsid w:val="00BC319B"/>
    <w:rsid w:val="00BC3478"/>
    <w:rsid w:val="00BC47D5"/>
    <w:rsid w:val="00BC48F5"/>
    <w:rsid w:val="00BC4C5E"/>
    <w:rsid w:val="00BC4CF0"/>
    <w:rsid w:val="00BC5853"/>
    <w:rsid w:val="00BC62D4"/>
    <w:rsid w:val="00BC6BDC"/>
    <w:rsid w:val="00BC6FA9"/>
    <w:rsid w:val="00BC7104"/>
    <w:rsid w:val="00BC7616"/>
    <w:rsid w:val="00BC7AB6"/>
    <w:rsid w:val="00BC7AEF"/>
    <w:rsid w:val="00BD0D85"/>
    <w:rsid w:val="00BD0E24"/>
    <w:rsid w:val="00BD23ED"/>
    <w:rsid w:val="00BD2D09"/>
    <w:rsid w:val="00BD2E8F"/>
    <w:rsid w:val="00BD395C"/>
    <w:rsid w:val="00BD3E56"/>
    <w:rsid w:val="00BD4BC8"/>
    <w:rsid w:val="00BD4C8F"/>
    <w:rsid w:val="00BD619C"/>
    <w:rsid w:val="00BD68C0"/>
    <w:rsid w:val="00BD6ADF"/>
    <w:rsid w:val="00BD6BF3"/>
    <w:rsid w:val="00BD7CE0"/>
    <w:rsid w:val="00BD7D13"/>
    <w:rsid w:val="00BE019F"/>
    <w:rsid w:val="00BE0257"/>
    <w:rsid w:val="00BE07CA"/>
    <w:rsid w:val="00BE0800"/>
    <w:rsid w:val="00BE2570"/>
    <w:rsid w:val="00BE28F5"/>
    <w:rsid w:val="00BE3CFF"/>
    <w:rsid w:val="00BE51C3"/>
    <w:rsid w:val="00BE52D1"/>
    <w:rsid w:val="00BE5572"/>
    <w:rsid w:val="00BE6534"/>
    <w:rsid w:val="00BE735E"/>
    <w:rsid w:val="00BF02D4"/>
    <w:rsid w:val="00BF02F2"/>
    <w:rsid w:val="00BF04CD"/>
    <w:rsid w:val="00BF0B4C"/>
    <w:rsid w:val="00BF1186"/>
    <w:rsid w:val="00BF15D8"/>
    <w:rsid w:val="00BF1A5B"/>
    <w:rsid w:val="00BF279F"/>
    <w:rsid w:val="00BF2D60"/>
    <w:rsid w:val="00BF3BBF"/>
    <w:rsid w:val="00BF3BF5"/>
    <w:rsid w:val="00BF4285"/>
    <w:rsid w:val="00BF43BA"/>
    <w:rsid w:val="00BF545F"/>
    <w:rsid w:val="00BF5FB6"/>
    <w:rsid w:val="00BF678E"/>
    <w:rsid w:val="00BF6829"/>
    <w:rsid w:val="00BF68FA"/>
    <w:rsid w:val="00BF6BD3"/>
    <w:rsid w:val="00BF6C10"/>
    <w:rsid w:val="00BF6CFE"/>
    <w:rsid w:val="00BF7262"/>
    <w:rsid w:val="00BF7376"/>
    <w:rsid w:val="00BF787B"/>
    <w:rsid w:val="00BF7B76"/>
    <w:rsid w:val="00C01E19"/>
    <w:rsid w:val="00C0230D"/>
    <w:rsid w:val="00C03D74"/>
    <w:rsid w:val="00C03E8A"/>
    <w:rsid w:val="00C042CB"/>
    <w:rsid w:val="00C04538"/>
    <w:rsid w:val="00C04D33"/>
    <w:rsid w:val="00C04DC1"/>
    <w:rsid w:val="00C056A0"/>
    <w:rsid w:val="00C066A1"/>
    <w:rsid w:val="00C06D4E"/>
    <w:rsid w:val="00C06E4F"/>
    <w:rsid w:val="00C070CE"/>
    <w:rsid w:val="00C07BA4"/>
    <w:rsid w:val="00C07DDC"/>
    <w:rsid w:val="00C10152"/>
    <w:rsid w:val="00C101A5"/>
    <w:rsid w:val="00C103E1"/>
    <w:rsid w:val="00C106FC"/>
    <w:rsid w:val="00C109DB"/>
    <w:rsid w:val="00C10E3E"/>
    <w:rsid w:val="00C111DF"/>
    <w:rsid w:val="00C11A62"/>
    <w:rsid w:val="00C11AE4"/>
    <w:rsid w:val="00C11C58"/>
    <w:rsid w:val="00C11FBA"/>
    <w:rsid w:val="00C12288"/>
    <w:rsid w:val="00C12743"/>
    <w:rsid w:val="00C12E28"/>
    <w:rsid w:val="00C13AB9"/>
    <w:rsid w:val="00C143A7"/>
    <w:rsid w:val="00C14643"/>
    <w:rsid w:val="00C14C9A"/>
    <w:rsid w:val="00C14F6E"/>
    <w:rsid w:val="00C15481"/>
    <w:rsid w:val="00C155AC"/>
    <w:rsid w:val="00C15D32"/>
    <w:rsid w:val="00C15FAF"/>
    <w:rsid w:val="00C16002"/>
    <w:rsid w:val="00C16A17"/>
    <w:rsid w:val="00C16D3F"/>
    <w:rsid w:val="00C16E64"/>
    <w:rsid w:val="00C17E09"/>
    <w:rsid w:val="00C20887"/>
    <w:rsid w:val="00C209BB"/>
    <w:rsid w:val="00C20A23"/>
    <w:rsid w:val="00C2130C"/>
    <w:rsid w:val="00C2158B"/>
    <w:rsid w:val="00C2198A"/>
    <w:rsid w:val="00C227B5"/>
    <w:rsid w:val="00C22CBB"/>
    <w:rsid w:val="00C23633"/>
    <w:rsid w:val="00C238BE"/>
    <w:rsid w:val="00C23E12"/>
    <w:rsid w:val="00C244F8"/>
    <w:rsid w:val="00C2454C"/>
    <w:rsid w:val="00C24578"/>
    <w:rsid w:val="00C2468E"/>
    <w:rsid w:val="00C24F0F"/>
    <w:rsid w:val="00C24F27"/>
    <w:rsid w:val="00C250D0"/>
    <w:rsid w:val="00C25F05"/>
    <w:rsid w:val="00C26525"/>
    <w:rsid w:val="00C26F56"/>
    <w:rsid w:val="00C27AEA"/>
    <w:rsid w:val="00C27D7D"/>
    <w:rsid w:val="00C27FC6"/>
    <w:rsid w:val="00C3032B"/>
    <w:rsid w:val="00C31BAB"/>
    <w:rsid w:val="00C32113"/>
    <w:rsid w:val="00C328C2"/>
    <w:rsid w:val="00C3308D"/>
    <w:rsid w:val="00C33C31"/>
    <w:rsid w:val="00C34036"/>
    <w:rsid w:val="00C3409A"/>
    <w:rsid w:val="00C349F3"/>
    <w:rsid w:val="00C34B2A"/>
    <w:rsid w:val="00C34C9C"/>
    <w:rsid w:val="00C356E0"/>
    <w:rsid w:val="00C35B7E"/>
    <w:rsid w:val="00C36F10"/>
    <w:rsid w:val="00C36F28"/>
    <w:rsid w:val="00C37682"/>
    <w:rsid w:val="00C377C6"/>
    <w:rsid w:val="00C401CC"/>
    <w:rsid w:val="00C40F3A"/>
    <w:rsid w:val="00C40F81"/>
    <w:rsid w:val="00C417F3"/>
    <w:rsid w:val="00C42111"/>
    <w:rsid w:val="00C42665"/>
    <w:rsid w:val="00C42E8D"/>
    <w:rsid w:val="00C43EDC"/>
    <w:rsid w:val="00C4441E"/>
    <w:rsid w:val="00C448B6"/>
    <w:rsid w:val="00C44A70"/>
    <w:rsid w:val="00C44BB5"/>
    <w:rsid w:val="00C44BD4"/>
    <w:rsid w:val="00C455A5"/>
    <w:rsid w:val="00C46270"/>
    <w:rsid w:val="00C46F7D"/>
    <w:rsid w:val="00C47962"/>
    <w:rsid w:val="00C47ED1"/>
    <w:rsid w:val="00C47F98"/>
    <w:rsid w:val="00C50E75"/>
    <w:rsid w:val="00C51211"/>
    <w:rsid w:val="00C512AB"/>
    <w:rsid w:val="00C51A04"/>
    <w:rsid w:val="00C53A1C"/>
    <w:rsid w:val="00C544A7"/>
    <w:rsid w:val="00C545B5"/>
    <w:rsid w:val="00C54C9A"/>
    <w:rsid w:val="00C54D5E"/>
    <w:rsid w:val="00C5558D"/>
    <w:rsid w:val="00C55AF9"/>
    <w:rsid w:val="00C560D7"/>
    <w:rsid w:val="00C5640A"/>
    <w:rsid w:val="00C56AFD"/>
    <w:rsid w:val="00C56B4E"/>
    <w:rsid w:val="00C57441"/>
    <w:rsid w:val="00C57926"/>
    <w:rsid w:val="00C57A87"/>
    <w:rsid w:val="00C61587"/>
    <w:rsid w:val="00C61CD8"/>
    <w:rsid w:val="00C62C38"/>
    <w:rsid w:val="00C62C8B"/>
    <w:rsid w:val="00C630CB"/>
    <w:rsid w:val="00C65941"/>
    <w:rsid w:val="00C65EF3"/>
    <w:rsid w:val="00C663FB"/>
    <w:rsid w:val="00C6771B"/>
    <w:rsid w:val="00C67A68"/>
    <w:rsid w:val="00C67D81"/>
    <w:rsid w:val="00C67DE0"/>
    <w:rsid w:val="00C7191A"/>
    <w:rsid w:val="00C719FC"/>
    <w:rsid w:val="00C720A7"/>
    <w:rsid w:val="00C7240D"/>
    <w:rsid w:val="00C73A85"/>
    <w:rsid w:val="00C74035"/>
    <w:rsid w:val="00C74414"/>
    <w:rsid w:val="00C74DC3"/>
    <w:rsid w:val="00C7654C"/>
    <w:rsid w:val="00C76747"/>
    <w:rsid w:val="00C7674C"/>
    <w:rsid w:val="00C77352"/>
    <w:rsid w:val="00C77744"/>
    <w:rsid w:val="00C77B1D"/>
    <w:rsid w:val="00C77E91"/>
    <w:rsid w:val="00C8032B"/>
    <w:rsid w:val="00C8045B"/>
    <w:rsid w:val="00C80522"/>
    <w:rsid w:val="00C80609"/>
    <w:rsid w:val="00C81666"/>
    <w:rsid w:val="00C8171D"/>
    <w:rsid w:val="00C81F73"/>
    <w:rsid w:val="00C8261F"/>
    <w:rsid w:val="00C82BC2"/>
    <w:rsid w:val="00C83B34"/>
    <w:rsid w:val="00C83E63"/>
    <w:rsid w:val="00C84115"/>
    <w:rsid w:val="00C84872"/>
    <w:rsid w:val="00C8511F"/>
    <w:rsid w:val="00C86FAF"/>
    <w:rsid w:val="00C904E8"/>
    <w:rsid w:val="00C9062E"/>
    <w:rsid w:val="00C91706"/>
    <w:rsid w:val="00C91EB7"/>
    <w:rsid w:val="00C926DA"/>
    <w:rsid w:val="00C92733"/>
    <w:rsid w:val="00C92748"/>
    <w:rsid w:val="00C928B6"/>
    <w:rsid w:val="00C92CFC"/>
    <w:rsid w:val="00C9368D"/>
    <w:rsid w:val="00C93899"/>
    <w:rsid w:val="00C93995"/>
    <w:rsid w:val="00C93CEA"/>
    <w:rsid w:val="00C94A23"/>
    <w:rsid w:val="00C95A17"/>
    <w:rsid w:val="00C96E84"/>
    <w:rsid w:val="00C9722E"/>
    <w:rsid w:val="00C97F04"/>
    <w:rsid w:val="00CA04F9"/>
    <w:rsid w:val="00CA0769"/>
    <w:rsid w:val="00CA07F4"/>
    <w:rsid w:val="00CA0BCA"/>
    <w:rsid w:val="00CA17B3"/>
    <w:rsid w:val="00CA1DA0"/>
    <w:rsid w:val="00CA2545"/>
    <w:rsid w:val="00CA30CB"/>
    <w:rsid w:val="00CA3876"/>
    <w:rsid w:val="00CA5125"/>
    <w:rsid w:val="00CA61CC"/>
    <w:rsid w:val="00CA6869"/>
    <w:rsid w:val="00CA6F13"/>
    <w:rsid w:val="00CA7270"/>
    <w:rsid w:val="00CA72C6"/>
    <w:rsid w:val="00CA7508"/>
    <w:rsid w:val="00CA7CD1"/>
    <w:rsid w:val="00CA7D6C"/>
    <w:rsid w:val="00CB1329"/>
    <w:rsid w:val="00CB1A60"/>
    <w:rsid w:val="00CB1DE7"/>
    <w:rsid w:val="00CB215E"/>
    <w:rsid w:val="00CB22F1"/>
    <w:rsid w:val="00CB2EDD"/>
    <w:rsid w:val="00CB3053"/>
    <w:rsid w:val="00CB3A3F"/>
    <w:rsid w:val="00CB4BBC"/>
    <w:rsid w:val="00CB4FBC"/>
    <w:rsid w:val="00CB508E"/>
    <w:rsid w:val="00CB5987"/>
    <w:rsid w:val="00CB5C99"/>
    <w:rsid w:val="00CB6AE6"/>
    <w:rsid w:val="00CB6E6D"/>
    <w:rsid w:val="00CB6ECC"/>
    <w:rsid w:val="00CB715D"/>
    <w:rsid w:val="00CB71F2"/>
    <w:rsid w:val="00CB7355"/>
    <w:rsid w:val="00CB7D88"/>
    <w:rsid w:val="00CC0713"/>
    <w:rsid w:val="00CC0DED"/>
    <w:rsid w:val="00CC0E34"/>
    <w:rsid w:val="00CC12B0"/>
    <w:rsid w:val="00CC1413"/>
    <w:rsid w:val="00CC1F05"/>
    <w:rsid w:val="00CC26DF"/>
    <w:rsid w:val="00CC2C97"/>
    <w:rsid w:val="00CC34A6"/>
    <w:rsid w:val="00CC3BEE"/>
    <w:rsid w:val="00CC4106"/>
    <w:rsid w:val="00CC427C"/>
    <w:rsid w:val="00CC42D1"/>
    <w:rsid w:val="00CC47CA"/>
    <w:rsid w:val="00CC4B2B"/>
    <w:rsid w:val="00CC4E17"/>
    <w:rsid w:val="00CC5ACA"/>
    <w:rsid w:val="00CC5ADF"/>
    <w:rsid w:val="00CC6647"/>
    <w:rsid w:val="00CC75E0"/>
    <w:rsid w:val="00CC7C99"/>
    <w:rsid w:val="00CD0CAD"/>
    <w:rsid w:val="00CD1240"/>
    <w:rsid w:val="00CD228C"/>
    <w:rsid w:val="00CD2438"/>
    <w:rsid w:val="00CD2E2F"/>
    <w:rsid w:val="00CD2EAB"/>
    <w:rsid w:val="00CD3400"/>
    <w:rsid w:val="00CD40F9"/>
    <w:rsid w:val="00CD42DE"/>
    <w:rsid w:val="00CD4319"/>
    <w:rsid w:val="00CD54CA"/>
    <w:rsid w:val="00CD59D3"/>
    <w:rsid w:val="00CD59F1"/>
    <w:rsid w:val="00CD70C8"/>
    <w:rsid w:val="00CD7E71"/>
    <w:rsid w:val="00CD7E7A"/>
    <w:rsid w:val="00CE280B"/>
    <w:rsid w:val="00CE2D1F"/>
    <w:rsid w:val="00CE3BAD"/>
    <w:rsid w:val="00CE4838"/>
    <w:rsid w:val="00CE498B"/>
    <w:rsid w:val="00CE53FC"/>
    <w:rsid w:val="00CE56A7"/>
    <w:rsid w:val="00CE5920"/>
    <w:rsid w:val="00CE6209"/>
    <w:rsid w:val="00CE655F"/>
    <w:rsid w:val="00CE6B61"/>
    <w:rsid w:val="00CE6D0F"/>
    <w:rsid w:val="00CE70B8"/>
    <w:rsid w:val="00CE7A53"/>
    <w:rsid w:val="00CE7ABE"/>
    <w:rsid w:val="00CE7CD6"/>
    <w:rsid w:val="00CF0012"/>
    <w:rsid w:val="00CF0254"/>
    <w:rsid w:val="00CF039A"/>
    <w:rsid w:val="00CF04ED"/>
    <w:rsid w:val="00CF0966"/>
    <w:rsid w:val="00CF1D6E"/>
    <w:rsid w:val="00CF2C96"/>
    <w:rsid w:val="00CF2D10"/>
    <w:rsid w:val="00CF30CF"/>
    <w:rsid w:val="00CF3A99"/>
    <w:rsid w:val="00CF41EE"/>
    <w:rsid w:val="00CF45D1"/>
    <w:rsid w:val="00CF4789"/>
    <w:rsid w:val="00CF5084"/>
    <w:rsid w:val="00CF54A3"/>
    <w:rsid w:val="00CF62C3"/>
    <w:rsid w:val="00CF7DA2"/>
    <w:rsid w:val="00D00253"/>
    <w:rsid w:val="00D011EE"/>
    <w:rsid w:val="00D013F2"/>
    <w:rsid w:val="00D01449"/>
    <w:rsid w:val="00D01837"/>
    <w:rsid w:val="00D01AB2"/>
    <w:rsid w:val="00D022AB"/>
    <w:rsid w:val="00D02AE5"/>
    <w:rsid w:val="00D03001"/>
    <w:rsid w:val="00D03D34"/>
    <w:rsid w:val="00D042E0"/>
    <w:rsid w:val="00D04663"/>
    <w:rsid w:val="00D04722"/>
    <w:rsid w:val="00D04C0F"/>
    <w:rsid w:val="00D067C6"/>
    <w:rsid w:val="00D069D5"/>
    <w:rsid w:val="00D06C2E"/>
    <w:rsid w:val="00D06EE1"/>
    <w:rsid w:val="00D073C9"/>
    <w:rsid w:val="00D07F93"/>
    <w:rsid w:val="00D10530"/>
    <w:rsid w:val="00D10841"/>
    <w:rsid w:val="00D10F6B"/>
    <w:rsid w:val="00D120B9"/>
    <w:rsid w:val="00D12B39"/>
    <w:rsid w:val="00D135AB"/>
    <w:rsid w:val="00D1521B"/>
    <w:rsid w:val="00D15596"/>
    <w:rsid w:val="00D16482"/>
    <w:rsid w:val="00D16884"/>
    <w:rsid w:val="00D16EE0"/>
    <w:rsid w:val="00D17B85"/>
    <w:rsid w:val="00D21009"/>
    <w:rsid w:val="00D211F7"/>
    <w:rsid w:val="00D2158F"/>
    <w:rsid w:val="00D21E83"/>
    <w:rsid w:val="00D22590"/>
    <w:rsid w:val="00D226D0"/>
    <w:rsid w:val="00D22B87"/>
    <w:rsid w:val="00D22CAE"/>
    <w:rsid w:val="00D23DE0"/>
    <w:rsid w:val="00D23EF2"/>
    <w:rsid w:val="00D24044"/>
    <w:rsid w:val="00D243A1"/>
    <w:rsid w:val="00D24EFD"/>
    <w:rsid w:val="00D25801"/>
    <w:rsid w:val="00D25F3A"/>
    <w:rsid w:val="00D26409"/>
    <w:rsid w:val="00D264A6"/>
    <w:rsid w:val="00D26DD5"/>
    <w:rsid w:val="00D26E71"/>
    <w:rsid w:val="00D276E8"/>
    <w:rsid w:val="00D27D0A"/>
    <w:rsid w:val="00D30026"/>
    <w:rsid w:val="00D30687"/>
    <w:rsid w:val="00D3083E"/>
    <w:rsid w:val="00D31500"/>
    <w:rsid w:val="00D324C8"/>
    <w:rsid w:val="00D324EA"/>
    <w:rsid w:val="00D330ED"/>
    <w:rsid w:val="00D33189"/>
    <w:rsid w:val="00D345E5"/>
    <w:rsid w:val="00D34D02"/>
    <w:rsid w:val="00D350A4"/>
    <w:rsid w:val="00D353A0"/>
    <w:rsid w:val="00D35755"/>
    <w:rsid w:val="00D35D70"/>
    <w:rsid w:val="00D36015"/>
    <w:rsid w:val="00D366DE"/>
    <w:rsid w:val="00D36761"/>
    <w:rsid w:val="00D369E0"/>
    <w:rsid w:val="00D37395"/>
    <w:rsid w:val="00D3798D"/>
    <w:rsid w:val="00D37CB6"/>
    <w:rsid w:val="00D402AD"/>
    <w:rsid w:val="00D40BD0"/>
    <w:rsid w:val="00D40FF1"/>
    <w:rsid w:val="00D4154E"/>
    <w:rsid w:val="00D41826"/>
    <w:rsid w:val="00D42129"/>
    <w:rsid w:val="00D4241B"/>
    <w:rsid w:val="00D43425"/>
    <w:rsid w:val="00D43E8C"/>
    <w:rsid w:val="00D441E0"/>
    <w:rsid w:val="00D44D56"/>
    <w:rsid w:val="00D46303"/>
    <w:rsid w:val="00D46A2A"/>
    <w:rsid w:val="00D46A63"/>
    <w:rsid w:val="00D46ADF"/>
    <w:rsid w:val="00D47091"/>
    <w:rsid w:val="00D477F4"/>
    <w:rsid w:val="00D4795E"/>
    <w:rsid w:val="00D47A8B"/>
    <w:rsid w:val="00D47D33"/>
    <w:rsid w:val="00D5003E"/>
    <w:rsid w:val="00D502AC"/>
    <w:rsid w:val="00D5055D"/>
    <w:rsid w:val="00D53076"/>
    <w:rsid w:val="00D53838"/>
    <w:rsid w:val="00D53A47"/>
    <w:rsid w:val="00D540C7"/>
    <w:rsid w:val="00D544D6"/>
    <w:rsid w:val="00D54AF1"/>
    <w:rsid w:val="00D550CB"/>
    <w:rsid w:val="00D55DC8"/>
    <w:rsid w:val="00D569F1"/>
    <w:rsid w:val="00D56B88"/>
    <w:rsid w:val="00D579D2"/>
    <w:rsid w:val="00D57E60"/>
    <w:rsid w:val="00D6025D"/>
    <w:rsid w:val="00D604A1"/>
    <w:rsid w:val="00D616B8"/>
    <w:rsid w:val="00D61F53"/>
    <w:rsid w:val="00D624A6"/>
    <w:rsid w:val="00D629D8"/>
    <w:rsid w:val="00D62DCF"/>
    <w:rsid w:val="00D63004"/>
    <w:rsid w:val="00D6310A"/>
    <w:rsid w:val="00D646BB"/>
    <w:rsid w:val="00D6472E"/>
    <w:rsid w:val="00D64AD5"/>
    <w:rsid w:val="00D65116"/>
    <w:rsid w:val="00D65DB7"/>
    <w:rsid w:val="00D6723F"/>
    <w:rsid w:val="00D6766E"/>
    <w:rsid w:val="00D67682"/>
    <w:rsid w:val="00D67ABE"/>
    <w:rsid w:val="00D70058"/>
    <w:rsid w:val="00D70A86"/>
    <w:rsid w:val="00D70CC0"/>
    <w:rsid w:val="00D713CB"/>
    <w:rsid w:val="00D719B6"/>
    <w:rsid w:val="00D71D42"/>
    <w:rsid w:val="00D71DA3"/>
    <w:rsid w:val="00D71F97"/>
    <w:rsid w:val="00D7256E"/>
    <w:rsid w:val="00D72CF7"/>
    <w:rsid w:val="00D730F3"/>
    <w:rsid w:val="00D73B71"/>
    <w:rsid w:val="00D748A6"/>
    <w:rsid w:val="00D74AD5"/>
    <w:rsid w:val="00D75EB8"/>
    <w:rsid w:val="00D75FCC"/>
    <w:rsid w:val="00D76253"/>
    <w:rsid w:val="00D76259"/>
    <w:rsid w:val="00D765F8"/>
    <w:rsid w:val="00D76F81"/>
    <w:rsid w:val="00D76FFB"/>
    <w:rsid w:val="00D77335"/>
    <w:rsid w:val="00D77384"/>
    <w:rsid w:val="00D7738D"/>
    <w:rsid w:val="00D77404"/>
    <w:rsid w:val="00D801ED"/>
    <w:rsid w:val="00D806A9"/>
    <w:rsid w:val="00D80A2E"/>
    <w:rsid w:val="00D8122D"/>
    <w:rsid w:val="00D8166C"/>
    <w:rsid w:val="00D81956"/>
    <w:rsid w:val="00D82FCA"/>
    <w:rsid w:val="00D831E9"/>
    <w:rsid w:val="00D83B2D"/>
    <w:rsid w:val="00D84973"/>
    <w:rsid w:val="00D84A3D"/>
    <w:rsid w:val="00D84BB9"/>
    <w:rsid w:val="00D84CAC"/>
    <w:rsid w:val="00D85D38"/>
    <w:rsid w:val="00D861C6"/>
    <w:rsid w:val="00D867F9"/>
    <w:rsid w:val="00D87D87"/>
    <w:rsid w:val="00D87FE0"/>
    <w:rsid w:val="00D9028D"/>
    <w:rsid w:val="00D90758"/>
    <w:rsid w:val="00D90906"/>
    <w:rsid w:val="00D91115"/>
    <w:rsid w:val="00D922B0"/>
    <w:rsid w:val="00D927E9"/>
    <w:rsid w:val="00D92F6B"/>
    <w:rsid w:val="00D93196"/>
    <w:rsid w:val="00D9387F"/>
    <w:rsid w:val="00D9433F"/>
    <w:rsid w:val="00D947AF"/>
    <w:rsid w:val="00D949F0"/>
    <w:rsid w:val="00D94BE3"/>
    <w:rsid w:val="00D95DBE"/>
    <w:rsid w:val="00D95DEA"/>
    <w:rsid w:val="00D96470"/>
    <w:rsid w:val="00D966AF"/>
    <w:rsid w:val="00DA1455"/>
    <w:rsid w:val="00DA1D3F"/>
    <w:rsid w:val="00DA20DA"/>
    <w:rsid w:val="00DA2CFB"/>
    <w:rsid w:val="00DA3437"/>
    <w:rsid w:val="00DA3573"/>
    <w:rsid w:val="00DA3B52"/>
    <w:rsid w:val="00DA4A7D"/>
    <w:rsid w:val="00DA4C6B"/>
    <w:rsid w:val="00DA5035"/>
    <w:rsid w:val="00DA5FEB"/>
    <w:rsid w:val="00DA6E1F"/>
    <w:rsid w:val="00DB0875"/>
    <w:rsid w:val="00DB0B81"/>
    <w:rsid w:val="00DB0D05"/>
    <w:rsid w:val="00DB12D4"/>
    <w:rsid w:val="00DB2C36"/>
    <w:rsid w:val="00DB307A"/>
    <w:rsid w:val="00DB365B"/>
    <w:rsid w:val="00DB37BE"/>
    <w:rsid w:val="00DB39AA"/>
    <w:rsid w:val="00DB436F"/>
    <w:rsid w:val="00DB5563"/>
    <w:rsid w:val="00DB5774"/>
    <w:rsid w:val="00DB5A06"/>
    <w:rsid w:val="00DB621F"/>
    <w:rsid w:val="00DB626E"/>
    <w:rsid w:val="00DB74F6"/>
    <w:rsid w:val="00DB7576"/>
    <w:rsid w:val="00DB7CBD"/>
    <w:rsid w:val="00DC0892"/>
    <w:rsid w:val="00DC0955"/>
    <w:rsid w:val="00DC1397"/>
    <w:rsid w:val="00DC1688"/>
    <w:rsid w:val="00DC1E1E"/>
    <w:rsid w:val="00DC22D1"/>
    <w:rsid w:val="00DC3294"/>
    <w:rsid w:val="00DC32F6"/>
    <w:rsid w:val="00DC3CF5"/>
    <w:rsid w:val="00DC3F58"/>
    <w:rsid w:val="00DC46E6"/>
    <w:rsid w:val="00DC52E4"/>
    <w:rsid w:val="00DC5849"/>
    <w:rsid w:val="00DC5907"/>
    <w:rsid w:val="00DC5FDD"/>
    <w:rsid w:val="00DC61DC"/>
    <w:rsid w:val="00DC61EC"/>
    <w:rsid w:val="00DC701C"/>
    <w:rsid w:val="00DC7E2D"/>
    <w:rsid w:val="00DD0FB8"/>
    <w:rsid w:val="00DD1157"/>
    <w:rsid w:val="00DD1689"/>
    <w:rsid w:val="00DD196B"/>
    <w:rsid w:val="00DD2C35"/>
    <w:rsid w:val="00DD2F63"/>
    <w:rsid w:val="00DD35CD"/>
    <w:rsid w:val="00DD38B7"/>
    <w:rsid w:val="00DD3A6B"/>
    <w:rsid w:val="00DD3FCE"/>
    <w:rsid w:val="00DD41CE"/>
    <w:rsid w:val="00DD47C1"/>
    <w:rsid w:val="00DD4BD3"/>
    <w:rsid w:val="00DD4C17"/>
    <w:rsid w:val="00DD5080"/>
    <w:rsid w:val="00DD5215"/>
    <w:rsid w:val="00DD545E"/>
    <w:rsid w:val="00DD6073"/>
    <w:rsid w:val="00DD6908"/>
    <w:rsid w:val="00DE0254"/>
    <w:rsid w:val="00DE0472"/>
    <w:rsid w:val="00DE0ACF"/>
    <w:rsid w:val="00DE0BE7"/>
    <w:rsid w:val="00DE12FC"/>
    <w:rsid w:val="00DE18CE"/>
    <w:rsid w:val="00DE3466"/>
    <w:rsid w:val="00DE3D90"/>
    <w:rsid w:val="00DE410A"/>
    <w:rsid w:val="00DE624B"/>
    <w:rsid w:val="00DE62A9"/>
    <w:rsid w:val="00DE63AE"/>
    <w:rsid w:val="00DE666A"/>
    <w:rsid w:val="00DE7249"/>
    <w:rsid w:val="00DE7A1C"/>
    <w:rsid w:val="00DE7BA5"/>
    <w:rsid w:val="00DF1564"/>
    <w:rsid w:val="00DF1687"/>
    <w:rsid w:val="00DF2024"/>
    <w:rsid w:val="00DF29DD"/>
    <w:rsid w:val="00DF4102"/>
    <w:rsid w:val="00DF487D"/>
    <w:rsid w:val="00DF51F3"/>
    <w:rsid w:val="00DF5D06"/>
    <w:rsid w:val="00DF5EE9"/>
    <w:rsid w:val="00DF6331"/>
    <w:rsid w:val="00DF725A"/>
    <w:rsid w:val="00DF7545"/>
    <w:rsid w:val="00DF7A81"/>
    <w:rsid w:val="00DF7DB1"/>
    <w:rsid w:val="00DF7E22"/>
    <w:rsid w:val="00E011E5"/>
    <w:rsid w:val="00E017D0"/>
    <w:rsid w:val="00E01B3B"/>
    <w:rsid w:val="00E02F96"/>
    <w:rsid w:val="00E032AC"/>
    <w:rsid w:val="00E033B8"/>
    <w:rsid w:val="00E042B1"/>
    <w:rsid w:val="00E0457C"/>
    <w:rsid w:val="00E04F96"/>
    <w:rsid w:val="00E04FEC"/>
    <w:rsid w:val="00E05A49"/>
    <w:rsid w:val="00E05DFC"/>
    <w:rsid w:val="00E0654F"/>
    <w:rsid w:val="00E06BEA"/>
    <w:rsid w:val="00E06DE5"/>
    <w:rsid w:val="00E06E1F"/>
    <w:rsid w:val="00E07188"/>
    <w:rsid w:val="00E0748E"/>
    <w:rsid w:val="00E0751D"/>
    <w:rsid w:val="00E07FBF"/>
    <w:rsid w:val="00E10159"/>
    <w:rsid w:val="00E108F6"/>
    <w:rsid w:val="00E10992"/>
    <w:rsid w:val="00E10FCA"/>
    <w:rsid w:val="00E11BD5"/>
    <w:rsid w:val="00E12109"/>
    <w:rsid w:val="00E12E60"/>
    <w:rsid w:val="00E1390C"/>
    <w:rsid w:val="00E1399E"/>
    <w:rsid w:val="00E1401D"/>
    <w:rsid w:val="00E14296"/>
    <w:rsid w:val="00E142B4"/>
    <w:rsid w:val="00E14460"/>
    <w:rsid w:val="00E14667"/>
    <w:rsid w:val="00E14D42"/>
    <w:rsid w:val="00E15B04"/>
    <w:rsid w:val="00E165A8"/>
    <w:rsid w:val="00E16FB3"/>
    <w:rsid w:val="00E17355"/>
    <w:rsid w:val="00E17B02"/>
    <w:rsid w:val="00E17BF3"/>
    <w:rsid w:val="00E20D90"/>
    <w:rsid w:val="00E21E8C"/>
    <w:rsid w:val="00E22754"/>
    <w:rsid w:val="00E227A1"/>
    <w:rsid w:val="00E22D95"/>
    <w:rsid w:val="00E22FD8"/>
    <w:rsid w:val="00E23332"/>
    <w:rsid w:val="00E249C5"/>
    <w:rsid w:val="00E24FB2"/>
    <w:rsid w:val="00E251F3"/>
    <w:rsid w:val="00E2597E"/>
    <w:rsid w:val="00E27121"/>
    <w:rsid w:val="00E27362"/>
    <w:rsid w:val="00E2773D"/>
    <w:rsid w:val="00E27874"/>
    <w:rsid w:val="00E27D8E"/>
    <w:rsid w:val="00E27EF5"/>
    <w:rsid w:val="00E30959"/>
    <w:rsid w:val="00E3107A"/>
    <w:rsid w:val="00E31FA5"/>
    <w:rsid w:val="00E33486"/>
    <w:rsid w:val="00E33E8D"/>
    <w:rsid w:val="00E346A4"/>
    <w:rsid w:val="00E34CA4"/>
    <w:rsid w:val="00E34EC9"/>
    <w:rsid w:val="00E35001"/>
    <w:rsid w:val="00E3504B"/>
    <w:rsid w:val="00E350BF"/>
    <w:rsid w:val="00E35B8D"/>
    <w:rsid w:val="00E367EA"/>
    <w:rsid w:val="00E37644"/>
    <w:rsid w:val="00E3770D"/>
    <w:rsid w:val="00E37790"/>
    <w:rsid w:val="00E37847"/>
    <w:rsid w:val="00E40D12"/>
    <w:rsid w:val="00E411EC"/>
    <w:rsid w:val="00E42F9A"/>
    <w:rsid w:val="00E43228"/>
    <w:rsid w:val="00E446A9"/>
    <w:rsid w:val="00E448BD"/>
    <w:rsid w:val="00E4516B"/>
    <w:rsid w:val="00E4525D"/>
    <w:rsid w:val="00E453CF"/>
    <w:rsid w:val="00E4576A"/>
    <w:rsid w:val="00E465F0"/>
    <w:rsid w:val="00E46C1B"/>
    <w:rsid w:val="00E471F5"/>
    <w:rsid w:val="00E47692"/>
    <w:rsid w:val="00E477CA"/>
    <w:rsid w:val="00E47EA0"/>
    <w:rsid w:val="00E51744"/>
    <w:rsid w:val="00E51B04"/>
    <w:rsid w:val="00E5262E"/>
    <w:rsid w:val="00E5291F"/>
    <w:rsid w:val="00E53169"/>
    <w:rsid w:val="00E55B2C"/>
    <w:rsid w:val="00E55EA1"/>
    <w:rsid w:val="00E56386"/>
    <w:rsid w:val="00E5649E"/>
    <w:rsid w:val="00E567CA"/>
    <w:rsid w:val="00E5690A"/>
    <w:rsid w:val="00E56C42"/>
    <w:rsid w:val="00E56E81"/>
    <w:rsid w:val="00E57142"/>
    <w:rsid w:val="00E57B63"/>
    <w:rsid w:val="00E60268"/>
    <w:rsid w:val="00E605EC"/>
    <w:rsid w:val="00E60E10"/>
    <w:rsid w:val="00E60FCC"/>
    <w:rsid w:val="00E612D5"/>
    <w:rsid w:val="00E626C6"/>
    <w:rsid w:val="00E629F1"/>
    <w:rsid w:val="00E62C17"/>
    <w:rsid w:val="00E63816"/>
    <w:rsid w:val="00E64193"/>
    <w:rsid w:val="00E65447"/>
    <w:rsid w:val="00E65EA1"/>
    <w:rsid w:val="00E67624"/>
    <w:rsid w:val="00E67B43"/>
    <w:rsid w:val="00E703EE"/>
    <w:rsid w:val="00E70A00"/>
    <w:rsid w:val="00E71737"/>
    <w:rsid w:val="00E7180A"/>
    <w:rsid w:val="00E719B9"/>
    <w:rsid w:val="00E72BD2"/>
    <w:rsid w:val="00E7355F"/>
    <w:rsid w:val="00E73C4B"/>
    <w:rsid w:val="00E73E34"/>
    <w:rsid w:val="00E7455D"/>
    <w:rsid w:val="00E749B2"/>
    <w:rsid w:val="00E757F6"/>
    <w:rsid w:val="00E77226"/>
    <w:rsid w:val="00E77D63"/>
    <w:rsid w:val="00E80695"/>
    <w:rsid w:val="00E81264"/>
    <w:rsid w:val="00E81C45"/>
    <w:rsid w:val="00E81DD7"/>
    <w:rsid w:val="00E82022"/>
    <w:rsid w:val="00E829D3"/>
    <w:rsid w:val="00E83F53"/>
    <w:rsid w:val="00E84258"/>
    <w:rsid w:val="00E84542"/>
    <w:rsid w:val="00E84773"/>
    <w:rsid w:val="00E856AA"/>
    <w:rsid w:val="00E856F9"/>
    <w:rsid w:val="00E857F5"/>
    <w:rsid w:val="00E858A1"/>
    <w:rsid w:val="00E85A59"/>
    <w:rsid w:val="00E85E50"/>
    <w:rsid w:val="00E86299"/>
    <w:rsid w:val="00E87DD3"/>
    <w:rsid w:val="00E901A7"/>
    <w:rsid w:val="00E90909"/>
    <w:rsid w:val="00E91771"/>
    <w:rsid w:val="00E923E1"/>
    <w:rsid w:val="00E924B0"/>
    <w:rsid w:val="00E927CB"/>
    <w:rsid w:val="00E92C98"/>
    <w:rsid w:val="00E92F57"/>
    <w:rsid w:val="00E9365D"/>
    <w:rsid w:val="00E93D79"/>
    <w:rsid w:val="00E9435B"/>
    <w:rsid w:val="00E94686"/>
    <w:rsid w:val="00E94E1E"/>
    <w:rsid w:val="00E95A16"/>
    <w:rsid w:val="00E95EAE"/>
    <w:rsid w:val="00E95EAF"/>
    <w:rsid w:val="00E961BD"/>
    <w:rsid w:val="00E965C2"/>
    <w:rsid w:val="00E96ABB"/>
    <w:rsid w:val="00EA0319"/>
    <w:rsid w:val="00EA0A87"/>
    <w:rsid w:val="00EA1B47"/>
    <w:rsid w:val="00EA258A"/>
    <w:rsid w:val="00EA25C7"/>
    <w:rsid w:val="00EA2FFF"/>
    <w:rsid w:val="00EA3D26"/>
    <w:rsid w:val="00EA4DE9"/>
    <w:rsid w:val="00EA5D8F"/>
    <w:rsid w:val="00EA6044"/>
    <w:rsid w:val="00EA6952"/>
    <w:rsid w:val="00EA76E3"/>
    <w:rsid w:val="00EA7E19"/>
    <w:rsid w:val="00EB0D06"/>
    <w:rsid w:val="00EB1E60"/>
    <w:rsid w:val="00EB2123"/>
    <w:rsid w:val="00EB23A4"/>
    <w:rsid w:val="00EB3208"/>
    <w:rsid w:val="00EB4567"/>
    <w:rsid w:val="00EB46D1"/>
    <w:rsid w:val="00EB4700"/>
    <w:rsid w:val="00EB4E13"/>
    <w:rsid w:val="00EB5509"/>
    <w:rsid w:val="00EB5B78"/>
    <w:rsid w:val="00EB642E"/>
    <w:rsid w:val="00EB70BE"/>
    <w:rsid w:val="00EB715A"/>
    <w:rsid w:val="00EC013F"/>
    <w:rsid w:val="00EC0F19"/>
    <w:rsid w:val="00EC12C5"/>
    <w:rsid w:val="00EC14BD"/>
    <w:rsid w:val="00EC1DA8"/>
    <w:rsid w:val="00EC2474"/>
    <w:rsid w:val="00EC274D"/>
    <w:rsid w:val="00EC3402"/>
    <w:rsid w:val="00EC3BDF"/>
    <w:rsid w:val="00EC4058"/>
    <w:rsid w:val="00EC4268"/>
    <w:rsid w:val="00EC4507"/>
    <w:rsid w:val="00EC4670"/>
    <w:rsid w:val="00EC53D1"/>
    <w:rsid w:val="00EC56DA"/>
    <w:rsid w:val="00EC57F2"/>
    <w:rsid w:val="00EC5C28"/>
    <w:rsid w:val="00EC6737"/>
    <w:rsid w:val="00EC6EBC"/>
    <w:rsid w:val="00EC75AA"/>
    <w:rsid w:val="00EC7627"/>
    <w:rsid w:val="00EC7D36"/>
    <w:rsid w:val="00ED0803"/>
    <w:rsid w:val="00ED0DC7"/>
    <w:rsid w:val="00ED1E41"/>
    <w:rsid w:val="00ED2199"/>
    <w:rsid w:val="00ED3387"/>
    <w:rsid w:val="00ED3B4F"/>
    <w:rsid w:val="00ED47BC"/>
    <w:rsid w:val="00ED52A6"/>
    <w:rsid w:val="00ED53B0"/>
    <w:rsid w:val="00ED559E"/>
    <w:rsid w:val="00ED5D91"/>
    <w:rsid w:val="00ED6802"/>
    <w:rsid w:val="00ED6C5B"/>
    <w:rsid w:val="00ED7A03"/>
    <w:rsid w:val="00EE05E9"/>
    <w:rsid w:val="00EE0D0D"/>
    <w:rsid w:val="00EE262C"/>
    <w:rsid w:val="00EE2693"/>
    <w:rsid w:val="00EE316A"/>
    <w:rsid w:val="00EE350E"/>
    <w:rsid w:val="00EE35EE"/>
    <w:rsid w:val="00EE5860"/>
    <w:rsid w:val="00EE5D28"/>
    <w:rsid w:val="00EE5DC4"/>
    <w:rsid w:val="00EE6167"/>
    <w:rsid w:val="00EE6413"/>
    <w:rsid w:val="00EE6A78"/>
    <w:rsid w:val="00EE6D7B"/>
    <w:rsid w:val="00EE6D9A"/>
    <w:rsid w:val="00EE741B"/>
    <w:rsid w:val="00EE784E"/>
    <w:rsid w:val="00EF0211"/>
    <w:rsid w:val="00EF02E0"/>
    <w:rsid w:val="00EF25CB"/>
    <w:rsid w:val="00EF2656"/>
    <w:rsid w:val="00EF26B8"/>
    <w:rsid w:val="00EF26EC"/>
    <w:rsid w:val="00EF299E"/>
    <w:rsid w:val="00EF2C03"/>
    <w:rsid w:val="00EF2E0E"/>
    <w:rsid w:val="00EF3961"/>
    <w:rsid w:val="00EF3FB2"/>
    <w:rsid w:val="00EF44B4"/>
    <w:rsid w:val="00EF46AC"/>
    <w:rsid w:val="00EF4708"/>
    <w:rsid w:val="00EF59CB"/>
    <w:rsid w:val="00EF7392"/>
    <w:rsid w:val="00F01857"/>
    <w:rsid w:val="00F02507"/>
    <w:rsid w:val="00F02BE1"/>
    <w:rsid w:val="00F02DFA"/>
    <w:rsid w:val="00F030FE"/>
    <w:rsid w:val="00F049BD"/>
    <w:rsid w:val="00F04D63"/>
    <w:rsid w:val="00F04E79"/>
    <w:rsid w:val="00F05242"/>
    <w:rsid w:val="00F05BCA"/>
    <w:rsid w:val="00F06020"/>
    <w:rsid w:val="00F065F8"/>
    <w:rsid w:val="00F075B4"/>
    <w:rsid w:val="00F07918"/>
    <w:rsid w:val="00F07DC3"/>
    <w:rsid w:val="00F1003F"/>
    <w:rsid w:val="00F10FAC"/>
    <w:rsid w:val="00F11004"/>
    <w:rsid w:val="00F110ED"/>
    <w:rsid w:val="00F1179A"/>
    <w:rsid w:val="00F119CA"/>
    <w:rsid w:val="00F122F7"/>
    <w:rsid w:val="00F126A0"/>
    <w:rsid w:val="00F126E4"/>
    <w:rsid w:val="00F12B35"/>
    <w:rsid w:val="00F14163"/>
    <w:rsid w:val="00F1428C"/>
    <w:rsid w:val="00F143CD"/>
    <w:rsid w:val="00F143DF"/>
    <w:rsid w:val="00F1594D"/>
    <w:rsid w:val="00F159D8"/>
    <w:rsid w:val="00F20095"/>
    <w:rsid w:val="00F201AD"/>
    <w:rsid w:val="00F205E7"/>
    <w:rsid w:val="00F206B1"/>
    <w:rsid w:val="00F20936"/>
    <w:rsid w:val="00F20FB2"/>
    <w:rsid w:val="00F212D0"/>
    <w:rsid w:val="00F225FF"/>
    <w:rsid w:val="00F228E4"/>
    <w:rsid w:val="00F23DEF"/>
    <w:rsid w:val="00F23EC4"/>
    <w:rsid w:val="00F248EF"/>
    <w:rsid w:val="00F249F6"/>
    <w:rsid w:val="00F2575B"/>
    <w:rsid w:val="00F25E7A"/>
    <w:rsid w:val="00F26427"/>
    <w:rsid w:val="00F26BCF"/>
    <w:rsid w:val="00F26E5A"/>
    <w:rsid w:val="00F27161"/>
    <w:rsid w:val="00F315A8"/>
    <w:rsid w:val="00F31872"/>
    <w:rsid w:val="00F33E1A"/>
    <w:rsid w:val="00F344B9"/>
    <w:rsid w:val="00F346C4"/>
    <w:rsid w:val="00F35288"/>
    <w:rsid w:val="00F35C8A"/>
    <w:rsid w:val="00F35FEA"/>
    <w:rsid w:val="00F37102"/>
    <w:rsid w:val="00F40ABE"/>
    <w:rsid w:val="00F418A6"/>
    <w:rsid w:val="00F42DD4"/>
    <w:rsid w:val="00F43E08"/>
    <w:rsid w:val="00F4433D"/>
    <w:rsid w:val="00F4479B"/>
    <w:rsid w:val="00F4498A"/>
    <w:rsid w:val="00F45119"/>
    <w:rsid w:val="00F4541A"/>
    <w:rsid w:val="00F5092C"/>
    <w:rsid w:val="00F512A0"/>
    <w:rsid w:val="00F516AA"/>
    <w:rsid w:val="00F52091"/>
    <w:rsid w:val="00F521A2"/>
    <w:rsid w:val="00F52568"/>
    <w:rsid w:val="00F529B8"/>
    <w:rsid w:val="00F53565"/>
    <w:rsid w:val="00F53599"/>
    <w:rsid w:val="00F53C62"/>
    <w:rsid w:val="00F547FC"/>
    <w:rsid w:val="00F54B13"/>
    <w:rsid w:val="00F54D4E"/>
    <w:rsid w:val="00F5590B"/>
    <w:rsid w:val="00F55D4A"/>
    <w:rsid w:val="00F56E6B"/>
    <w:rsid w:val="00F57EC2"/>
    <w:rsid w:val="00F618F7"/>
    <w:rsid w:val="00F61F7E"/>
    <w:rsid w:val="00F62389"/>
    <w:rsid w:val="00F62E5E"/>
    <w:rsid w:val="00F63856"/>
    <w:rsid w:val="00F64443"/>
    <w:rsid w:val="00F67555"/>
    <w:rsid w:val="00F67D2C"/>
    <w:rsid w:val="00F700D8"/>
    <w:rsid w:val="00F70509"/>
    <w:rsid w:val="00F70B1D"/>
    <w:rsid w:val="00F720B5"/>
    <w:rsid w:val="00F7309D"/>
    <w:rsid w:val="00F74CEF"/>
    <w:rsid w:val="00F74FC4"/>
    <w:rsid w:val="00F7538A"/>
    <w:rsid w:val="00F76247"/>
    <w:rsid w:val="00F76651"/>
    <w:rsid w:val="00F76F00"/>
    <w:rsid w:val="00F77463"/>
    <w:rsid w:val="00F77957"/>
    <w:rsid w:val="00F779F4"/>
    <w:rsid w:val="00F81432"/>
    <w:rsid w:val="00F81A5A"/>
    <w:rsid w:val="00F8283C"/>
    <w:rsid w:val="00F82EDD"/>
    <w:rsid w:val="00F84002"/>
    <w:rsid w:val="00F84660"/>
    <w:rsid w:val="00F849C5"/>
    <w:rsid w:val="00F8534A"/>
    <w:rsid w:val="00F85F3D"/>
    <w:rsid w:val="00F86999"/>
    <w:rsid w:val="00F86A19"/>
    <w:rsid w:val="00F87038"/>
    <w:rsid w:val="00F87989"/>
    <w:rsid w:val="00F9002C"/>
    <w:rsid w:val="00F90751"/>
    <w:rsid w:val="00F9088C"/>
    <w:rsid w:val="00F90E0A"/>
    <w:rsid w:val="00F91269"/>
    <w:rsid w:val="00F9154F"/>
    <w:rsid w:val="00F92319"/>
    <w:rsid w:val="00F9274A"/>
    <w:rsid w:val="00F933B3"/>
    <w:rsid w:val="00F93BFB"/>
    <w:rsid w:val="00F9413F"/>
    <w:rsid w:val="00F94519"/>
    <w:rsid w:val="00F94823"/>
    <w:rsid w:val="00F95623"/>
    <w:rsid w:val="00F9614B"/>
    <w:rsid w:val="00F9695F"/>
    <w:rsid w:val="00F97773"/>
    <w:rsid w:val="00FA035C"/>
    <w:rsid w:val="00FA056F"/>
    <w:rsid w:val="00FA0904"/>
    <w:rsid w:val="00FA0C87"/>
    <w:rsid w:val="00FA0F27"/>
    <w:rsid w:val="00FA19BB"/>
    <w:rsid w:val="00FA1C86"/>
    <w:rsid w:val="00FA20CF"/>
    <w:rsid w:val="00FA2790"/>
    <w:rsid w:val="00FA2912"/>
    <w:rsid w:val="00FA29B7"/>
    <w:rsid w:val="00FA2C5A"/>
    <w:rsid w:val="00FA2CC8"/>
    <w:rsid w:val="00FA2E28"/>
    <w:rsid w:val="00FA2FB6"/>
    <w:rsid w:val="00FA3EC2"/>
    <w:rsid w:val="00FA4FF5"/>
    <w:rsid w:val="00FA6176"/>
    <w:rsid w:val="00FA6739"/>
    <w:rsid w:val="00FA7BAD"/>
    <w:rsid w:val="00FB01A4"/>
    <w:rsid w:val="00FB042F"/>
    <w:rsid w:val="00FB0492"/>
    <w:rsid w:val="00FB1566"/>
    <w:rsid w:val="00FB1586"/>
    <w:rsid w:val="00FB1B73"/>
    <w:rsid w:val="00FB1F5F"/>
    <w:rsid w:val="00FB206E"/>
    <w:rsid w:val="00FB21AB"/>
    <w:rsid w:val="00FB2AD6"/>
    <w:rsid w:val="00FB32B2"/>
    <w:rsid w:val="00FB34CD"/>
    <w:rsid w:val="00FB37B2"/>
    <w:rsid w:val="00FB3A5D"/>
    <w:rsid w:val="00FB408A"/>
    <w:rsid w:val="00FB4B9D"/>
    <w:rsid w:val="00FB5BD0"/>
    <w:rsid w:val="00FB649B"/>
    <w:rsid w:val="00FB6B66"/>
    <w:rsid w:val="00FB6C46"/>
    <w:rsid w:val="00FB73EF"/>
    <w:rsid w:val="00FB77A2"/>
    <w:rsid w:val="00FC0BFC"/>
    <w:rsid w:val="00FC143C"/>
    <w:rsid w:val="00FC1B4B"/>
    <w:rsid w:val="00FC222F"/>
    <w:rsid w:val="00FC246B"/>
    <w:rsid w:val="00FC365E"/>
    <w:rsid w:val="00FC38A6"/>
    <w:rsid w:val="00FC442A"/>
    <w:rsid w:val="00FC4E96"/>
    <w:rsid w:val="00FC4EA3"/>
    <w:rsid w:val="00FC52D8"/>
    <w:rsid w:val="00FC5625"/>
    <w:rsid w:val="00FC69DE"/>
    <w:rsid w:val="00FC6B65"/>
    <w:rsid w:val="00FC7F01"/>
    <w:rsid w:val="00FD0416"/>
    <w:rsid w:val="00FD04D0"/>
    <w:rsid w:val="00FD09F1"/>
    <w:rsid w:val="00FD0C4E"/>
    <w:rsid w:val="00FD192C"/>
    <w:rsid w:val="00FD1B4B"/>
    <w:rsid w:val="00FD1FD4"/>
    <w:rsid w:val="00FD2E14"/>
    <w:rsid w:val="00FD302B"/>
    <w:rsid w:val="00FD389B"/>
    <w:rsid w:val="00FD3AA2"/>
    <w:rsid w:val="00FD4367"/>
    <w:rsid w:val="00FD4380"/>
    <w:rsid w:val="00FD4495"/>
    <w:rsid w:val="00FD4ACB"/>
    <w:rsid w:val="00FD5751"/>
    <w:rsid w:val="00FD5891"/>
    <w:rsid w:val="00FD5B66"/>
    <w:rsid w:val="00FD6368"/>
    <w:rsid w:val="00FD6A9E"/>
    <w:rsid w:val="00FD6ACD"/>
    <w:rsid w:val="00FD6CC7"/>
    <w:rsid w:val="00FD743D"/>
    <w:rsid w:val="00FD75CA"/>
    <w:rsid w:val="00FD75E4"/>
    <w:rsid w:val="00FE044A"/>
    <w:rsid w:val="00FE05C1"/>
    <w:rsid w:val="00FE15F1"/>
    <w:rsid w:val="00FE18FD"/>
    <w:rsid w:val="00FE28C9"/>
    <w:rsid w:val="00FE2D00"/>
    <w:rsid w:val="00FE3355"/>
    <w:rsid w:val="00FE35ED"/>
    <w:rsid w:val="00FE3A36"/>
    <w:rsid w:val="00FE3FBE"/>
    <w:rsid w:val="00FE4F31"/>
    <w:rsid w:val="00FE577C"/>
    <w:rsid w:val="00FE6477"/>
    <w:rsid w:val="00FE697D"/>
    <w:rsid w:val="00FE6A4E"/>
    <w:rsid w:val="00FE746B"/>
    <w:rsid w:val="00FE7BA2"/>
    <w:rsid w:val="00FE7EE8"/>
    <w:rsid w:val="00FF0EF1"/>
    <w:rsid w:val="00FF0FBD"/>
    <w:rsid w:val="00FF1761"/>
    <w:rsid w:val="00FF1947"/>
    <w:rsid w:val="00FF198C"/>
    <w:rsid w:val="00FF201D"/>
    <w:rsid w:val="00FF33A9"/>
    <w:rsid w:val="00FF34D6"/>
    <w:rsid w:val="00FF3A72"/>
    <w:rsid w:val="00FF55EB"/>
    <w:rsid w:val="00FF74DB"/>
    <w:rsid w:val="00FF79C0"/>
    <w:rsid w:val="00FF7F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3e2f6,#75c9ef,#92d4f2,#a2dbf4"/>
    </o:shapedefaults>
    <o:shapelayout v:ext="edit">
      <o:idmap v:ext="edit" data="1"/>
    </o:shapelayout>
  </w:shapeDefaults>
  <w:decimalSymbol w:val=","/>
  <w:listSeparator w:val=";"/>
  <w14:docId w14:val="5D702EA1"/>
  <w15:docId w15:val="{D4EAC2F6-8007-4356-BF97-A743285D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DF"/>
  </w:style>
  <w:style w:type="paragraph" w:styleId="Ttulo1">
    <w:name w:val="heading 1"/>
    <w:basedOn w:val="Normal"/>
    <w:link w:val="Ttulo1Char"/>
    <w:uiPriority w:val="9"/>
    <w:qFormat/>
    <w:rsid w:val="007F3D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0E3D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32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032AC"/>
  </w:style>
  <w:style w:type="paragraph" w:styleId="Rodap">
    <w:name w:val="footer"/>
    <w:basedOn w:val="Normal"/>
    <w:link w:val="RodapChar"/>
    <w:uiPriority w:val="99"/>
    <w:unhideWhenUsed/>
    <w:rsid w:val="00E032AC"/>
    <w:pPr>
      <w:tabs>
        <w:tab w:val="center" w:pos="4252"/>
        <w:tab w:val="right" w:pos="8504"/>
      </w:tabs>
      <w:spacing w:after="0" w:line="240" w:lineRule="auto"/>
    </w:pPr>
  </w:style>
  <w:style w:type="character" w:customStyle="1" w:styleId="RodapChar">
    <w:name w:val="Rodapé Char"/>
    <w:basedOn w:val="Fontepargpadro"/>
    <w:link w:val="Rodap"/>
    <w:uiPriority w:val="99"/>
    <w:rsid w:val="00E032AC"/>
  </w:style>
  <w:style w:type="paragraph" w:styleId="Textodebalo">
    <w:name w:val="Balloon Text"/>
    <w:basedOn w:val="Normal"/>
    <w:link w:val="TextodebaloChar"/>
    <w:uiPriority w:val="99"/>
    <w:semiHidden/>
    <w:unhideWhenUsed/>
    <w:rsid w:val="00E032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32AC"/>
    <w:rPr>
      <w:rFonts w:ascii="Tahoma" w:hAnsi="Tahoma" w:cs="Tahoma"/>
      <w:sz w:val="16"/>
      <w:szCs w:val="16"/>
    </w:rPr>
  </w:style>
  <w:style w:type="character" w:styleId="Hyperlink">
    <w:name w:val="Hyperlink"/>
    <w:basedOn w:val="Fontepargpadro"/>
    <w:uiPriority w:val="99"/>
    <w:unhideWhenUsed/>
    <w:rsid w:val="00E032AC"/>
    <w:rPr>
      <w:color w:val="0000FF" w:themeColor="hyperlink"/>
      <w:u w:val="single"/>
    </w:rPr>
  </w:style>
  <w:style w:type="paragraph" w:styleId="PargrafodaLista">
    <w:name w:val="List Paragraph"/>
    <w:basedOn w:val="Normal"/>
    <w:uiPriority w:val="34"/>
    <w:qFormat/>
    <w:rsid w:val="002553DD"/>
    <w:pPr>
      <w:ind w:left="720"/>
      <w:contextualSpacing/>
    </w:pPr>
  </w:style>
  <w:style w:type="paragraph" w:styleId="NormalWeb">
    <w:name w:val="Normal (Web)"/>
    <w:basedOn w:val="Normal"/>
    <w:uiPriority w:val="99"/>
    <w:unhideWhenUsed/>
    <w:rsid w:val="002553D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erdana13">
    <w:name w:val="verdana13"/>
    <w:basedOn w:val="Fontepargpadro"/>
    <w:rsid w:val="002553DD"/>
  </w:style>
  <w:style w:type="character" w:customStyle="1" w:styleId="verdana10">
    <w:name w:val="verdana10"/>
    <w:basedOn w:val="Fontepargpadro"/>
    <w:rsid w:val="002553DD"/>
  </w:style>
  <w:style w:type="character" w:customStyle="1" w:styleId="verdana11">
    <w:name w:val="verdana11"/>
    <w:basedOn w:val="Fontepargpadro"/>
    <w:rsid w:val="002553DD"/>
  </w:style>
  <w:style w:type="character" w:customStyle="1" w:styleId="verdana24">
    <w:name w:val="verdana24"/>
    <w:basedOn w:val="Fontepargpadro"/>
    <w:rsid w:val="002553DD"/>
  </w:style>
  <w:style w:type="paragraph" w:customStyle="1" w:styleId="verdana16">
    <w:name w:val="verdana16"/>
    <w:basedOn w:val="Normal"/>
    <w:rsid w:val="002553D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verdana101">
    <w:name w:val="verdana101"/>
    <w:basedOn w:val="Normal"/>
    <w:rsid w:val="002553D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325253"/>
  </w:style>
  <w:style w:type="paragraph" w:styleId="Corpodetexto">
    <w:name w:val="Body Text"/>
    <w:basedOn w:val="Normal"/>
    <w:link w:val="CorpodetextoChar"/>
    <w:uiPriority w:val="99"/>
    <w:unhideWhenUsed/>
    <w:rsid w:val="00B64036"/>
    <w:pPr>
      <w:spacing w:after="120"/>
    </w:pPr>
    <w:rPr>
      <w:rFonts w:ascii="Calibri" w:eastAsia="Calibri" w:hAnsi="Calibri" w:cs="Times New Roman"/>
    </w:rPr>
  </w:style>
  <w:style w:type="character" w:customStyle="1" w:styleId="CorpodetextoChar">
    <w:name w:val="Corpo de texto Char"/>
    <w:basedOn w:val="Fontepargpadro"/>
    <w:link w:val="Corpodetexto"/>
    <w:uiPriority w:val="99"/>
    <w:rsid w:val="00B64036"/>
    <w:rPr>
      <w:rFonts w:ascii="Calibri" w:eastAsia="Calibri" w:hAnsi="Calibri" w:cs="Times New Roman"/>
    </w:rPr>
  </w:style>
  <w:style w:type="paragraph" w:styleId="Corpodetexto3">
    <w:name w:val="Body Text 3"/>
    <w:basedOn w:val="Normal"/>
    <w:link w:val="Corpodetexto3Char"/>
    <w:rsid w:val="004A63FC"/>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4A63FC"/>
    <w:rPr>
      <w:rFonts w:ascii="Times New Roman" w:eastAsia="Times New Roman" w:hAnsi="Times New Roman" w:cs="Times New Roman"/>
      <w:sz w:val="16"/>
      <w:szCs w:val="16"/>
      <w:lang w:eastAsia="pt-BR"/>
    </w:rPr>
  </w:style>
  <w:style w:type="paragraph" w:styleId="SemEspaamento">
    <w:name w:val="No Spacing"/>
    <w:link w:val="SemEspaamentoChar"/>
    <w:uiPriority w:val="1"/>
    <w:qFormat/>
    <w:rsid w:val="000C38BC"/>
    <w:pPr>
      <w:widowControl w:val="0"/>
      <w:autoSpaceDE w:val="0"/>
      <w:autoSpaceDN w:val="0"/>
      <w:adjustRightInd w:val="0"/>
      <w:spacing w:after="0" w:line="240" w:lineRule="auto"/>
      <w:jc w:val="both"/>
    </w:pPr>
    <w:rPr>
      <w:rFonts w:ascii="SpArial" w:eastAsia="Times New Roman" w:hAnsi="SpArial" w:cs="SpArial"/>
      <w:sz w:val="20"/>
      <w:szCs w:val="20"/>
      <w:lang w:eastAsia="pt-BR"/>
    </w:rPr>
  </w:style>
  <w:style w:type="character" w:customStyle="1" w:styleId="Ttulo1Char">
    <w:name w:val="Título 1 Char"/>
    <w:basedOn w:val="Fontepargpadro"/>
    <w:link w:val="Ttulo1"/>
    <w:uiPriority w:val="9"/>
    <w:rsid w:val="007F3DB7"/>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7F3DB7"/>
    <w:rPr>
      <w:b/>
      <w:bCs/>
    </w:rPr>
  </w:style>
  <w:style w:type="paragraph" w:styleId="Partesuperior-zdoformulrio">
    <w:name w:val="HTML Top of Form"/>
    <w:basedOn w:val="Normal"/>
    <w:next w:val="Normal"/>
    <w:link w:val="Partesuperior-zdoformulrioChar"/>
    <w:hidden/>
    <w:uiPriority w:val="99"/>
    <w:unhideWhenUsed/>
    <w:rsid w:val="00E20D90"/>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rsid w:val="00E20D9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E20D90"/>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rsid w:val="00E20D90"/>
    <w:rPr>
      <w:rFonts w:ascii="Arial" w:eastAsia="Times New Roman" w:hAnsi="Arial" w:cs="Arial"/>
      <w:vanish/>
      <w:sz w:val="16"/>
      <w:szCs w:val="16"/>
      <w:lang w:eastAsia="pt-BR"/>
    </w:rPr>
  </w:style>
  <w:style w:type="paragraph" w:customStyle="1" w:styleId="DivCinza21">
    <w:name w:val="Div_Cinza2_1"/>
    <w:basedOn w:val="Normal"/>
    <w:rsid w:val="00CA61CC"/>
    <w:pPr>
      <w:spacing w:after="0" w:line="240" w:lineRule="auto"/>
    </w:pPr>
    <w:rPr>
      <w:rFonts w:ascii="Times New Roman" w:eastAsia="Times New Roman" w:hAnsi="Times New Roman" w:cs="Times New Roman"/>
      <w:color w:val="666666"/>
      <w:sz w:val="24"/>
      <w:szCs w:val="24"/>
      <w:lang w:val="en-US"/>
    </w:rPr>
  </w:style>
  <w:style w:type="paragraph" w:customStyle="1" w:styleId="DivCinza22">
    <w:name w:val="Div_Cinza2_2"/>
    <w:basedOn w:val="Normal"/>
    <w:rsid w:val="00CA61CC"/>
    <w:pPr>
      <w:spacing w:after="0" w:line="240" w:lineRule="auto"/>
    </w:pPr>
    <w:rPr>
      <w:rFonts w:ascii="Times New Roman" w:eastAsia="Times New Roman" w:hAnsi="Times New Roman" w:cs="Times New Roman"/>
      <w:color w:val="666666"/>
      <w:sz w:val="24"/>
      <w:szCs w:val="24"/>
      <w:lang w:val="en-US"/>
    </w:rPr>
  </w:style>
  <w:style w:type="paragraph" w:customStyle="1" w:styleId="n12">
    <w:name w:val="n12"/>
    <w:basedOn w:val="Normal"/>
    <w:rsid w:val="005F4215"/>
    <w:pPr>
      <w:spacing w:after="0" w:line="240" w:lineRule="auto"/>
    </w:pPr>
    <w:rPr>
      <w:rFonts w:ascii="Times New Roman" w:eastAsia="Times New Roman" w:hAnsi="Times New Roman" w:cs="Times New Roman"/>
      <w:sz w:val="18"/>
      <w:szCs w:val="24"/>
      <w:lang w:val="en-US"/>
    </w:rPr>
  </w:style>
  <w:style w:type="paragraph" w:customStyle="1" w:styleId="DivCinza24">
    <w:name w:val="Div_Cinza2_4"/>
    <w:basedOn w:val="Normal"/>
    <w:rsid w:val="005F4215"/>
    <w:pPr>
      <w:spacing w:after="0" w:line="240" w:lineRule="auto"/>
    </w:pPr>
    <w:rPr>
      <w:rFonts w:ascii="Times New Roman" w:eastAsia="Times New Roman" w:hAnsi="Times New Roman" w:cs="Times New Roman"/>
      <w:color w:val="666666"/>
      <w:sz w:val="24"/>
      <w:szCs w:val="24"/>
      <w:lang w:val="en-US"/>
    </w:rPr>
  </w:style>
  <w:style w:type="character" w:customStyle="1" w:styleId="SpantxtArialVerde2n18B">
    <w:name w:val="Span_txtArialVerde2n18B"/>
    <w:rsid w:val="008659E3"/>
    <w:rPr>
      <w:rFonts w:ascii="Arial" w:eastAsia="Arial" w:hAnsi="Arial" w:cs="Arial"/>
      <w:b/>
      <w:color w:val="64AF03"/>
      <w:sz w:val="27"/>
    </w:rPr>
  </w:style>
  <w:style w:type="paragraph" w:customStyle="1" w:styleId="DivCinza2">
    <w:name w:val="Div_Cinza2"/>
    <w:basedOn w:val="Normal"/>
    <w:rsid w:val="008659E3"/>
    <w:pPr>
      <w:spacing w:after="0" w:line="240" w:lineRule="auto"/>
    </w:pPr>
    <w:rPr>
      <w:rFonts w:ascii="Times New Roman" w:eastAsia="Times New Roman" w:hAnsi="Times New Roman" w:cs="Times New Roman"/>
      <w:color w:val="666666"/>
      <w:sz w:val="24"/>
      <w:szCs w:val="24"/>
      <w:lang w:val="en-US"/>
    </w:rPr>
  </w:style>
  <w:style w:type="character" w:customStyle="1" w:styleId="SpantxtArialVerde2n18B0">
    <w:name w:val="Span_txtArialVerde2n18B_0"/>
    <w:rsid w:val="008659E3"/>
    <w:rPr>
      <w:rFonts w:ascii="Arial" w:eastAsia="Arial" w:hAnsi="Arial" w:cs="Arial"/>
      <w:b/>
      <w:color w:val="64AF03"/>
      <w:sz w:val="27"/>
    </w:rPr>
  </w:style>
  <w:style w:type="character" w:customStyle="1" w:styleId="SpantxtArialVerde2n18B1">
    <w:name w:val="Span_txtArialVerde2n18B_1"/>
    <w:rsid w:val="008659E3"/>
    <w:rPr>
      <w:rFonts w:ascii="Arial" w:eastAsia="Arial" w:hAnsi="Arial" w:cs="Arial"/>
      <w:b/>
      <w:color w:val="64AF03"/>
      <w:sz w:val="27"/>
    </w:rPr>
  </w:style>
  <w:style w:type="character" w:customStyle="1" w:styleId="SpantxtArialVerde2n18B2">
    <w:name w:val="Span_txtArialVerde2n18B_2"/>
    <w:rsid w:val="008659E3"/>
    <w:rPr>
      <w:rFonts w:ascii="Arial" w:eastAsia="Arial" w:hAnsi="Arial" w:cs="Arial"/>
      <w:b/>
      <w:color w:val="64AF03"/>
      <w:sz w:val="27"/>
    </w:rPr>
  </w:style>
  <w:style w:type="character" w:customStyle="1" w:styleId="SpantxtArialVerde2n18B3">
    <w:name w:val="Span_txtArialVerde2n18B_3"/>
    <w:rsid w:val="008659E3"/>
    <w:rPr>
      <w:rFonts w:ascii="Arial" w:eastAsia="Arial" w:hAnsi="Arial" w:cs="Arial"/>
      <w:b/>
      <w:color w:val="64AF03"/>
      <w:sz w:val="27"/>
    </w:rPr>
  </w:style>
  <w:style w:type="character" w:customStyle="1" w:styleId="SpantxtArialVerde2n18B4">
    <w:name w:val="Span_txtArialVerde2n18B_4"/>
    <w:rsid w:val="008659E3"/>
    <w:rPr>
      <w:rFonts w:ascii="Arial" w:eastAsia="Arial" w:hAnsi="Arial" w:cs="Arial"/>
      <w:b/>
      <w:color w:val="64AF03"/>
      <w:sz w:val="27"/>
    </w:rPr>
  </w:style>
  <w:style w:type="character" w:customStyle="1" w:styleId="SpantxtArialVerde2n18B6">
    <w:name w:val="Span_txtArialVerde2n18B_6"/>
    <w:rsid w:val="008659E3"/>
    <w:rPr>
      <w:rFonts w:ascii="Arial" w:eastAsia="Arial" w:hAnsi="Arial" w:cs="Arial"/>
      <w:b/>
      <w:color w:val="64AF03"/>
      <w:sz w:val="27"/>
    </w:rPr>
  </w:style>
  <w:style w:type="paragraph" w:customStyle="1" w:styleId="DivCinza26">
    <w:name w:val="Div_Cinza2_6"/>
    <w:basedOn w:val="Normal"/>
    <w:rsid w:val="008659E3"/>
    <w:pPr>
      <w:spacing w:after="0" w:line="240" w:lineRule="auto"/>
    </w:pPr>
    <w:rPr>
      <w:rFonts w:ascii="Times New Roman" w:eastAsia="Times New Roman" w:hAnsi="Times New Roman" w:cs="Times New Roman"/>
      <w:color w:val="666666"/>
      <w:sz w:val="24"/>
      <w:szCs w:val="24"/>
      <w:lang w:val="en-US"/>
    </w:rPr>
  </w:style>
  <w:style w:type="paragraph" w:customStyle="1" w:styleId="DivCinza23">
    <w:name w:val="Div_Cinza2_3"/>
    <w:basedOn w:val="Normal"/>
    <w:rsid w:val="008659E3"/>
    <w:pPr>
      <w:spacing w:after="0" w:line="240" w:lineRule="auto"/>
    </w:pPr>
    <w:rPr>
      <w:rFonts w:ascii="Times New Roman" w:eastAsia="Times New Roman" w:hAnsi="Times New Roman" w:cs="Times New Roman"/>
      <w:color w:val="666666"/>
      <w:sz w:val="24"/>
      <w:szCs w:val="24"/>
      <w:lang w:val="en-US"/>
    </w:rPr>
  </w:style>
  <w:style w:type="character" w:customStyle="1" w:styleId="SpantxtArialVerde2n18B7">
    <w:name w:val="Span_txtArialVerde2n18B_7"/>
    <w:rsid w:val="008659E3"/>
    <w:rPr>
      <w:rFonts w:ascii="Arial" w:eastAsia="Arial" w:hAnsi="Arial" w:cs="Arial"/>
      <w:b/>
      <w:color w:val="64AF03"/>
      <w:sz w:val="27"/>
    </w:rPr>
  </w:style>
  <w:style w:type="character" w:customStyle="1" w:styleId="apple-style-span">
    <w:name w:val="apple-style-span"/>
    <w:basedOn w:val="Fontepargpadro"/>
    <w:rsid w:val="008574C4"/>
  </w:style>
  <w:style w:type="character" w:styleId="nfase">
    <w:name w:val="Emphasis"/>
    <w:uiPriority w:val="20"/>
    <w:qFormat/>
    <w:rsid w:val="00D70A86"/>
    <w:rPr>
      <w:i/>
      <w:iCs/>
    </w:rPr>
  </w:style>
  <w:style w:type="character" w:customStyle="1" w:styleId="textolink2">
    <w:name w:val="textolink2"/>
    <w:basedOn w:val="Fontepargpadro"/>
    <w:rsid w:val="00C14C9A"/>
  </w:style>
  <w:style w:type="table" w:styleId="Tabelacomgrade">
    <w:name w:val="Table Grid"/>
    <w:basedOn w:val="Tabelanormal"/>
    <w:uiPriority w:val="39"/>
    <w:rsid w:val="00447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0E43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8">
    <w:name w:val="A8"/>
    <w:rsid w:val="00A40F21"/>
    <w:rPr>
      <w:color w:val="000000"/>
      <w:sz w:val="18"/>
      <w:szCs w:val="18"/>
    </w:rPr>
  </w:style>
  <w:style w:type="paragraph" w:customStyle="1" w:styleId="Default">
    <w:name w:val="Default"/>
    <w:rsid w:val="00A40F21"/>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Ttulo2Char">
    <w:name w:val="Título 2 Char"/>
    <w:basedOn w:val="Fontepargpadro"/>
    <w:link w:val="Ttulo2"/>
    <w:uiPriority w:val="9"/>
    <w:rsid w:val="000E3D69"/>
    <w:rPr>
      <w:rFonts w:asciiTheme="majorHAnsi" w:eastAsiaTheme="majorEastAsia" w:hAnsiTheme="majorHAnsi" w:cstheme="majorBidi"/>
      <w:b/>
      <w:bCs/>
      <w:color w:val="4F81BD" w:themeColor="accent1"/>
      <w:sz w:val="26"/>
      <w:szCs w:val="26"/>
    </w:rPr>
  </w:style>
  <w:style w:type="paragraph" w:customStyle="1" w:styleId="gray2">
    <w:name w:val="gray2"/>
    <w:basedOn w:val="Normal"/>
    <w:rsid w:val="000E3D69"/>
    <w:pPr>
      <w:spacing w:after="0" w:line="332" w:lineRule="auto"/>
    </w:pPr>
    <w:rPr>
      <w:rFonts w:ascii="Times New Roman" w:eastAsia="Times New Roman" w:hAnsi="Times New Roman" w:cs="Times New Roman"/>
      <w:color w:val="6F6F6F"/>
      <w:sz w:val="24"/>
      <w:szCs w:val="24"/>
      <w:lang w:eastAsia="pt-BR"/>
    </w:rPr>
  </w:style>
  <w:style w:type="paragraph" w:customStyle="1" w:styleId="ecxmsonormal">
    <w:name w:val="ecxmsonormal"/>
    <w:basedOn w:val="Normal"/>
    <w:rsid w:val="008760E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675B49"/>
    <w:rPr>
      <w:color w:val="808080"/>
    </w:rPr>
  </w:style>
  <w:style w:type="paragraph" w:customStyle="1" w:styleId="justificado">
    <w:name w:val="justificado"/>
    <w:basedOn w:val="Normal"/>
    <w:rsid w:val="001F17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1C7038"/>
    <w:rPr>
      <w:color w:val="605E5C"/>
      <w:shd w:val="clear" w:color="auto" w:fill="E1DFDD"/>
    </w:rPr>
  </w:style>
  <w:style w:type="paragraph" w:customStyle="1" w:styleId="Style2">
    <w:name w:val="Style2"/>
    <w:basedOn w:val="Normal"/>
    <w:uiPriority w:val="99"/>
    <w:rsid w:val="002B1CBF"/>
    <w:pPr>
      <w:widowControl w:val="0"/>
      <w:autoSpaceDE w:val="0"/>
      <w:autoSpaceDN w:val="0"/>
      <w:adjustRightInd w:val="0"/>
      <w:spacing w:after="0" w:line="239" w:lineRule="exact"/>
      <w:ind w:firstLine="230"/>
      <w:jc w:val="both"/>
    </w:pPr>
    <w:rPr>
      <w:rFonts w:ascii="Corbel" w:eastAsiaTheme="minorEastAsia" w:hAnsi="Corbel"/>
      <w:sz w:val="24"/>
      <w:szCs w:val="24"/>
      <w:lang w:eastAsia="pt-BR"/>
    </w:rPr>
  </w:style>
  <w:style w:type="character" w:customStyle="1" w:styleId="FontStyle11">
    <w:name w:val="Font Style11"/>
    <w:basedOn w:val="Fontepargpadro"/>
    <w:uiPriority w:val="99"/>
    <w:rsid w:val="002B1CBF"/>
    <w:rPr>
      <w:rFonts w:ascii="Corbel" w:hAnsi="Corbel" w:cs="Corbel"/>
      <w:b/>
      <w:bCs/>
      <w:sz w:val="18"/>
      <w:szCs w:val="18"/>
    </w:rPr>
  </w:style>
  <w:style w:type="character" w:customStyle="1" w:styleId="FontStyle13">
    <w:name w:val="Font Style13"/>
    <w:basedOn w:val="Fontepargpadro"/>
    <w:uiPriority w:val="99"/>
    <w:rsid w:val="002B1CBF"/>
    <w:rPr>
      <w:rFonts w:ascii="Angsana New" w:hAnsi="Angsana New" w:cs="Angsana New"/>
      <w:sz w:val="28"/>
      <w:szCs w:val="28"/>
    </w:rPr>
  </w:style>
  <w:style w:type="paragraph" w:styleId="Recuodecorpodetexto2">
    <w:name w:val="Body Text Indent 2"/>
    <w:basedOn w:val="Normal"/>
    <w:link w:val="Recuodecorpodetexto2Char"/>
    <w:uiPriority w:val="99"/>
    <w:semiHidden/>
    <w:unhideWhenUsed/>
    <w:rsid w:val="009C057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C0576"/>
  </w:style>
  <w:style w:type="paragraph" w:customStyle="1" w:styleId="Pa16">
    <w:name w:val="Pa16"/>
    <w:basedOn w:val="Normal"/>
    <w:next w:val="Normal"/>
    <w:uiPriority w:val="99"/>
    <w:rsid w:val="00737AA8"/>
    <w:pPr>
      <w:autoSpaceDE w:val="0"/>
      <w:autoSpaceDN w:val="0"/>
      <w:adjustRightInd w:val="0"/>
      <w:spacing w:after="0" w:line="201" w:lineRule="atLeast"/>
    </w:pPr>
    <w:rPr>
      <w:rFonts w:ascii="Arial" w:hAnsi="Arial" w:cs="Arial"/>
      <w:sz w:val="24"/>
      <w:szCs w:val="24"/>
    </w:rPr>
  </w:style>
  <w:style w:type="character" w:customStyle="1" w:styleId="q-text-decoration-underline">
    <w:name w:val="q-text-decoration-underline"/>
    <w:basedOn w:val="Fontepargpadro"/>
    <w:rsid w:val="00A73D7C"/>
  </w:style>
  <w:style w:type="character" w:customStyle="1" w:styleId="sx9292od">
    <w:name w:val="sx9292od"/>
    <w:basedOn w:val="Fontepargpadro"/>
    <w:rsid w:val="006D1349"/>
  </w:style>
  <w:style w:type="character" w:customStyle="1" w:styleId="SemEspaamentoChar">
    <w:name w:val="Sem Espaçamento Char"/>
    <w:basedOn w:val="Fontepargpadro"/>
    <w:link w:val="SemEspaamento"/>
    <w:uiPriority w:val="1"/>
    <w:locked/>
    <w:rsid w:val="00911846"/>
    <w:rPr>
      <w:rFonts w:ascii="SpArial" w:eastAsia="Times New Roman" w:hAnsi="SpArial" w:cs="SpArial"/>
      <w:sz w:val="20"/>
      <w:szCs w:val="20"/>
      <w:lang w:eastAsia="pt-BR"/>
    </w:rPr>
  </w:style>
  <w:style w:type="character" w:customStyle="1" w:styleId="A6">
    <w:name w:val="A6"/>
    <w:uiPriority w:val="99"/>
    <w:rsid w:val="00911846"/>
    <w:rPr>
      <w:rFonts w:ascii="Myriad Pro" w:hAnsi="Myriad Pro" w:cs="Myriad Pro" w:hint="default"/>
      <w:color w:val="000000"/>
      <w:sz w:val="12"/>
      <w:szCs w:val="12"/>
    </w:rPr>
  </w:style>
  <w:style w:type="character" w:customStyle="1" w:styleId="A5">
    <w:name w:val="A5"/>
    <w:uiPriority w:val="99"/>
    <w:rsid w:val="00911846"/>
    <w:rPr>
      <w:rFonts w:ascii="Myriad Pro" w:hAnsi="Myriad Pro" w:cs="Myriad Pro" w:hint="default"/>
      <w:color w:val="000000"/>
      <w:sz w:val="12"/>
      <w:szCs w:val="12"/>
    </w:rPr>
  </w:style>
  <w:style w:type="paragraph" w:customStyle="1" w:styleId="Pa9">
    <w:name w:val="Pa9"/>
    <w:basedOn w:val="Default"/>
    <w:next w:val="Default"/>
    <w:uiPriority w:val="99"/>
    <w:rsid w:val="00911846"/>
    <w:pPr>
      <w:spacing w:line="121" w:lineRule="atLeast"/>
    </w:pPr>
    <w:rPr>
      <w:rFonts w:eastAsiaTheme="minorHAnsi"/>
      <w:color w:val="auto"/>
      <w:lang w:eastAsia="en-US"/>
    </w:rPr>
  </w:style>
  <w:style w:type="paragraph" w:customStyle="1" w:styleId="story-textparagraph">
    <w:name w:val="story-text__paragraph"/>
    <w:basedOn w:val="Normal"/>
    <w:rsid w:val="00C9273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20">
    <w:name w:val="Pa20"/>
    <w:basedOn w:val="Normal"/>
    <w:next w:val="Normal"/>
    <w:uiPriority w:val="99"/>
    <w:rsid w:val="006C5A80"/>
    <w:pPr>
      <w:autoSpaceDE w:val="0"/>
      <w:autoSpaceDN w:val="0"/>
      <w:adjustRightInd w:val="0"/>
      <w:spacing w:after="0" w:line="181" w:lineRule="atLeast"/>
    </w:pPr>
    <w:rPr>
      <w:rFonts w:ascii="Arial" w:eastAsia="Times New Roman" w:hAnsi="Arial" w:cs="Arial"/>
      <w:sz w:val="24"/>
      <w:szCs w:val="24"/>
    </w:rPr>
  </w:style>
  <w:style w:type="paragraph" w:customStyle="1" w:styleId="Pa8">
    <w:name w:val="Pa8"/>
    <w:basedOn w:val="Default"/>
    <w:next w:val="Default"/>
    <w:uiPriority w:val="99"/>
    <w:rsid w:val="006C5A80"/>
    <w:pPr>
      <w:spacing w:line="201" w:lineRule="atLeast"/>
    </w:pPr>
    <w:rPr>
      <w:rFonts w:eastAsiaTheme="minorHAnsi"/>
      <w:color w:val="auto"/>
      <w:lang w:eastAsia="en-US"/>
    </w:rPr>
  </w:style>
  <w:style w:type="paragraph" w:customStyle="1" w:styleId="Pa15">
    <w:name w:val="Pa15"/>
    <w:basedOn w:val="Default"/>
    <w:next w:val="Default"/>
    <w:uiPriority w:val="99"/>
    <w:rsid w:val="006C5A80"/>
    <w:pPr>
      <w:spacing w:line="201" w:lineRule="atLeast"/>
    </w:pPr>
    <w:rPr>
      <w:rFonts w:eastAsiaTheme="minorHAnsi"/>
      <w:color w:val="auto"/>
      <w:lang w:eastAsia="en-US"/>
    </w:rPr>
  </w:style>
  <w:style w:type="character" w:customStyle="1" w:styleId="A7">
    <w:name w:val="A7"/>
    <w:uiPriority w:val="99"/>
    <w:rsid w:val="006C5A80"/>
    <w:rPr>
      <w:rFonts w:ascii="Myriad Pro" w:hAnsi="Myriad Pro" w:cs="Myriad Pro" w:hint="default"/>
      <w:b/>
      <w:bCs/>
      <w:color w:val="000000"/>
      <w:sz w:val="21"/>
      <w:szCs w:val="21"/>
      <w:u w:val="single"/>
    </w:rPr>
  </w:style>
  <w:style w:type="character" w:styleId="Refdecomentrio">
    <w:name w:val="annotation reference"/>
    <w:basedOn w:val="Fontepargpadro"/>
    <w:uiPriority w:val="99"/>
    <w:semiHidden/>
    <w:unhideWhenUsed/>
    <w:rsid w:val="00227206"/>
    <w:rPr>
      <w:sz w:val="16"/>
      <w:szCs w:val="16"/>
    </w:rPr>
  </w:style>
  <w:style w:type="paragraph" w:styleId="Textodecomentrio">
    <w:name w:val="annotation text"/>
    <w:basedOn w:val="Normal"/>
    <w:link w:val="TextodecomentrioChar"/>
    <w:uiPriority w:val="99"/>
    <w:semiHidden/>
    <w:unhideWhenUsed/>
    <w:rsid w:val="0022720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7206"/>
    <w:rPr>
      <w:sz w:val="20"/>
      <w:szCs w:val="20"/>
    </w:rPr>
  </w:style>
  <w:style w:type="paragraph" w:styleId="Assuntodocomentrio">
    <w:name w:val="annotation subject"/>
    <w:basedOn w:val="Textodecomentrio"/>
    <w:next w:val="Textodecomentrio"/>
    <w:link w:val="AssuntodocomentrioChar"/>
    <w:uiPriority w:val="99"/>
    <w:semiHidden/>
    <w:unhideWhenUsed/>
    <w:rsid w:val="00227206"/>
    <w:rPr>
      <w:b/>
      <w:bCs/>
    </w:rPr>
  </w:style>
  <w:style w:type="character" w:customStyle="1" w:styleId="AssuntodocomentrioChar">
    <w:name w:val="Assunto do comentário Char"/>
    <w:basedOn w:val="TextodecomentrioChar"/>
    <w:link w:val="Assuntodocomentrio"/>
    <w:uiPriority w:val="99"/>
    <w:semiHidden/>
    <w:rsid w:val="00227206"/>
    <w:rPr>
      <w:b/>
      <w:bCs/>
      <w:sz w:val="20"/>
      <w:szCs w:val="20"/>
    </w:rPr>
  </w:style>
  <w:style w:type="character" w:customStyle="1" w:styleId="MenoPendente2">
    <w:name w:val="Menção Pendente2"/>
    <w:basedOn w:val="Fontepargpadro"/>
    <w:uiPriority w:val="99"/>
    <w:semiHidden/>
    <w:unhideWhenUsed/>
    <w:rsid w:val="0033703C"/>
    <w:rPr>
      <w:color w:val="605E5C"/>
      <w:shd w:val="clear" w:color="auto" w:fill="E1DFDD"/>
    </w:rPr>
  </w:style>
  <w:style w:type="character" w:customStyle="1" w:styleId="MenoPendente3">
    <w:name w:val="Menção Pendente3"/>
    <w:basedOn w:val="Fontepargpadro"/>
    <w:uiPriority w:val="99"/>
    <w:semiHidden/>
    <w:unhideWhenUsed/>
    <w:rsid w:val="006B3808"/>
    <w:rPr>
      <w:color w:val="605E5C"/>
      <w:shd w:val="clear" w:color="auto" w:fill="E1DFDD"/>
    </w:rPr>
  </w:style>
  <w:style w:type="character" w:customStyle="1" w:styleId="UnresolvedMention">
    <w:name w:val="Unresolved Mention"/>
    <w:basedOn w:val="Fontepargpadro"/>
    <w:uiPriority w:val="99"/>
    <w:semiHidden/>
    <w:unhideWhenUsed/>
    <w:rsid w:val="00417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4813">
      <w:bodyDiv w:val="1"/>
      <w:marLeft w:val="0"/>
      <w:marRight w:val="0"/>
      <w:marTop w:val="0"/>
      <w:marBottom w:val="0"/>
      <w:divBdr>
        <w:top w:val="none" w:sz="0" w:space="0" w:color="auto"/>
        <w:left w:val="none" w:sz="0" w:space="0" w:color="auto"/>
        <w:bottom w:val="none" w:sz="0" w:space="0" w:color="auto"/>
        <w:right w:val="none" w:sz="0" w:space="0" w:color="auto"/>
      </w:divBdr>
    </w:div>
    <w:div w:id="82651131">
      <w:bodyDiv w:val="1"/>
      <w:marLeft w:val="0"/>
      <w:marRight w:val="0"/>
      <w:marTop w:val="0"/>
      <w:marBottom w:val="0"/>
      <w:divBdr>
        <w:top w:val="none" w:sz="0" w:space="0" w:color="auto"/>
        <w:left w:val="none" w:sz="0" w:space="0" w:color="auto"/>
        <w:bottom w:val="none" w:sz="0" w:space="0" w:color="auto"/>
        <w:right w:val="none" w:sz="0" w:space="0" w:color="auto"/>
      </w:divBdr>
    </w:div>
    <w:div w:id="110633485">
      <w:bodyDiv w:val="1"/>
      <w:marLeft w:val="0"/>
      <w:marRight w:val="0"/>
      <w:marTop w:val="0"/>
      <w:marBottom w:val="0"/>
      <w:divBdr>
        <w:top w:val="none" w:sz="0" w:space="0" w:color="auto"/>
        <w:left w:val="none" w:sz="0" w:space="0" w:color="auto"/>
        <w:bottom w:val="none" w:sz="0" w:space="0" w:color="auto"/>
        <w:right w:val="none" w:sz="0" w:space="0" w:color="auto"/>
      </w:divBdr>
    </w:div>
    <w:div w:id="129717127">
      <w:bodyDiv w:val="1"/>
      <w:marLeft w:val="0"/>
      <w:marRight w:val="0"/>
      <w:marTop w:val="0"/>
      <w:marBottom w:val="0"/>
      <w:divBdr>
        <w:top w:val="none" w:sz="0" w:space="0" w:color="auto"/>
        <w:left w:val="none" w:sz="0" w:space="0" w:color="auto"/>
        <w:bottom w:val="none" w:sz="0" w:space="0" w:color="auto"/>
        <w:right w:val="none" w:sz="0" w:space="0" w:color="auto"/>
      </w:divBdr>
    </w:div>
    <w:div w:id="133376236">
      <w:bodyDiv w:val="1"/>
      <w:marLeft w:val="0"/>
      <w:marRight w:val="0"/>
      <w:marTop w:val="0"/>
      <w:marBottom w:val="0"/>
      <w:divBdr>
        <w:top w:val="none" w:sz="0" w:space="0" w:color="auto"/>
        <w:left w:val="none" w:sz="0" w:space="0" w:color="auto"/>
        <w:bottom w:val="none" w:sz="0" w:space="0" w:color="auto"/>
        <w:right w:val="none" w:sz="0" w:space="0" w:color="auto"/>
      </w:divBdr>
    </w:div>
    <w:div w:id="219052279">
      <w:bodyDiv w:val="1"/>
      <w:marLeft w:val="0"/>
      <w:marRight w:val="0"/>
      <w:marTop w:val="0"/>
      <w:marBottom w:val="0"/>
      <w:divBdr>
        <w:top w:val="none" w:sz="0" w:space="0" w:color="auto"/>
        <w:left w:val="none" w:sz="0" w:space="0" w:color="auto"/>
        <w:bottom w:val="none" w:sz="0" w:space="0" w:color="auto"/>
        <w:right w:val="none" w:sz="0" w:space="0" w:color="auto"/>
      </w:divBdr>
    </w:div>
    <w:div w:id="252476155">
      <w:bodyDiv w:val="1"/>
      <w:marLeft w:val="0"/>
      <w:marRight w:val="0"/>
      <w:marTop w:val="0"/>
      <w:marBottom w:val="0"/>
      <w:divBdr>
        <w:top w:val="none" w:sz="0" w:space="0" w:color="auto"/>
        <w:left w:val="none" w:sz="0" w:space="0" w:color="auto"/>
        <w:bottom w:val="none" w:sz="0" w:space="0" w:color="auto"/>
        <w:right w:val="none" w:sz="0" w:space="0" w:color="auto"/>
      </w:divBdr>
    </w:div>
    <w:div w:id="257644013">
      <w:bodyDiv w:val="1"/>
      <w:marLeft w:val="0"/>
      <w:marRight w:val="0"/>
      <w:marTop w:val="0"/>
      <w:marBottom w:val="0"/>
      <w:divBdr>
        <w:top w:val="none" w:sz="0" w:space="0" w:color="auto"/>
        <w:left w:val="none" w:sz="0" w:space="0" w:color="auto"/>
        <w:bottom w:val="none" w:sz="0" w:space="0" w:color="auto"/>
        <w:right w:val="none" w:sz="0" w:space="0" w:color="auto"/>
      </w:divBdr>
    </w:div>
    <w:div w:id="302198285">
      <w:bodyDiv w:val="1"/>
      <w:marLeft w:val="0"/>
      <w:marRight w:val="0"/>
      <w:marTop w:val="0"/>
      <w:marBottom w:val="0"/>
      <w:divBdr>
        <w:top w:val="none" w:sz="0" w:space="0" w:color="auto"/>
        <w:left w:val="none" w:sz="0" w:space="0" w:color="auto"/>
        <w:bottom w:val="none" w:sz="0" w:space="0" w:color="auto"/>
        <w:right w:val="none" w:sz="0" w:space="0" w:color="auto"/>
      </w:divBdr>
    </w:div>
    <w:div w:id="325742122">
      <w:bodyDiv w:val="1"/>
      <w:marLeft w:val="0"/>
      <w:marRight w:val="0"/>
      <w:marTop w:val="0"/>
      <w:marBottom w:val="0"/>
      <w:divBdr>
        <w:top w:val="none" w:sz="0" w:space="0" w:color="auto"/>
        <w:left w:val="none" w:sz="0" w:space="0" w:color="auto"/>
        <w:bottom w:val="none" w:sz="0" w:space="0" w:color="auto"/>
        <w:right w:val="none" w:sz="0" w:space="0" w:color="auto"/>
      </w:divBdr>
    </w:div>
    <w:div w:id="358048447">
      <w:bodyDiv w:val="1"/>
      <w:marLeft w:val="0"/>
      <w:marRight w:val="0"/>
      <w:marTop w:val="0"/>
      <w:marBottom w:val="0"/>
      <w:divBdr>
        <w:top w:val="none" w:sz="0" w:space="0" w:color="auto"/>
        <w:left w:val="none" w:sz="0" w:space="0" w:color="auto"/>
        <w:bottom w:val="none" w:sz="0" w:space="0" w:color="auto"/>
        <w:right w:val="none" w:sz="0" w:space="0" w:color="auto"/>
      </w:divBdr>
    </w:div>
    <w:div w:id="361587821">
      <w:bodyDiv w:val="1"/>
      <w:marLeft w:val="0"/>
      <w:marRight w:val="0"/>
      <w:marTop w:val="0"/>
      <w:marBottom w:val="0"/>
      <w:divBdr>
        <w:top w:val="none" w:sz="0" w:space="0" w:color="auto"/>
        <w:left w:val="none" w:sz="0" w:space="0" w:color="auto"/>
        <w:bottom w:val="none" w:sz="0" w:space="0" w:color="auto"/>
        <w:right w:val="none" w:sz="0" w:space="0" w:color="auto"/>
      </w:divBdr>
    </w:div>
    <w:div w:id="371854657">
      <w:bodyDiv w:val="1"/>
      <w:marLeft w:val="0"/>
      <w:marRight w:val="0"/>
      <w:marTop w:val="0"/>
      <w:marBottom w:val="0"/>
      <w:divBdr>
        <w:top w:val="none" w:sz="0" w:space="0" w:color="auto"/>
        <w:left w:val="none" w:sz="0" w:space="0" w:color="auto"/>
        <w:bottom w:val="none" w:sz="0" w:space="0" w:color="auto"/>
        <w:right w:val="none" w:sz="0" w:space="0" w:color="auto"/>
      </w:divBdr>
    </w:div>
    <w:div w:id="372927333">
      <w:bodyDiv w:val="1"/>
      <w:marLeft w:val="0"/>
      <w:marRight w:val="0"/>
      <w:marTop w:val="0"/>
      <w:marBottom w:val="0"/>
      <w:divBdr>
        <w:top w:val="none" w:sz="0" w:space="0" w:color="auto"/>
        <w:left w:val="none" w:sz="0" w:space="0" w:color="auto"/>
        <w:bottom w:val="none" w:sz="0" w:space="0" w:color="auto"/>
        <w:right w:val="none" w:sz="0" w:space="0" w:color="auto"/>
      </w:divBdr>
    </w:div>
    <w:div w:id="393890429">
      <w:bodyDiv w:val="1"/>
      <w:marLeft w:val="0"/>
      <w:marRight w:val="0"/>
      <w:marTop w:val="0"/>
      <w:marBottom w:val="0"/>
      <w:divBdr>
        <w:top w:val="none" w:sz="0" w:space="0" w:color="auto"/>
        <w:left w:val="none" w:sz="0" w:space="0" w:color="auto"/>
        <w:bottom w:val="none" w:sz="0" w:space="0" w:color="auto"/>
        <w:right w:val="none" w:sz="0" w:space="0" w:color="auto"/>
      </w:divBdr>
    </w:div>
    <w:div w:id="416487733">
      <w:bodyDiv w:val="1"/>
      <w:marLeft w:val="0"/>
      <w:marRight w:val="0"/>
      <w:marTop w:val="0"/>
      <w:marBottom w:val="0"/>
      <w:divBdr>
        <w:top w:val="none" w:sz="0" w:space="0" w:color="auto"/>
        <w:left w:val="none" w:sz="0" w:space="0" w:color="auto"/>
        <w:bottom w:val="none" w:sz="0" w:space="0" w:color="auto"/>
        <w:right w:val="none" w:sz="0" w:space="0" w:color="auto"/>
      </w:divBdr>
    </w:div>
    <w:div w:id="429735834">
      <w:bodyDiv w:val="1"/>
      <w:marLeft w:val="0"/>
      <w:marRight w:val="0"/>
      <w:marTop w:val="0"/>
      <w:marBottom w:val="0"/>
      <w:divBdr>
        <w:top w:val="none" w:sz="0" w:space="0" w:color="auto"/>
        <w:left w:val="none" w:sz="0" w:space="0" w:color="auto"/>
        <w:bottom w:val="none" w:sz="0" w:space="0" w:color="auto"/>
        <w:right w:val="none" w:sz="0" w:space="0" w:color="auto"/>
      </w:divBdr>
    </w:div>
    <w:div w:id="447092971">
      <w:bodyDiv w:val="1"/>
      <w:marLeft w:val="0"/>
      <w:marRight w:val="0"/>
      <w:marTop w:val="0"/>
      <w:marBottom w:val="0"/>
      <w:divBdr>
        <w:top w:val="none" w:sz="0" w:space="0" w:color="auto"/>
        <w:left w:val="none" w:sz="0" w:space="0" w:color="auto"/>
        <w:bottom w:val="none" w:sz="0" w:space="0" w:color="auto"/>
        <w:right w:val="none" w:sz="0" w:space="0" w:color="auto"/>
      </w:divBdr>
    </w:div>
    <w:div w:id="449325248">
      <w:bodyDiv w:val="1"/>
      <w:marLeft w:val="0"/>
      <w:marRight w:val="0"/>
      <w:marTop w:val="0"/>
      <w:marBottom w:val="0"/>
      <w:divBdr>
        <w:top w:val="none" w:sz="0" w:space="0" w:color="auto"/>
        <w:left w:val="none" w:sz="0" w:space="0" w:color="auto"/>
        <w:bottom w:val="none" w:sz="0" w:space="0" w:color="auto"/>
        <w:right w:val="none" w:sz="0" w:space="0" w:color="auto"/>
      </w:divBdr>
    </w:div>
    <w:div w:id="467212676">
      <w:bodyDiv w:val="1"/>
      <w:marLeft w:val="0"/>
      <w:marRight w:val="0"/>
      <w:marTop w:val="0"/>
      <w:marBottom w:val="0"/>
      <w:divBdr>
        <w:top w:val="none" w:sz="0" w:space="0" w:color="auto"/>
        <w:left w:val="none" w:sz="0" w:space="0" w:color="auto"/>
        <w:bottom w:val="none" w:sz="0" w:space="0" w:color="auto"/>
        <w:right w:val="none" w:sz="0" w:space="0" w:color="auto"/>
      </w:divBdr>
    </w:div>
    <w:div w:id="476071767">
      <w:bodyDiv w:val="1"/>
      <w:marLeft w:val="0"/>
      <w:marRight w:val="0"/>
      <w:marTop w:val="0"/>
      <w:marBottom w:val="0"/>
      <w:divBdr>
        <w:top w:val="none" w:sz="0" w:space="0" w:color="auto"/>
        <w:left w:val="none" w:sz="0" w:space="0" w:color="auto"/>
        <w:bottom w:val="none" w:sz="0" w:space="0" w:color="auto"/>
        <w:right w:val="none" w:sz="0" w:space="0" w:color="auto"/>
      </w:divBdr>
      <w:divsChild>
        <w:div w:id="1349256742">
          <w:marLeft w:val="0"/>
          <w:marRight w:val="0"/>
          <w:marTop w:val="0"/>
          <w:marBottom w:val="0"/>
          <w:divBdr>
            <w:top w:val="none" w:sz="0" w:space="0" w:color="auto"/>
            <w:left w:val="none" w:sz="0" w:space="0" w:color="auto"/>
            <w:bottom w:val="none" w:sz="0" w:space="0" w:color="auto"/>
            <w:right w:val="none" w:sz="0" w:space="0" w:color="auto"/>
          </w:divBdr>
        </w:div>
        <w:div w:id="1921210368">
          <w:marLeft w:val="0"/>
          <w:marRight w:val="0"/>
          <w:marTop w:val="480"/>
          <w:marBottom w:val="0"/>
          <w:divBdr>
            <w:top w:val="none" w:sz="0" w:space="0" w:color="auto"/>
            <w:left w:val="none" w:sz="0" w:space="0" w:color="auto"/>
            <w:bottom w:val="none" w:sz="0" w:space="0" w:color="auto"/>
            <w:right w:val="none" w:sz="0" w:space="0" w:color="auto"/>
          </w:divBdr>
        </w:div>
      </w:divsChild>
    </w:div>
    <w:div w:id="481389450">
      <w:bodyDiv w:val="1"/>
      <w:marLeft w:val="0"/>
      <w:marRight w:val="0"/>
      <w:marTop w:val="0"/>
      <w:marBottom w:val="0"/>
      <w:divBdr>
        <w:top w:val="none" w:sz="0" w:space="0" w:color="auto"/>
        <w:left w:val="none" w:sz="0" w:space="0" w:color="auto"/>
        <w:bottom w:val="none" w:sz="0" w:space="0" w:color="auto"/>
        <w:right w:val="none" w:sz="0" w:space="0" w:color="auto"/>
      </w:divBdr>
    </w:div>
    <w:div w:id="482478093">
      <w:bodyDiv w:val="1"/>
      <w:marLeft w:val="0"/>
      <w:marRight w:val="0"/>
      <w:marTop w:val="0"/>
      <w:marBottom w:val="0"/>
      <w:divBdr>
        <w:top w:val="none" w:sz="0" w:space="0" w:color="auto"/>
        <w:left w:val="none" w:sz="0" w:space="0" w:color="auto"/>
        <w:bottom w:val="none" w:sz="0" w:space="0" w:color="auto"/>
        <w:right w:val="none" w:sz="0" w:space="0" w:color="auto"/>
      </w:divBdr>
    </w:div>
    <w:div w:id="500243261">
      <w:bodyDiv w:val="1"/>
      <w:marLeft w:val="0"/>
      <w:marRight w:val="0"/>
      <w:marTop w:val="0"/>
      <w:marBottom w:val="0"/>
      <w:divBdr>
        <w:top w:val="none" w:sz="0" w:space="0" w:color="auto"/>
        <w:left w:val="none" w:sz="0" w:space="0" w:color="auto"/>
        <w:bottom w:val="none" w:sz="0" w:space="0" w:color="auto"/>
        <w:right w:val="none" w:sz="0" w:space="0" w:color="auto"/>
      </w:divBdr>
    </w:div>
    <w:div w:id="525289365">
      <w:bodyDiv w:val="1"/>
      <w:marLeft w:val="0"/>
      <w:marRight w:val="0"/>
      <w:marTop w:val="0"/>
      <w:marBottom w:val="0"/>
      <w:divBdr>
        <w:top w:val="none" w:sz="0" w:space="0" w:color="auto"/>
        <w:left w:val="none" w:sz="0" w:space="0" w:color="auto"/>
        <w:bottom w:val="none" w:sz="0" w:space="0" w:color="auto"/>
        <w:right w:val="none" w:sz="0" w:space="0" w:color="auto"/>
      </w:divBdr>
    </w:div>
    <w:div w:id="548303376">
      <w:bodyDiv w:val="1"/>
      <w:marLeft w:val="0"/>
      <w:marRight w:val="0"/>
      <w:marTop w:val="0"/>
      <w:marBottom w:val="0"/>
      <w:divBdr>
        <w:top w:val="none" w:sz="0" w:space="0" w:color="auto"/>
        <w:left w:val="none" w:sz="0" w:space="0" w:color="auto"/>
        <w:bottom w:val="none" w:sz="0" w:space="0" w:color="auto"/>
        <w:right w:val="none" w:sz="0" w:space="0" w:color="auto"/>
      </w:divBdr>
    </w:div>
    <w:div w:id="577255668">
      <w:bodyDiv w:val="1"/>
      <w:marLeft w:val="0"/>
      <w:marRight w:val="0"/>
      <w:marTop w:val="0"/>
      <w:marBottom w:val="0"/>
      <w:divBdr>
        <w:top w:val="none" w:sz="0" w:space="0" w:color="auto"/>
        <w:left w:val="none" w:sz="0" w:space="0" w:color="auto"/>
        <w:bottom w:val="none" w:sz="0" w:space="0" w:color="auto"/>
        <w:right w:val="none" w:sz="0" w:space="0" w:color="auto"/>
      </w:divBdr>
    </w:div>
    <w:div w:id="599529650">
      <w:bodyDiv w:val="1"/>
      <w:marLeft w:val="0"/>
      <w:marRight w:val="0"/>
      <w:marTop w:val="0"/>
      <w:marBottom w:val="0"/>
      <w:divBdr>
        <w:top w:val="none" w:sz="0" w:space="0" w:color="auto"/>
        <w:left w:val="none" w:sz="0" w:space="0" w:color="auto"/>
        <w:bottom w:val="none" w:sz="0" w:space="0" w:color="auto"/>
        <w:right w:val="none" w:sz="0" w:space="0" w:color="auto"/>
      </w:divBdr>
    </w:div>
    <w:div w:id="658078969">
      <w:bodyDiv w:val="1"/>
      <w:marLeft w:val="0"/>
      <w:marRight w:val="0"/>
      <w:marTop w:val="0"/>
      <w:marBottom w:val="0"/>
      <w:divBdr>
        <w:top w:val="none" w:sz="0" w:space="0" w:color="auto"/>
        <w:left w:val="none" w:sz="0" w:space="0" w:color="auto"/>
        <w:bottom w:val="none" w:sz="0" w:space="0" w:color="auto"/>
        <w:right w:val="none" w:sz="0" w:space="0" w:color="auto"/>
      </w:divBdr>
    </w:div>
    <w:div w:id="690765975">
      <w:bodyDiv w:val="1"/>
      <w:marLeft w:val="0"/>
      <w:marRight w:val="0"/>
      <w:marTop w:val="0"/>
      <w:marBottom w:val="0"/>
      <w:divBdr>
        <w:top w:val="none" w:sz="0" w:space="0" w:color="auto"/>
        <w:left w:val="none" w:sz="0" w:space="0" w:color="auto"/>
        <w:bottom w:val="none" w:sz="0" w:space="0" w:color="auto"/>
        <w:right w:val="none" w:sz="0" w:space="0" w:color="auto"/>
      </w:divBdr>
    </w:div>
    <w:div w:id="701515175">
      <w:bodyDiv w:val="1"/>
      <w:marLeft w:val="0"/>
      <w:marRight w:val="0"/>
      <w:marTop w:val="0"/>
      <w:marBottom w:val="0"/>
      <w:divBdr>
        <w:top w:val="none" w:sz="0" w:space="0" w:color="auto"/>
        <w:left w:val="none" w:sz="0" w:space="0" w:color="auto"/>
        <w:bottom w:val="none" w:sz="0" w:space="0" w:color="auto"/>
        <w:right w:val="none" w:sz="0" w:space="0" w:color="auto"/>
      </w:divBdr>
    </w:div>
    <w:div w:id="714082041">
      <w:bodyDiv w:val="1"/>
      <w:marLeft w:val="0"/>
      <w:marRight w:val="0"/>
      <w:marTop w:val="0"/>
      <w:marBottom w:val="0"/>
      <w:divBdr>
        <w:top w:val="none" w:sz="0" w:space="0" w:color="auto"/>
        <w:left w:val="none" w:sz="0" w:space="0" w:color="auto"/>
        <w:bottom w:val="none" w:sz="0" w:space="0" w:color="auto"/>
        <w:right w:val="none" w:sz="0" w:space="0" w:color="auto"/>
      </w:divBdr>
    </w:div>
    <w:div w:id="717095516">
      <w:bodyDiv w:val="1"/>
      <w:marLeft w:val="0"/>
      <w:marRight w:val="0"/>
      <w:marTop w:val="0"/>
      <w:marBottom w:val="0"/>
      <w:divBdr>
        <w:top w:val="none" w:sz="0" w:space="0" w:color="auto"/>
        <w:left w:val="none" w:sz="0" w:space="0" w:color="auto"/>
        <w:bottom w:val="none" w:sz="0" w:space="0" w:color="auto"/>
        <w:right w:val="none" w:sz="0" w:space="0" w:color="auto"/>
      </w:divBdr>
    </w:div>
    <w:div w:id="737635657">
      <w:bodyDiv w:val="1"/>
      <w:marLeft w:val="0"/>
      <w:marRight w:val="0"/>
      <w:marTop w:val="0"/>
      <w:marBottom w:val="0"/>
      <w:divBdr>
        <w:top w:val="none" w:sz="0" w:space="0" w:color="auto"/>
        <w:left w:val="none" w:sz="0" w:space="0" w:color="auto"/>
        <w:bottom w:val="none" w:sz="0" w:space="0" w:color="auto"/>
        <w:right w:val="none" w:sz="0" w:space="0" w:color="auto"/>
      </w:divBdr>
    </w:div>
    <w:div w:id="752972674">
      <w:bodyDiv w:val="1"/>
      <w:marLeft w:val="0"/>
      <w:marRight w:val="0"/>
      <w:marTop w:val="0"/>
      <w:marBottom w:val="0"/>
      <w:divBdr>
        <w:top w:val="none" w:sz="0" w:space="0" w:color="auto"/>
        <w:left w:val="none" w:sz="0" w:space="0" w:color="auto"/>
        <w:bottom w:val="none" w:sz="0" w:space="0" w:color="auto"/>
        <w:right w:val="none" w:sz="0" w:space="0" w:color="auto"/>
      </w:divBdr>
    </w:div>
    <w:div w:id="768893420">
      <w:bodyDiv w:val="1"/>
      <w:marLeft w:val="0"/>
      <w:marRight w:val="0"/>
      <w:marTop w:val="0"/>
      <w:marBottom w:val="0"/>
      <w:divBdr>
        <w:top w:val="none" w:sz="0" w:space="0" w:color="auto"/>
        <w:left w:val="none" w:sz="0" w:space="0" w:color="auto"/>
        <w:bottom w:val="none" w:sz="0" w:space="0" w:color="auto"/>
        <w:right w:val="none" w:sz="0" w:space="0" w:color="auto"/>
      </w:divBdr>
    </w:div>
    <w:div w:id="774322191">
      <w:bodyDiv w:val="1"/>
      <w:marLeft w:val="0"/>
      <w:marRight w:val="0"/>
      <w:marTop w:val="0"/>
      <w:marBottom w:val="0"/>
      <w:divBdr>
        <w:top w:val="none" w:sz="0" w:space="0" w:color="auto"/>
        <w:left w:val="none" w:sz="0" w:space="0" w:color="auto"/>
        <w:bottom w:val="none" w:sz="0" w:space="0" w:color="auto"/>
        <w:right w:val="none" w:sz="0" w:space="0" w:color="auto"/>
      </w:divBdr>
    </w:div>
    <w:div w:id="826671499">
      <w:bodyDiv w:val="1"/>
      <w:marLeft w:val="0"/>
      <w:marRight w:val="0"/>
      <w:marTop w:val="0"/>
      <w:marBottom w:val="0"/>
      <w:divBdr>
        <w:top w:val="none" w:sz="0" w:space="0" w:color="auto"/>
        <w:left w:val="none" w:sz="0" w:space="0" w:color="auto"/>
        <w:bottom w:val="none" w:sz="0" w:space="0" w:color="auto"/>
        <w:right w:val="none" w:sz="0" w:space="0" w:color="auto"/>
      </w:divBdr>
    </w:div>
    <w:div w:id="845831209">
      <w:bodyDiv w:val="1"/>
      <w:marLeft w:val="0"/>
      <w:marRight w:val="0"/>
      <w:marTop w:val="0"/>
      <w:marBottom w:val="0"/>
      <w:divBdr>
        <w:top w:val="none" w:sz="0" w:space="0" w:color="auto"/>
        <w:left w:val="none" w:sz="0" w:space="0" w:color="auto"/>
        <w:bottom w:val="none" w:sz="0" w:space="0" w:color="auto"/>
        <w:right w:val="none" w:sz="0" w:space="0" w:color="auto"/>
      </w:divBdr>
    </w:div>
    <w:div w:id="847251143">
      <w:bodyDiv w:val="1"/>
      <w:marLeft w:val="0"/>
      <w:marRight w:val="0"/>
      <w:marTop w:val="0"/>
      <w:marBottom w:val="0"/>
      <w:divBdr>
        <w:top w:val="none" w:sz="0" w:space="0" w:color="auto"/>
        <w:left w:val="none" w:sz="0" w:space="0" w:color="auto"/>
        <w:bottom w:val="none" w:sz="0" w:space="0" w:color="auto"/>
        <w:right w:val="none" w:sz="0" w:space="0" w:color="auto"/>
      </w:divBdr>
    </w:div>
    <w:div w:id="874849535">
      <w:bodyDiv w:val="1"/>
      <w:marLeft w:val="0"/>
      <w:marRight w:val="0"/>
      <w:marTop w:val="0"/>
      <w:marBottom w:val="0"/>
      <w:divBdr>
        <w:top w:val="none" w:sz="0" w:space="0" w:color="auto"/>
        <w:left w:val="none" w:sz="0" w:space="0" w:color="auto"/>
        <w:bottom w:val="none" w:sz="0" w:space="0" w:color="auto"/>
        <w:right w:val="none" w:sz="0" w:space="0" w:color="auto"/>
      </w:divBdr>
    </w:div>
    <w:div w:id="896357621">
      <w:bodyDiv w:val="1"/>
      <w:marLeft w:val="0"/>
      <w:marRight w:val="0"/>
      <w:marTop w:val="0"/>
      <w:marBottom w:val="0"/>
      <w:divBdr>
        <w:top w:val="none" w:sz="0" w:space="0" w:color="auto"/>
        <w:left w:val="none" w:sz="0" w:space="0" w:color="auto"/>
        <w:bottom w:val="none" w:sz="0" w:space="0" w:color="auto"/>
        <w:right w:val="none" w:sz="0" w:space="0" w:color="auto"/>
      </w:divBdr>
    </w:div>
    <w:div w:id="904415932">
      <w:bodyDiv w:val="1"/>
      <w:marLeft w:val="0"/>
      <w:marRight w:val="0"/>
      <w:marTop w:val="0"/>
      <w:marBottom w:val="0"/>
      <w:divBdr>
        <w:top w:val="none" w:sz="0" w:space="0" w:color="auto"/>
        <w:left w:val="none" w:sz="0" w:space="0" w:color="auto"/>
        <w:bottom w:val="none" w:sz="0" w:space="0" w:color="auto"/>
        <w:right w:val="none" w:sz="0" w:space="0" w:color="auto"/>
      </w:divBdr>
    </w:div>
    <w:div w:id="907811452">
      <w:bodyDiv w:val="1"/>
      <w:marLeft w:val="0"/>
      <w:marRight w:val="0"/>
      <w:marTop w:val="0"/>
      <w:marBottom w:val="0"/>
      <w:divBdr>
        <w:top w:val="none" w:sz="0" w:space="0" w:color="auto"/>
        <w:left w:val="none" w:sz="0" w:space="0" w:color="auto"/>
        <w:bottom w:val="none" w:sz="0" w:space="0" w:color="auto"/>
        <w:right w:val="none" w:sz="0" w:space="0" w:color="auto"/>
      </w:divBdr>
    </w:div>
    <w:div w:id="917246464">
      <w:bodyDiv w:val="1"/>
      <w:marLeft w:val="0"/>
      <w:marRight w:val="0"/>
      <w:marTop w:val="0"/>
      <w:marBottom w:val="0"/>
      <w:divBdr>
        <w:top w:val="none" w:sz="0" w:space="0" w:color="auto"/>
        <w:left w:val="none" w:sz="0" w:space="0" w:color="auto"/>
        <w:bottom w:val="none" w:sz="0" w:space="0" w:color="auto"/>
        <w:right w:val="none" w:sz="0" w:space="0" w:color="auto"/>
      </w:divBdr>
    </w:div>
    <w:div w:id="922494105">
      <w:bodyDiv w:val="1"/>
      <w:marLeft w:val="0"/>
      <w:marRight w:val="0"/>
      <w:marTop w:val="0"/>
      <w:marBottom w:val="0"/>
      <w:divBdr>
        <w:top w:val="none" w:sz="0" w:space="0" w:color="auto"/>
        <w:left w:val="none" w:sz="0" w:space="0" w:color="auto"/>
        <w:bottom w:val="none" w:sz="0" w:space="0" w:color="auto"/>
        <w:right w:val="none" w:sz="0" w:space="0" w:color="auto"/>
      </w:divBdr>
    </w:div>
    <w:div w:id="940376344">
      <w:bodyDiv w:val="1"/>
      <w:marLeft w:val="0"/>
      <w:marRight w:val="0"/>
      <w:marTop w:val="0"/>
      <w:marBottom w:val="0"/>
      <w:divBdr>
        <w:top w:val="none" w:sz="0" w:space="0" w:color="auto"/>
        <w:left w:val="none" w:sz="0" w:space="0" w:color="auto"/>
        <w:bottom w:val="none" w:sz="0" w:space="0" w:color="auto"/>
        <w:right w:val="none" w:sz="0" w:space="0" w:color="auto"/>
      </w:divBdr>
    </w:div>
    <w:div w:id="976885046">
      <w:bodyDiv w:val="1"/>
      <w:marLeft w:val="0"/>
      <w:marRight w:val="0"/>
      <w:marTop w:val="0"/>
      <w:marBottom w:val="0"/>
      <w:divBdr>
        <w:top w:val="none" w:sz="0" w:space="0" w:color="auto"/>
        <w:left w:val="none" w:sz="0" w:space="0" w:color="auto"/>
        <w:bottom w:val="none" w:sz="0" w:space="0" w:color="auto"/>
        <w:right w:val="none" w:sz="0" w:space="0" w:color="auto"/>
      </w:divBdr>
    </w:div>
    <w:div w:id="1004744719">
      <w:bodyDiv w:val="1"/>
      <w:marLeft w:val="0"/>
      <w:marRight w:val="0"/>
      <w:marTop w:val="0"/>
      <w:marBottom w:val="0"/>
      <w:divBdr>
        <w:top w:val="none" w:sz="0" w:space="0" w:color="auto"/>
        <w:left w:val="none" w:sz="0" w:space="0" w:color="auto"/>
        <w:bottom w:val="none" w:sz="0" w:space="0" w:color="auto"/>
        <w:right w:val="none" w:sz="0" w:space="0" w:color="auto"/>
      </w:divBdr>
    </w:div>
    <w:div w:id="1016880789">
      <w:bodyDiv w:val="1"/>
      <w:marLeft w:val="0"/>
      <w:marRight w:val="0"/>
      <w:marTop w:val="0"/>
      <w:marBottom w:val="0"/>
      <w:divBdr>
        <w:top w:val="none" w:sz="0" w:space="0" w:color="auto"/>
        <w:left w:val="none" w:sz="0" w:space="0" w:color="auto"/>
        <w:bottom w:val="none" w:sz="0" w:space="0" w:color="auto"/>
        <w:right w:val="none" w:sz="0" w:space="0" w:color="auto"/>
      </w:divBdr>
    </w:div>
    <w:div w:id="1026712473">
      <w:bodyDiv w:val="1"/>
      <w:marLeft w:val="0"/>
      <w:marRight w:val="0"/>
      <w:marTop w:val="0"/>
      <w:marBottom w:val="0"/>
      <w:divBdr>
        <w:top w:val="none" w:sz="0" w:space="0" w:color="auto"/>
        <w:left w:val="none" w:sz="0" w:space="0" w:color="auto"/>
        <w:bottom w:val="none" w:sz="0" w:space="0" w:color="auto"/>
        <w:right w:val="none" w:sz="0" w:space="0" w:color="auto"/>
      </w:divBdr>
    </w:div>
    <w:div w:id="1049766709">
      <w:bodyDiv w:val="1"/>
      <w:marLeft w:val="0"/>
      <w:marRight w:val="0"/>
      <w:marTop w:val="0"/>
      <w:marBottom w:val="0"/>
      <w:divBdr>
        <w:top w:val="none" w:sz="0" w:space="0" w:color="auto"/>
        <w:left w:val="none" w:sz="0" w:space="0" w:color="auto"/>
        <w:bottom w:val="none" w:sz="0" w:space="0" w:color="auto"/>
        <w:right w:val="none" w:sz="0" w:space="0" w:color="auto"/>
      </w:divBdr>
    </w:div>
    <w:div w:id="1049769571">
      <w:bodyDiv w:val="1"/>
      <w:marLeft w:val="0"/>
      <w:marRight w:val="0"/>
      <w:marTop w:val="0"/>
      <w:marBottom w:val="0"/>
      <w:divBdr>
        <w:top w:val="none" w:sz="0" w:space="0" w:color="auto"/>
        <w:left w:val="none" w:sz="0" w:space="0" w:color="auto"/>
        <w:bottom w:val="none" w:sz="0" w:space="0" w:color="auto"/>
        <w:right w:val="none" w:sz="0" w:space="0" w:color="auto"/>
      </w:divBdr>
    </w:div>
    <w:div w:id="1073115179">
      <w:bodyDiv w:val="1"/>
      <w:marLeft w:val="0"/>
      <w:marRight w:val="0"/>
      <w:marTop w:val="0"/>
      <w:marBottom w:val="0"/>
      <w:divBdr>
        <w:top w:val="none" w:sz="0" w:space="0" w:color="auto"/>
        <w:left w:val="none" w:sz="0" w:space="0" w:color="auto"/>
        <w:bottom w:val="none" w:sz="0" w:space="0" w:color="auto"/>
        <w:right w:val="none" w:sz="0" w:space="0" w:color="auto"/>
      </w:divBdr>
    </w:div>
    <w:div w:id="1075862578">
      <w:bodyDiv w:val="1"/>
      <w:marLeft w:val="0"/>
      <w:marRight w:val="0"/>
      <w:marTop w:val="0"/>
      <w:marBottom w:val="0"/>
      <w:divBdr>
        <w:top w:val="none" w:sz="0" w:space="0" w:color="auto"/>
        <w:left w:val="none" w:sz="0" w:space="0" w:color="auto"/>
        <w:bottom w:val="none" w:sz="0" w:space="0" w:color="auto"/>
        <w:right w:val="none" w:sz="0" w:space="0" w:color="auto"/>
      </w:divBdr>
    </w:div>
    <w:div w:id="1099371725">
      <w:bodyDiv w:val="1"/>
      <w:marLeft w:val="0"/>
      <w:marRight w:val="0"/>
      <w:marTop w:val="0"/>
      <w:marBottom w:val="0"/>
      <w:divBdr>
        <w:top w:val="none" w:sz="0" w:space="0" w:color="auto"/>
        <w:left w:val="none" w:sz="0" w:space="0" w:color="auto"/>
        <w:bottom w:val="none" w:sz="0" w:space="0" w:color="auto"/>
        <w:right w:val="none" w:sz="0" w:space="0" w:color="auto"/>
      </w:divBdr>
    </w:div>
    <w:div w:id="1107189830">
      <w:bodyDiv w:val="1"/>
      <w:marLeft w:val="0"/>
      <w:marRight w:val="0"/>
      <w:marTop w:val="0"/>
      <w:marBottom w:val="0"/>
      <w:divBdr>
        <w:top w:val="none" w:sz="0" w:space="0" w:color="auto"/>
        <w:left w:val="none" w:sz="0" w:space="0" w:color="auto"/>
        <w:bottom w:val="none" w:sz="0" w:space="0" w:color="auto"/>
        <w:right w:val="none" w:sz="0" w:space="0" w:color="auto"/>
      </w:divBdr>
    </w:div>
    <w:div w:id="1107192867">
      <w:bodyDiv w:val="1"/>
      <w:marLeft w:val="0"/>
      <w:marRight w:val="0"/>
      <w:marTop w:val="0"/>
      <w:marBottom w:val="0"/>
      <w:divBdr>
        <w:top w:val="none" w:sz="0" w:space="0" w:color="auto"/>
        <w:left w:val="none" w:sz="0" w:space="0" w:color="auto"/>
        <w:bottom w:val="none" w:sz="0" w:space="0" w:color="auto"/>
        <w:right w:val="none" w:sz="0" w:space="0" w:color="auto"/>
      </w:divBdr>
    </w:div>
    <w:div w:id="1146430268">
      <w:bodyDiv w:val="1"/>
      <w:marLeft w:val="0"/>
      <w:marRight w:val="0"/>
      <w:marTop w:val="0"/>
      <w:marBottom w:val="0"/>
      <w:divBdr>
        <w:top w:val="none" w:sz="0" w:space="0" w:color="auto"/>
        <w:left w:val="none" w:sz="0" w:space="0" w:color="auto"/>
        <w:bottom w:val="none" w:sz="0" w:space="0" w:color="auto"/>
        <w:right w:val="none" w:sz="0" w:space="0" w:color="auto"/>
      </w:divBdr>
    </w:div>
    <w:div w:id="1180242980">
      <w:bodyDiv w:val="1"/>
      <w:marLeft w:val="0"/>
      <w:marRight w:val="0"/>
      <w:marTop w:val="0"/>
      <w:marBottom w:val="0"/>
      <w:divBdr>
        <w:top w:val="none" w:sz="0" w:space="0" w:color="auto"/>
        <w:left w:val="none" w:sz="0" w:space="0" w:color="auto"/>
        <w:bottom w:val="none" w:sz="0" w:space="0" w:color="auto"/>
        <w:right w:val="none" w:sz="0" w:space="0" w:color="auto"/>
      </w:divBdr>
    </w:div>
    <w:div w:id="1181236813">
      <w:bodyDiv w:val="1"/>
      <w:marLeft w:val="0"/>
      <w:marRight w:val="0"/>
      <w:marTop w:val="0"/>
      <w:marBottom w:val="0"/>
      <w:divBdr>
        <w:top w:val="none" w:sz="0" w:space="0" w:color="auto"/>
        <w:left w:val="none" w:sz="0" w:space="0" w:color="auto"/>
        <w:bottom w:val="none" w:sz="0" w:space="0" w:color="auto"/>
        <w:right w:val="none" w:sz="0" w:space="0" w:color="auto"/>
      </w:divBdr>
    </w:div>
    <w:div w:id="1197230006">
      <w:bodyDiv w:val="1"/>
      <w:marLeft w:val="0"/>
      <w:marRight w:val="0"/>
      <w:marTop w:val="0"/>
      <w:marBottom w:val="0"/>
      <w:divBdr>
        <w:top w:val="none" w:sz="0" w:space="0" w:color="auto"/>
        <w:left w:val="none" w:sz="0" w:space="0" w:color="auto"/>
        <w:bottom w:val="none" w:sz="0" w:space="0" w:color="auto"/>
        <w:right w:val="none" w:sz="0" w:space="0" w:color="auto"/>
      </w:divBdr>
    </w:div>
    <w:div w:id="1198200768">
      <w:bodyDiv w:val="1"/>
      <w:marLeft w:val="0"/>
      <w:marRight w:val="0"/>
      <w:marTop w:val="0"/>
      <w:marBottom w:val="0"/>
      <w:divBdr>
        <w:top w:val="none" w:sz="0" w:space="0" w:color="auto"/>
        <w:left w:val="none" w:sz="0" w:space="0" w:color="auto"/>
        <w:bottom w:val="none" w:sz="0" w:space="0" w:color="auto"/>
        <w:right w:val="none" w:sz="0" w:space="0" w:color="auto"/>
      </w:divBdr>
    </w:div>
    <w:div w:id="1217620147">
      <w:bodyDiv w:val="1"/>
      <w:marLeft w:val="0"/>
      <w:marRight w:val="0"/>
      <w:marTop w:val="0"/>
      <w:marBottom w:val="0"/>
      <w:divBdr>
        <w:top w:val="none" w:sz="0" w:space="0" w:color="auto"/>
        <w:left w:val="none" w:sz="0" w:space="0" w:color="auto"/>
        <w:bottom w:val="none" w:sz="0" w:space="0" w:color="auto"/>
        <w:right w:val="none" w:sz="0" w:space="0" w:color="auto"/>
      </w:divBdr>
    </w:div>
    <w:div w:id="1266499723">
      <w:bodyDiv w:val="1"/>
      <w:marLeft w:val="0"/>
      <w:marRight w:val="0"/>
      <w:marTop w:val="0"/>
      <w:marBottom w:val="0"/>
      <w:divBdr>
        <w:top w:val="none" w:sz="0" w:space="0" w:color="auto"/>
        <w:left w:val="none" w:sz="0" w:space="0" w:color="auto"/>
        <w:bottom w:val="none" w:sz="0" w:space="0" w:color="auto"/>
        <w:right w:val="none" w:sz="0" w:space="0" w:color="auto"/>
      </w:divBdr>
    </w:div>
    <w:div w:id="1316760175">
      <w:bodyDiv w:val="1"/>
      <w:marLeft w:val="0"/>
      <w:marRight w:val="0"/>
      <w:marTop w:val="0"/>
      <w:marBottom w:val="0"/>
      <w:divBdr>
        <w:top w:val="none" w:sz="0" w:space="0" w:color="auto"/>
        <w:left w:val="none" w:sz="0" w:space="0" w:color="auto"/>
        <w:bottom w:val="none" w:sz="0" w:space="0" w:color="auto"/>
        <w:right w:val="none" w:sz="0" w:space="0" w:color="auto"/>
      </w:divBdr>
    </w:div>
    <w:div w:id="1335256140">
      <w:bodyDiv w:val="1"/>
      <w:marLeft w:val="0"/>
      <w:marRight w:val="0"/>
      <w:marTop w:val="0"/>
      <w:marBottom w:val="0"/>
      <w:divBdr>
        <w:top w:val="none" w:sz="0" w:space="0" w:color="auto"/>
        <w:left w:val="none" w:sz="0" w:space="0" w:color="auto"/>
        <w:bottom w:val="none" w:sz="0" w:space="0" w:color="auto"/>
        <w:right w:val="none" w:sz="0" w:space="0" w:color="auto"/>
      </w:divBdr>
    </w:div>
    <w:div w:id="1338924636">
      <w:bodyDiv w:val="1"/>
      <w:marLeft w:val="0"/>
      <w:marRight w:val="0"/>
      <w:marTop w:val="0"/>
      <w:marBottom w:val="0"/>
      <w:divBdr>
        <w:top w:val="none" w:sz="0" w:space="0" w:color="auto"/>
        <w:left w:val="none" w:sz="0" w:space="0" w:color="auto"/>
        <w:bottom w:val="none" w:sz="0" w:space="0" w:color="auto"/>
        <w:right w:val="none" w:sz="0" w:space="0" w:color="auto"/>
      </w:divBdr>
    </w:div>
    <w:div w:id="1387952337">
      <w:bodyDiv w:val="1"/>
      <w:marLeft w:val="0"/>
      <w:marRight w:val="0"/>
      <w:marTop w:val="0"/>
      <w:marBottom w:val="0"/>
      <w:divBdr>
        <w:top w:val="none" w:sz="0" w:space="0" w:color="auto"/>
        <w:left w:val="none" w:sz="0" w:space="0" w:color="auto"/>
        <w:bottom w:val="none" w:sz="0" w:space="0" w:color="auto"/>
        <w:right w:val="none" w:sz="0" w:space="0" w:color="auto"/>
      </w:divBdr>
    </w:div>
    <w:div w:id="1421870752">
      <w:bodyDiv w:val="1"/>
      <w:marLeft w:val="0"/>
      <w:marRight w:val="0"/>
      <w:marTop w:val="0"/>
      <w:marBottom w:val="0"/>
      <w:divBdr>
        <w:top w:val="none" w:sz="0" w:space="0" w:color="auto"/>
        <w:left w:val="none" w:sz="0" w:space="0" w:color="auto"/>
        <w:bottom w:val="none" w:sz="0" w:space="0" w:color="auto"/>
        <w:right w:val="none" w:sz="0" w:space="0" w:color="auto"/>
      </w:divBdr>
    </w:div>
    <w:div w:id="1421949949">
      <w:bodyDiv w:val="1"/>
      <w:marLeft w:val="0"/>
      <w:marRight w:val="0"/>
      <w:marTop w:val="0"/>
      <w:marBottom w:val="0"/>
      <w:divBdr>
        <w:top w:val="none" w:sz="0" w:space="0" w:color="auto"/>
        <w:left w:val="none" w:sz="0" w:space="0" w:color="auto"/>
        <w:bottom w:val="none" w:sz="0" w:space="0" w:color="auto"/>
        <w:right w:val="none" w:sz="0" w:space="0" w:color="auto"/>
      </w:divBdr>
    </w:div>
    <w:div w:id="1491752042">
      <w:bodyDiv w:val="1"/>
      <w:marLeft w:val="0"/>
      <w:marRight w:val="0"/>
      <w:marTop w:val="0"/>
      <w:marBottom w:val="0"/>
      <w:divBdr>
        <w:top w:val="none" w:sz="0" w:space="0" w:color="auto"/>
        <w:left w:val="none" w:sz="0" w:space="0" w:color="auto"/>
        <w:bottom w:val="none" w:sz="0" w:space="0" w:color="auto"/>
        <w:right w:val="none" w:sz="0" w:space="0" w:color="auto"/>
      </w:divBdr>
    </w:div>
    <w:div w:id="1499464144">
      <w:bodyDiv w:val="1"/>
      <w:marLeft w:val="0"/>
      <w:marRight w:val="0"/>
      <w:marTop w:val="0"/>
      <w:marBottom w:val="0"/>
      <w:divBdr>
        <w:top w:val="none" w:sz="0" w:space="0" w:color="auto"/>
        <w:left w:val="none" w:sz="0" w:space="0" w:color="auto"/>
        <w:bottom w:val="none" w:sz="0" w:space="0" w:color="auto"/>
        <w:right w:val="none" w:sz="0" w:space="0" w:color="auto"/>
      </w:divBdr>
    </w:div>
    <w:div w:id="1511798500">
      <w:bodyDiv w:val="1"/>
      <w:marLeft w:val="0"/>
      <w:marRight w:val="0"/>
      <w:marTop w:val="0"/>
      <w:marBottom w:val="0"/>
      <w:divBdr>
        <w:top w:val="none" w:sz="0" w:space="0" w:color="auto"/>
        <w:left w:val="none" w:sz="0" w:space="0" w:color="auto"/>
        <w:bottom w:val="none" w:sz="0" w:space="0" w:color="auto"/>
        <w:right w:val="none" w:sz="0" w:space="0" w:color="auto"/>
      </w:divBdr>
    </w:div>
    <w:div w:id="1521042500">
      <w:bodyDiv w:val="1"/>
      <w:marLeft w:val="0"/>
      <w:marRight w:val="0"/>
      <w:marTop w:val="0"/>
      <w:marBottom w:val="0"/>
      <w:divBdr>
        <w:top w:val="none" w:sz="0" w:space="0" w:color="auto"/>
        <w:left w:val="none" w:sz="0" w:space="0" w:color="auto"/>
        <w:bottom w:val="none" w:sz="0" w:space="0" w:color="auto"/>
        <w:right w:val="none" w:sz="0" w:space="0" w:color="auto"/>
      </w:divBdr>
    </w:div>
    <w:div w:id="1529375188">
      <w:bodyDiv w:val="1"/>
      <w:marLeft w:val="0"/>
      <w:marRight w:val="0"/>
      <w:marTop w:val="0"/>
      <w:marBottom w:val="0"/>
      <w:divBdr>
        <w:top w:val="none" w:sz="0" w:space="0" w:color="auto"/>
        <w:left w:val="none" w:sz="0" w:space="0" w:color="auto"/>
        <w:bottom w:val="none" w:sz="0" w:space="0" w:color="auto"/>
        <w:right w:val="none" w:sz="0" w:space="0" w:color="auto"/>
      </w:divBdr>
    </w:div>
    <w:div w:id="1532259361">
      <w:bodyDiv w:val="1"/>
      <w:marLeft w:val="0"/>
      <w:marRight w:val="0"/>
      <w:marTop w:val="0"/>
      <w:marBottom w:val="0"/>
      <w:divBdr>
        <w:top w:val="none" w:sz="0" w:space="0" w:color="auto"/>
        <w:left w:val="none" w:sz="0" w:space="0" w:color="auto"/>
        <w:bottom w:val="none" w:sz="0" w:space="0" w:color="auto"/>
        <w:right w:val="none" w:sz="0" w:space="0" w:color="auto"/>
      </w:divBdr>
    </w:div>
    <w:div w:id="1556965210">
      <w:bodyDiv w:val="1"/>
      <w:marLeft w:val="0"/>
      <w:marRight w:val="0"/>
      <w:marTop w:val="0"/>
      <w:marBottom w:val="0"/>
      <w:divBdr>
        <w:top w:val="none" w:sz="0" w:space="0" w:color="auto"/>
        <w:left w:val="none" w:sz="0" w:space="0" w:color="auto"/>
        <w:bottom w:val="none" w:sz="0" w:space="0" w:color="auto"/>
        <w:right w:val="none" w:sz="0" w:space="0" w:color="auto"/>
      </w:divBdr>
    </w:div>
    <w:div w:id="1558516280">
      <w:bodyDiv w:val="1"/>
      <w:marLeft w:val="0"/>
      <w:marRight w:val="0"/>
      <w:marTop w:val="0"/>
      <w:marBottom w:val="0"/>
      <w:divBdr>
        <w:top w:val="none" w:sz="0" w:space="0" w:color="auto"/>
        <w:left w:val="none" w:sz="0" w:space="0" w:color="auto"/>
        <w:bottom w:val="none" w:sz="0" w:space="0" w:color="auto"/>
        <w:right w:val="none" w:sz="0" w:space="0" w:color="auto"/>
      </w:divBdr>
    </w:div>
    <w:div w:id="1559508578">
      <w:bodyDiv w:val="1"/>
      <w:marLeft w:val="0"/>
      <w:marRight w:val="0"/>
      <w:marTop w:val="0"/>
      <w:marBottom w:val="0"/>
      <w:divBdr>
        <w:top w:val="none" w:sz="0" w:space="0" w:color="auto"/>
        <w:left w:val="none" w:sz="0" w:space="0" w:color="auto"/>
        <w:bottom w:val="none" w:sz="0" w:space="0" w:color="auto"/>
        <w:right w:val="none" w:sz="0" w:space="0" w:color="auto"/>
      </w:divBdr>
      <w:divsChild>
        <w:div w:id="1032264588">
          <w:marLeft w:val="0"/>
          <w:marRight w:val="0"/>
          <w:marTop w:val="0"/>
          <w:marBottom w:val="0"/>
          <w:divBdr>
            <w:top w:val="none" w:sz="0" w:space="0" w:color="auto"/>
            <w:left w:val="none" w:sz="0" w:space="0" w:color="auto"/>
            <w:bottom w:val="none" w:sz="0" w:space="0" w:color="auto"/>
            <w:right w:val="none" w:sz="0" w:space="0" w:color="auto"/>
          </w:divBdr>
        </w:div>
        <w:div w:id="1533497040">
          <w:marLeft w:val="0"/>
          <w:marRight w:val="0"/>
          <w:marTop w:val="0"/>
          <w:marBottom w:val="0"/>
          <w:divBdr>
            <w:top w:val="none" w:sz="0" w:space="0" w:color="auto"/>
            <w:left w:val="none" w:sz="0" w:space="0" w:color="auto"/>
            <w:bottom w:val="none" w:sz="0" w:space="0" w:color="auto"/>
            <w:right w:val="none" w:sz="0" w:space="0" w:color="auto"/>
          </w:divBdr>
        </w:div>
        <w:div w:id="744185608">
          <w:marLeft w:val="0"/>
          <w:marRight w:val="0"/>
          <w:marTop w:val="0"/>
          <w:marBottom w:val="0"/>
          <w:divBdr>
            <w:top w:val="none" w:sz="0" w:space="0" w:color="auto"/>
            <w:left w:val="none" w:sz="0" w:space="0" w:color="auto"/>
            <w:bottom w:val="none" w:sz="0" w:space="0" w:color="auto"/>
            <w:right w:val="none" w:sz="0" w:space="0" w:color="auto"/>
          </w:divBdr>
        </w:div>
        <w:div w:id="1400402699">
          <w:marLeft w:val="0"/>
          <w:marRight w:val="0"/>
          <w:marTop w:val="0"/>
          <w:marBottom w:val="0"/>
          <w:divBdr>
            <w:top w:val="none" w:sz="0" w:space="0" w:color="auto"/>
            <w:left w:val="none" w:sz="0" w:space="0" w:color="auto"/>
            <w:bottom w:val="none" w:sz="0" w:space="0" w:color="auto"/>
            <w:right w:val="none" w:sz="0" w:space="0" w:color="auto"/>
          </w:divBdr>
        </w:div>
        <w:div w:id="148139351">
          <w:marLeft w:val="0"/>
          <w:marRight w:val="0"/>
          <w:marTop w:val="0"/>
          <w:marBottom w:val="0"/>
          <w:divBdr>
            <w:top w:val="none" w:sz="0" w:space="0" w:color="auto"/>
            <w:left w:val="none" w:sz="0" w:space="0" w:color="auto"/>
            <w:bottom w:val="none" w:sz="0" w:space="0" w:color="auto"/>
            <w:right w:val="none" w:sz="0" w:space="0" w:color="auto"/>
          </w:divBdr>
        </w:div>
        <w:div w:id="1106316824">
          <w:marLeft w:val="0"/>
          <w:marRight w:val="0"/>
          <w:marTop w:val="0"/>
          <w:marBottom w:val="0"/>
          <w:divBdr>
            <w:top w:val="none" w:sz="0" w:space="0" w:color="auto"/>
            <w:left w:val="none" w:sz="0" w:space="0" w:color="auto"/>
            <w:bottom w:val="none" w:sz="0" w:space="0" w:color="auto"/>
            <w:right w:val="none" w:sz="0" w:space="0" w:color="auto"/>
          </w:divBdr>
        </w:div>
        <w:div w:id="1096050544">
          <w:marLeft w:val="0"/>
          <w:marRight w:val="0"/>
          <w:marTop w:val="0"/>
          <w:marBottom w:val="0"/>
          <w:divBdr>
            <w:top w:val="none" w:sz="0" w:space="0" w:color="auto"/>
            <w:left w:val="none" w:sz="0" w:space="0" w:color="auto"/>
            <w:bottom w:val="none" w:sz="0" w:space="0" w:color="auto"/>
            <w:right w:val="none" w:sz="0" w:space="0" w:color="auto"/>
          </w:divBdr>
        </w:div>
        <w:div w:id="1317608867">
          <w:marLeft w:val="0"/>
          <w:marRight w:val="0"/>
          <w:marTop w:val="0"/>
          <w:marBottom w:val="0"/>
          <w:divBdr>
            <w:top w:val="none" w:sz="0" w:space="0" w:color="auto"/>
            <w:left w:val="none" w:sz="0" w:space="0" w:color="auto"/>
            <w:bottom w:val="none" w:sz="0" w:space="0" w:color="auto"/>
            <w:right w:val="none" w:sz="0" w:space="0" w:color="auto"/>
          </w:divBdr>
        </w:div>
        <w:div w:id="343243092">
          <w:marLeft w:val="0"/>
          <w:marRight w:val="0"/>
          <w:marTop w:val="0"/>
          <w:marBottom w:val="0"/>
          <w:divBdr>
            <w:top w:val="none" w:sz="0" w:space="0" w:color="auto"/>
            <w:left w:val="none" w:sz="0" w:space="0" w:color="auto"/>
            <w:bottom w:val="none" w:sz="0" w:space="0" w:color="auto"/>
            <w:right w:val="none" w:sz="0" w:space="0" w:color="auto"/>
          </w:divBdr>
        </w:div>
        <w:div w:id="1161851256">
          <w:marLeft w:val="0"/>
          <w:marRight w:val="0"/>
          <w:marTop w:val="0"/>
          <w:marBottom w:val="0"/>
          <w:divBdr>
            <w:top w:val="none" w:sz="0" w:space="0" w:color="auto"/>
            <w:left w:val="none" w:sz="0" w:space="0" w:color="auto"/>
            <w:bottom w:val="none" w:sz="0" w:space="0" w:color="auto"/>
            <w:right w:val="none" w:sz="0" w:space="0" w:color="auto"/>
          </w:divBdr>
        </w:div>
        <w:div w:id="1059744097">
          <w:marLeft w:val="0"/>
          <w:marRight w:val="0"/>
          <w:marTop w:val="0"/>
          <w:marBottom w:val="0"/>
          <w:divBdr>
            <w:top w:val="none" w:sz="0" w:space="0" w:color="auto"/>
            <w:left w:val="none" w:sz="0" w:space="0" w:color="auto"/>
            <w:bottom w:val="none" w:sz="0" w:space="0" w:color="auto"/>
            <w:right w:val="none" w:sz="0" w:space="0" w:color="auto"/>
          </w:divBdr>
        </w:div>
        <w:div w:id="1331567254">
          <w:marLeft w:val="0"/>
          <w:marRight w:val="0"/>
          <w:marTop w:val="0"/>
          <w:marBottom w:val="0"/>
          <w:divBdr>
            <w:top w:val="none" w:sz="0" w:space="0" w:color="auto"/>
            <w:left w:val="none" w:sz="0" w:space="0" w:color="auto"/>
            <w:bottom w:val="none" w:sz="0" w:space="0" w:color="auto"/>
            <w:right w:val="none" w:sz="0" w:space="0" w:color="auto"/>
          </w:divBdr>
        </w:div>
        <w:div w:id="2043746689">
          <w:marLeft w:val="0"/>
          <w:marRight w:val="0"/>
          <w:marTop w:val="0"/>
          <w:marBottom w:val="0"/>
          <w:divBdr>
            <w:top w:val="none" w:sz="0" w:space="0" w:color="auto"/>
            <w:left w:val="none" w:sz="0" w:space="0" w:color="auto"/>
            <w:bottom w:val="none" w:sz="0" w:space="0" w:color="auto"/>
            <w:right w:val="none" w:sz="0" w:space="0" w:color="auto"/>
          </w:divBdr>
        </w:div>
        <w:div w:id="170723569">
          <w:marLeft w:val="0"/>
          <w:marRight w:val="0"/>
          <w:marTop w:val="0"/>
          <w:marBottom w:val="0"/>
          <w:divBdr>
            <w:top w:val="none" w:sz="0" w:space="0" w:color="auto"/>
            <w:left w:val="none" w:sz="0" w:space="0" w:color="auto"/>
            <w:bottom w:val="none" w:sz="0" w:space="0" w:color="auto"/>
            <w:right w:val="none" w:sz="0" w:space="0" w:color="auto"/>
          </w:divBdr>
        </w:div>
        <w:div w:id="281765641">
          <w:marLeft w:val="0"/>
          <w:marRight w:val="0"/>
          <w:marTop w:val="0"/>
          <w:marBottom w:val="0"/>
          <w:divBdr>
            <w:top w:val="none" w:sz="0" w:space="0" w:color="auto"/>
            <w:left w:val="none" w:sz="0" w:space="0" w:color="auto"/>
            <w:bottom w:val="none" w:sz="0" w:space="0" w:color="auto"/>
            <w:right w:val="none" w:sz="0" w:space="0" w:color="auto"/>
          </w:divBdr>
        </w:div>
        <w:div w:id="1750613493">
          <w:marLeft w:val="0"/>
          <w:marRight w:val="0"/>
          <w:marTop w:val="0"/>
          <w:marBottom w:val="0"/>
          <w:divBdr>
            <w:top w:val="none" w:sz="0" w:space="0" w:color="auto"/>
            <w:left w:val="none" w:sz="0" w:space="0" w:color="auto"/>
            <w:bottom w:val="none" w:sz="0" w:space="0" w:color="auto"/>
            <w:right w:val="none" w:sz="0" w:space="0" w:color="auto"/>
          </w:divBdr>
        </w:div>
        <w:div w:id="1827554299">
          <w:marLeft w:val="0"/>
          <w:marRight w:val="0"/>
          <w:marTop w:val="0"/>
          <w:marBottom w:val="0"/>
          <w:divBdr>
            <w:top w:val="none" w:sz="0" w:space="0" w:color="auto"/>
            <w:left w:val="none" w:sz="0" w:space="0" w:color="auto"/>
            <w:bottom w:val="none" w:sz="0" w:space="0" w:color="auto"/>
            <w:right w:val="none" w:sz="0" w:space="0" w:color="auto"/>
          </w:divBdr>
        </w:div>
        <w:div w:id="2127264381">
          <w:marLeft w:val="0"/>
          <w:marRight w:val="0"/>
          <w:marTop w:val="0"/>
          <w:marBottom w:val="0"/>
          <w:divBdr>
            <w:top w:val="none" w:sz="0" w:space="0" w:color="auto"/>
            <w:left w:val="none" w:sz="0" w:space="0" w:color="auto"/>
            <w:bottom w:val="none" w:sz="0" w:space="0" w:color="auto"/>
            <w:right w:val="none" w:sz="0" w:space="0" w:color="auto"/>
          </w:divBdr>
        </w:div>
        <w:div w:id="1175194791">
          <w:marLeft w:val="0"/>
          <w:marRight w:val="0"/>
          <w:marTop w:val="0"/>
          <w:marBottom w:val="0"/>
          <w:divBdr>
            <w:top w:val="none" w:sz="0" w:space="0" w:color="auto"/>
            <w:left w:val="none" w:sz="0" w:space="0" w:color="auto"/>
            <w:bottom w:val="none" w:sz="0" w:space="0" w:color="auto"/>
            <w:right w:val="none" w:sz="0" w:space="0" w:color="auto"/>
          </w:divBdr>
        </w:div>
        <w:div w:id="1748335812">
          <w:marLeft w:val="0"/>
          <w:marRight w:val="0"/>
          <w:marTop w:val="0"/>
          <w:marBottom w:val="0"/>
          <w:divBdr>
            <w:top w:val="none" w:sz="0" w:space="0" w:color="auto"/>
            <w:left w:val="none" w:sz="0" w:space="0" w:color="auto"/>
            <w:bottom w:val="none" w:sz="0" w:space="0" w:color="auto"/>
            <w:right w:val="none" w:sz="0" w:space="0" w:color="auto"/>
          </w:divBdr>
        </w:div>
        <w:div w:id="731470435">
          <w:marLeft w:val="0"/>
          <w:marRight w:val="0"/>
          <w:marTop w:val="0"/>
          <w:marBottom w:val="0"/>
          <w:divBdr>
            <w:top w:val="none" w:sz="0" w:space="0" w:color="auto"/>
            <w:left w:val="none" w:sz="0" w:space="0" w:color="auto"/>
            <w:bottom w:val="none" w:sz="0" w:space="0" w:color="auto"/>
            <w:right w:val="none" w:sz="0" w:space="0" w:color="auto"/>
          </w:divBdr>
        </w:div>
        <w:div w:id="1030952335">
          <w:marLeft w:val="0"/>
          <w:marRight w:val="0"/>
          <w:marTop w:val="0"/>
          <w:marBottom w:val="0"/>
          <w:divBdr>
            <w:top w:val="none" w:sz="0" w:space="0" w:color="auto"/>
            <w:left w:val="none" w:sz="0" w:space="0" w:color="auto"/>
            <w:bottom w:val="none" w:sz="0" w:space="0" w:color="auto"/>
            <w:right w:val="none" w:sz="0" w:space="0" w:color="auto"/>
          </w:divBdr>
        </w:div>
        <w:div w:id="350645665">
          <w:marLeft w:val="0"/>
          <w:marRight w:val="0"/>
          <w:marTop w:val="0"/>
          <w:marBottom w:val="0"/>
          <w:divBdr>
            <w:top w:val="none" w:sz="0" w:space="0" w:color="auto"/>
            <w:left w:val="none" w:sz="0" w:space="0" w:color="auto"/>
            <w:bottom w:val="none" w:sz="0" w:space="0" w:color="auto"/>
            <w:right w:val="none" w:sz="0" w:space="0" w:color="auto"/>
          </w:divBdr>
        </w:div>
        <w:div w:id="1919367093">
          <w:marLeft w:val="0"/>
          <w:marRight w:val="0"/>
          <w:marTop w:val="0"/>
          <w:marBottom w:val="0"/>
          <w:divBdr>
            <w:top w:val="none" w:sz="0" w:space="0" w:color="auto"/>
            <w:left w:val="none" w:sz="0" w:space="0" w:color="auto"/>
            <w:bottom w:val="none" w:sz="0" w:space="0" w:color="auto"/>
            <w:right w:val="none" w:sz="0" w:space="0" w:color="auto"/>
          </w:divBdr>
        </w:div>
        <w:div w:id="567499603">
          <w:marLeft w:val="0"/>
          <w:marRight w:val="0"/>
          <w:marTop w:val="0"/>
          <w:marBottom w:val="0"/>
          <w:divBdr>
            <w:top w:val="none" w:sz="0" w:space="0" w:color="auto"/>
            <w:left w:val="none" w:sz="0" w:space="0" w:color="auto"/>
            <w:bottom w:val="none" w:sz="0" w:space="0" w:color="auto"/>
            <w:right w:val="none" w:sz="0" w:space="0" w:color="auto"/>
          </w:divBdr>
        </w:div>
        <w:div w:id="395397549">
          <w:marLeft w:val="0"/>
          <w:marRight w:val="0"/>
          <w:marTop w:val="0"/>
          <w:marBottom w:val="0"/>
          <w:divBdr>
            <w:top w:val="none" w:sz="0" w:space="0" w:color="auto"/>
            <w:left w:val="none" w:sz="0" w:space="0" w:color="auto"/>
            <w:bottom w:val="none" w:sz="0" w:space="0" w:color="auto"/>
            <w:right w:val="none" w:sz="0" w:space="0" w:color="auto"/>
          </w:divBdr>
        </w:div>
        <w:div w:id="79453889">
          <w:marLeft w:val="0"/>
          <w:marRight w:val="0"/>
          <w:marTop w:val="0"/>
          <w:marBottom w:val="0"/>
          <w:divBdr>
            <w:top w:val="none" w:sz="0" w:space="0" w:color="auto"/>
            <w:left w:val="none" w:sz="0" w:space="0" w:color="auto"/>
            <w:bottom w:val="none" w:sz="0" w:space="0" w:color="auto"/>
            <w:right w:val="none" w:sz="0" w:space="0" w:color="auto"/>
          </w:divBdr>
        </w:div>
        <w:div w:id="983006312">
          <w:marLeft w:val="0"/>
          <w:marRight w:val="0"/>
          <w:marTop w:val="0"/>
          <w:marBottom w:val="0"/>
          <w:divBdr>
            <w:top w:val="none" w:sz="0" w:space="0" w:color="auto"/>
            <w:left w:val="none" w:sz="0" w:space="0" w:color="auto"/>
            <w:bottom w:val="none" w:sz="0" w:space="0" w:color="auto"/>
            <w:right w:val="none" w:sz="0" w:space="0" w:color="auto"/>
          </w:divBdr>
        </w:div>
        <w:div w:id="1036615115">
          <w:marLeft w:val="0"/>
          <w:marRight w:val="0"/>
          <w:marTop w:val="0"/>
          <w:marBottom w:val="0"/>
          <w:divBdr>
            <w:top w:val="none" w:sz="0" w:space="0" w:color="auto"/>
            <w:left w:val="none" w:sz="0" w:space="0" w:color="auto"/>
            <w:bottom w:val="none" w:sz="0" w:space="0" w:color="auto"/>
            <w:right w:val="none" w:sz="0" w:space="0" w:color="auto"/>
          </w:divBdr>
        </w:div>
        <w:div w:id="222375570">
          <w:marLeft w:val="0"/>
          <w:marRight w:val="0"/>
          <w:marTop w:val="0"/>
          <w:marBottom w:val="0"/>
          <w:divBdr>
            <w:top w:val="none" w:sz="0" w:space="0" w:color="auto"/>
            <w:left w:val="none" w:sz="0" w:space="0" w:color="auto"/>
            <w:bottom w:val="none" w:sz="0" w:space="0" w:color="auto"/>
            <w:right w:val="none" w:sz="0" w:space="0" w:color="auto"/>
          </w:divBdr>
        </w:div>
        <w:div w:id="973683620">
          <w:marLeft w:val="0"/>
          <w:marRight w:val="0"/>
          <w:marTop w:val="0"/>
          <w:marBottom w:val="0"/>
          <w:divBdr>
            <w:top w:val="none" w:sz="0" w:space="0" w:color="auto"/>
            <w:left w:val="none" w:sz="0" w:space="0" w:color="auto"/>
            <w:bottom w:val="none" w:sz="0" w:space="0" w:color="auto"/>
            <w:right w:val="none" w:sz="0" w:space="0" w:color="auto"/>
          </w:divBdr>
        </w:div>
        <w:div w:id="281154757">
          <w:marLeft w:val="0"/>
          <w:marRight w:val="0"/>
          <w:marTop w:val="0"/>
          <w:marBottom w:val="0"/>
          <w:divBdr>
            <w:top w:val="none" w:sz="0" w:space="0" w:color="auto"/>
            <w:left w:val="none" w:sz="0" w:space="0" w:color="auto"/>
            <w:bottom w:val="none" w:sz="0" w:space="0" w:color="auto"/>
            <w:right w:val="none" w:sz="0" w:space="0" w:color="auto"/>
          </w:divBdr>
        </w:div>
        <w:div w:id="1428506183">
          <w:marLeft w:val="0"/>
          <w:marRight w:val="0"/>
          <w:marTop w:val="0"/>
          <w:marBottom w:val="0"/>
          <w:divBdr>
            <w:top w:val="none" w:sz="0" w:space="0" w:color="auto"/>
            <w:left w:val="none" w:sz="0" w:space="0" w:color="auto"/>
            <w:bottom w:val="none" w:sz="0" w:space="0" w:color="auto"/>
            <w:right w:val="none" w:sz="0" w:space="0" w:color="auto"/>
          </w:divBdr>
        </w:div>
        <w:div w:id="804129390">
          <w:marLeft w:val="0"/>
          <w:marRight w:val="0"/>
          <w:marTop w:val="0"/>
          <w:marBottom w:val="0"/>
          <w:divBdr>
            <w:top w:val="none" w:sz="0" w:space="0" w:color="auto"/>
            <w:left w:val="none" w:sz="0" w:space="0" w:color="auto"/>
            <w:bottom w:val="none" w:sz="0" w:space="0" w:color="auto"/>
            <w:right w:val="none" w:sz="0" w:space="0" w:color="auto"/>
          </w:divBdr>
        </w:div>
        <w:div w:id="445319041">
          <w:marLeft w:val="0"/>
          <w:marRight w:val="0"/>
          <w:marTop w:val="0"/>
          <w:marBottom w:val="0"/>
          <w:divBdr>
            <w:top w:val="none" w:sz="0" w:space="0" w:color="auto"/>
            <w:left w:val="none" w:sz="0" w:space="0" w:color="auto"/>
            <w:bottom w:val="none" w:sz="0" w:space="0" w:color="auto"/>
            <w:right w:val="none" w:sz="0" w:space="0" w:color="auto"/>
          </w:divBdr>
        </w:div>
        <w:div w:id="1929271144">
          <w:marLeft w:val="0"/>
          <w:marRight w:val="0"/>
          <w:marTop w:val="0"/>
          <w:marBottom w:val="0"/>
          <w:divBdr>
            <w:top w:val="none" w:sz="0" w:space="0" w:color="auto"/>
            <w:left w:val="none" w:sz="0" w:space="0" w:color="auto"/>
            <w:bottom w:val="none" w:sz="0" w:space="0" w:color="auto"/>
            <w:right w:val="none" w:sz="0" w:space="0" w:color="auto"/>
          </w:divBdr>
        </w:div>
        <w:div w:id="1164934623">
          <w:marLeft w:val="0"/>
          <w:marRight w:val="0"/>
          <w:marTop w:val="0"/>
          <w:marBottom w:val="0"/>
          <w:divBdr>
            <w:top w:val="none" w:sz="0" w:space="0" w:color="auto"/>
            <w:left w:val="none" w:sz="0" w:space="0" w:color="auto"/>
            <w:bottom w:val="none" w:sz="0" w:space="0" w:color="auto"/>
            <w:right w:val="none" w:sz="0" w:space="0" w:color="auto"/>
          </w:divBdr>
        </w:div>
        <w:div w:id="1963876094">
          <w:marLeft w:val="0"/>
          <w:marRight w:val="0"/>
          <w:marTop w:val="0"/>
          <w:marBottom w:val="0"/>
          <w:divBdr>
            <w:top w:val="none" w:sz="0" w:space="0" w:color="auto"/>
            <w:left w:val="none" w:sz="0" w:space="0" w:color="auto"/>
            <w:bottom w:val="none" w:sz="0" w:space="0" w:color="auto"/>
            <w:right w:val="none" w:sz="0" w:space="0" w:color="auto"/>
          </w:divBdr>
        </w:div>
      </w:divsChild>
    </w:div>
    <w:div w:id="1581865396">
      <w:bodyDiv w:val="1"/>
      <w:marLeft w:val="0"/>
      <w:marRight w:val="0"/>
      <w:marTop w:val="0"/>
      <w:marBottom w:val="0"/>
      <w:divBdr>
        <w:top w:val="none" w:sz="0" w:space="0" w:color="auto"/>
        <w:left w:val="none" w:sz="0" w:space="0" w:color="auto"/>
        <w:bottom w:val="none" w:sz="0" w:space="0" w:color="auto"/>
        <w:right w:val="none" w:sz="0" w:space="0" w:color="auto"/>
      </w:divBdr>
    </w:div>
    <w:div w:id="1592423169">
      <w:bodyDiv w:val="1"/>
      <w:marLeft w:val="0"/>
      <w:marRight w:val="0"/>
      <w:marTop w:val="0"/>
      <w:marBottom w:val="0"/>
      <w:divBdr>
        <w:top w:val="none" w:sz="0" w:space="0" w:color="auto"/>
        <w:left w:val="none" w:sz="0" w:space="0" w:color="auto"/>
        <w:bottom w:val="none" w:sz="0" w:space="0" w:color="auto"/>
        <w:right w:val="none" w:sz="0" w:space="0" w:color="auto"/>
      </w:divBdr>
    </w:div>
    <w:div w:id="1607886266">
      <w:bodyDiv w:val="1"/>
      <w:marLeft w:val="0"/>
      <w:marRight w:val="0"/>
      <w:marTop w:val="0"/>
      <w:marBottom w:val="0"/>
      <w:divBdr>
        <w:top w:val="none" w:sz="0" w:space="0" w:color="auto"/>
        <w:left w:val="none" w:sz="0" w:space="0" w:color="auto"/>
        <w:bottom w:val="none" w:sz="0" w:space="0" w:color="auto"/>
        <w:right w:val="none" w:sz="0" w:space="0" w:color="auto"/>
      </w:divBdr>
    </w:div>
    <w:div w:id="1619022778">
      <w:bodyDiv w:val="1"/>
      <w:marLeft w:val="0"/>
      <w:marRight w:val="0"/>
      <w:marTop w:val="0"/>
      <w:marBottom w:val="0"/>
      <w:divBdr>
        <w:top w:val="none" w:sz="0" w:space="0" w:color="auto"/>
        <w:left w:val="none" w:sz="0" w:space="0" w:color="auto"/>
        <w:bottom w:val="none" w:sz="0" w:space="0" w:color="auto"/>
        <w:right w:val="none" w:sz="0" w:space="0" w:color="auto"/>
      </w:divBdr>
    </w:div>
    <w:div w:id="1639604437">
      <w:bodyDiv w:val="1"/>
      <w:marLeft w:val="0"/>
      <w:marRight w:val="0"/>
      <w:marTop w:val="0"/>
      <w:marBottom w:val="0"/>
      <w:divBdr>
        <w:top w:val="none" w:sz="0" w:space="0" w:color="auto"/>
        <w:left w:val="none" w:sz="0" w:space="0" w:color="auto"/>
        <w:bottom w:val="none" w:sz="0" w:space="0" w:color="auto"/>
        <w:right w:val="none" w:sz="0" w:space="0" w:color="auto"/>
      </w:divBdr>
    </w:div>
    <w:div w:id="1651521834">
      <w:bodyDiv w:val="1"/>
      <w:marLeft w:val="0"/>
      <w:marRight w:val="0"/>
      <w:marTop w:val="0"/>
      <w:marBottom w:val="0"/>
      <w:divBdr>
        <w:top w:val="none" w:sz="0" w:space="0" w:color="auto"/>
        <w:left w:val="none" w:sz="0" w:space="0" w:color="auto"/>
        <w:bottom w:val="none" w:sz="0" w:space="0" w:color="auto"/>
        <w:right w:val="none" w:sz="0" w:space="0" w:color="auto"/>
      </w:divBdr>
    </w:div>
    <w:div w:id="1668358052">
      <w:bodyDiv w:val="1"/>
      <w:marLeft w:val="0"/>
      <w:marRight w:val="0"/>
      <w:marTop w:val="0"/>
      <w:marBottom w:val="0"/>
      <w:divBdr>
        <w:top w:val="none" w:sz="0" w:space="0" w:color="auto"/>
        <w:left w:val="none" w:sz="0" w:space="0" w:color="auto"/>
        <w:bottom w:val="none" w:sz="0" w:space="0" w:color="auto"/>
        <w:right w:val="none" w:sz="0" w:space="0" w:color="auto"/>
      </w:divBdr>
    </w:div>
    <w:div w:id="1683703048">
      <w:bodyDiv w:val="1"/>
      <w:marLeft w:val="0"/>
      <w:marRight w:val="0"/>
      <w:marTop w:val="0"/>
      <w:marBottom w:val="0"/>
      <w:divBdr>
        <w:top w:val="none" w:sz="0" w:space="0" w:color="auto"/>
        <w:left w:val="none" w:sz="0" w:space="0" w:color="auto"/>
        <w:bottom w:val="none" w:sz="0" w:space="0" w:color="auto"/>
        <w:right w:val="none" w:sz="0" w:space="0" w:color="auto"/>
      </w:divBdr>
    </w:div>
    <w:div w:id="1689018003">
      <w:bodyDiv w:val="1"/>
      <w:marLeft w:val="0"/>
      <w:marRight w:val="0"/>
      <w:marTop w:val="0"/>
      <w:marBottom w:val="0"/>
      <w:divBdr>
        <w:top w:val="none" w:sz="0" w:space="0" w:color="auto"/>
        <w:left w:val="none" w:sz="0" w:space="0" w:color="auto"/>
        <w:bottom w:val="none" w:sz="0" w:space="0" w:color="auto"/>
        <w:right w:val="none" w:sz="0" w:space="0" w:color="auto"/>
      </w:divBdr>
    </w:div>
    <w:div w:id="1693265814">
      <w:bodyDiv w:val="1"/>
      <w:marLeft w:val="0"/>
      <w:marRight w:val="0"/>
      <w:marTop w:val="0"/>
      <w:marBottom w:val="0"/>
      <w:divBdr>
        <w:top w:val="none" w:sz="0" w:space="0" w:color="auto"/>
        <w:left w:val="none" w:sz="0" w:space="0" w:color="auto"/>
        <w:bottom w:val="none" w:sz="0" w:space="0" w:color="auto"/>
        <w:right w:val="none" w:sz="0" w:space="0" w:color="auto"/>
      </w:divBdr>
    </w:div>
    <w:div w:id="1714767124">
      <w:bodyDiv w:val="1"/>
      <w:marLeft w:val="0"/>
      <w:marRight w:val="0"/>
      <w:marTop w:val="0"/>
      <w:marBottom w:val="0"/>
      <w:divBdr>
        <w:top w:val="none" w:sz="0" w:space="0" w:color="auto"/>
        <w:left w:val="none" w:sz="0" w:space="0" w:color="auto"/>
        <w:bottom w:val="none" w:sz="0" w:space="0" w:color="auto"/>
        <w:right w:val="none" w:sz="0" w:space="0" w:color="auto"/>
      </w:divBdr>
    </w:div>
    <w:div w:id="1743522143">
      <w:bodyDiv w:val="1"/>
      <w:marLeft w:val="0"/>
      <w:marRight w:val="0"/>
      <w:marTop w:val="0"/>
      <w:marBottom w:val="0"/>
      <w:divBdr>
        <w:top w:val="none" w:sz="0" w:space="0" w:color="auto"/>
        <w:left w:val="none" w:sz="0" w:space="0" w:color="auto"/>
        <w:bottom w:val="none" w:sz="0" w:space="0" w:color="auto"/>
        <w:right w:val="none" w:sz="0" w:space="0" w:color="auto"/>
      </w:divBdr>
    </w:div>
    <w:div w:id="1766268453">
      <w:bodyDiv w:val="1"/>
      <w:marLeft w:val="0"/>
      <w:marRight w:val="0"/>
      <w:marTop w:val="0"/>
      <w:marBottom w:val="0"/>
      <w:divBdr>
        <w:top w:val="none" w:sz="0" w:space="0" w:color="auto"/>
        <w:left w:val="none" w:sz="0" w:space="0" w:color="auto"/>
        <w:bottom w:val="none" w:sz="0" w:space="0" w:color="auto"/>
        <w:right w:val="none" w:sz="0" w:space="0" w:color="auto"/>
      </w:divBdr>
    </w:div>
    <w:div w:id="1779908602">
      <w:bodyDiv w:val="1"/>
      <w:marLeft w:val="0"/>
      <w:marRight w:val="0"/>
      <w:marTop w:val="0"/>
      <w:marBottom w:val="0"/>
      <w:divBdr>
        <w:top w:val="none" w:sz="0" w:space="0" w:color="auto"/>
        <w:left w:val="none" w:sz="0" w:space="0" w:color="auto"/>
        <w:bottom w:val="none" w:sz="0" w:space="0" w:color="auto"/>
        <w:right w:val="none" w:sz="0" w:space="0" w:color="auto"/>
      </w:divBdr>
    </w:div>
    <w:div w:id="1787652027">
      <w:bodyDiv w:val="1"/>
      <w:marLeft w:val="0"/>
      <w:marRight w:val="0"/>
      <w:marTop w:val="0"/>
      <w:marBottom w:val="0"/>
      <w:divBdr>
        <w:top w:val="none" w:sz="0" w:space="0" w:color="auto"/>
        <w:left w:val="none" w:sz="0" w:space="0" w:color="auto"/>
        <w:bottom w:val="none" w:sz="0" w:space="0" w:color="auto"/>
        <w:right w:val="none" w:sz="0" w:space="0" w:color="auto"/>
      </w:divBdr>
    </w:div>
    <w:div w:id="1804808681">
      <w:bodyDiv w:val="1"/>
      <w:marLeft w:val="0"/>
      <w:marRight w:val="0"/>
      <w:marTop w:val="0"/>
      <w:marBottom w:val="0"/>
      <w:divBdr>
        <w:top w:val="none" w:sz="0" w:space="0" w:color="auto"/>
        <w:left w:val="none" w:sz="0" w:space="0" w:color="auto"/>
        <w:bottom w:val="none" w:sz="0" w:space="0" w:color="auto"/>
        <w:right w:val="none" w:sz="0" w:space="0" w:color="auto"/>
      </w:divBdr>
    </w:div>
    <w:div w:id="1836023778">
      <w:bodyDiv w:val="1"/>
      <w:marLeft w:val="0"/>
      <w:marRight w:val="0"/>
      <w:marTop w:val="0"/>
      <w:marBottom w:val="0"/>
      <w:divBdr>
        <w:top w:val="none" w:sz="0" w:space="0" w:color="auto"/>
        <w:left w:val="none" w:sz="0" w:space="0" w:color="auto"/>
        <w:bottom w:val="none" w:sz="0" w:space="0" w:color="auto"/>
        <w:right w:val="none" w:sz="0" w:space="0" w:color="auto"/>
      </w:divBdr>
    </w:div>
    <w:div w:id="1845051868">
      <w:bodyDiv w:val="1"/>
      <w:marLeft w:val="0"/>
      <w:marRight w:val="0"/>
      <w:marTop w:val="0"/>
      <w:marBottom w:val="0"/>
      <w:divBdr>
        <w:top w:val="none" w:sz="0" w:space="0" w:color="auto"/>
        <w:left w:val="none" w:sz="0" w:space="0" w:color="auto"/>
        <w:bottom w:val="none" w:sz="0" w:space="0" w:color="auto"/>
        <w:right w:val="none" w:sz="0" w:space="0" w:color="auto"/>
      </w:divBdr>
    </w:div>
    <w:div w:id="1870339852">
      <w:bodyDiv w:val="1"/>
      <w:marLeft w:val="0"/>
      <w:marRight w:val="0"/>
      <w:marTop w:val="0"/>
      <w:marBottom w:val="0"/>
      <w:divBdr>
        <w:top w:val="none" w:sz="0" w:space="0" w:color="auto"/>
        <w:left w:val="none" w:sz="0" w:space="0" w:color="auto"/>
        <w:bottom w:val="none" w:sz="0" w:space="0" w:color="auto"/>
        <w:right w:val="none" w:sz="0" w:space="0" w:color="auto"/>
      </w:divBdr>
    </w:div>
    <w:div w:id="1882008536">
      <w:bodyDiv w:val="1"/>
      <w:marLeft w:val="0"/>
      <w:marRight w:val="0"/>
      <w:marTop w:val="0"/>
      <w:marBottom w:val="0"/>
      <w:divBdr>
        <w:top w:val="none" w:sz="0" w:space="0" w:color="auto"/>
        <w:left w:val="none" w:sz="0" w:space="0" w:color="auto"/>
        <w:bottom w:val="none" w:sz="0" w:space="0" w:color="auto"/>
        <w:right w:val="none" w:sz="0" w:space="0" w:color="auto"/>
      </w:divBdr>
    </w:div>
    <w:div w:id="1896968112">
      <w:bodyDiv w:val="1"/>
      <w:marLeft w:val="0"/>
      <w:marRight w:val="0"/>
      <w:marTop w:val="0"/>
      <w:marBottom w:val="0"/>
      <w:divBdr>
        <w:top w:val="none" w:sz="0" w:space="0" w:color="auto"/>
        <w:left w:val="none" w:sz="0" w:space="0" w:color="auto"/>
        <w:bottom w:val="none" w:sz="0" w:space="0" w:color="auto"/>
        <w:right w:val="none" w:sz="0" w:space="0" w:color="auto"/>
      </w:divBdr>
    </w:div>
    <w:div w:id="1897620095">
      <w:bodyDiv w:val="1"/>
      <w:marLeft w:val="0"/>
      <w:marRight w:val="0"/>
      <w:marTop w:val="0"/>
      <w:marBottom w:val="0"/>
      <w:divBdr>
        <w:top w:val="none" w:sz="0" w:space="0" w:color="auto"/>
        <w:left w:val="none" w:sz="0" w:space="0" w:color="auto"/>
        <w:bottom w:val="none" w:sz="0" w:space="0" w:color="auto"/>
        <w:right w:val="none" w:sz="0" w:space="0" w:color="auto"/>
      </w:divBdr>
    </w:div>
    <w:div w:id="1920821350">
      <w:bodyDiv w:val="1"/>
      <w:marLeft w:val="0"/>
      <w:marRight w:val="0"/>
      <w:marTop w:val="0"/>
      <w:marBottom w:val="0"/>
      <w:divBdr>
        <w:top w:val="none" w:sz="0" w:space="0" w:color="auto"/>
        <w:left w:val="none" w:sz="0" w:space="0" w:color="auto"/>
        <w:bottom w:val="none" w:sz="0" w:space="0" w:color="auto"/>
        <w:right w:val="none" w:sz="0" w:space="0" w:color="auto"/>
      </w:divBdr>
    </w:div>
    <w:div w:id="1947227012">
      <w:bodyDiv w:val="1"/>
      <w:marLeft w:val="0"/>
      <w:marRight w:val="0"/>
      <w:marTop w:val="0"/>
      <w:marBottom w:val="0"/>
      <w:divBdr>
        <w:top w:val="none" w:sz="0" w:space="0" w:color="auto"/>
        <w:left w:val="none" w:sz="0" w:space="0" w:color="auto"/>
        <w:bottom w:val="none" w:sz="0" w:space="0" w:color="auto"/>
        <w:right w:val="none" w:sz="0" w:space="0" w:color="auto"/>
      </w:divBdr>
    </w:div>
    <w:div w:id="1973167954">
      <w:bodyDiv w:val="1"/>
      <w:marLeft w:val="0"/>
      <w:marRight w:val="0"/>
      <w:marTop w:val="0"/>
      <w:marBottom w:val="0"/>
      <w:divBdr>
        <w:top w:val="none" w:sz="0" w:space="0" w:color="auto"/>
        <w:left w:val="none" w:sz="0" w:space="0" w:color="auto"/>
        <w:bottom w:val="none" w:sz="0" w:space="0" w:color="auto"/>
        <w:right w:val="none" w:sz="0" w:space="0" w:color="auto"/>
      </w:divBdr>
    </w:div>
    <w:div w:id="1990329968">
      <w:bodyDiv w:val="1"/>
      <w:marLeft w:val="0"/>
      <w:marRight w:val="0"/>
      <w:marTop w:val="0"/>
      <w:marBottom w:val="0"/>
      <w:divBdr>
        <w:top w:val="none" w:sz="0" w:space="0" w:color="auto"/>
        <w:left w:val="none" w:sz="0" w:space="0" w:color="auto"/>
        <w:bottom w:val="none" w:sz="0" w:space="0" w:color="auto"/>
        <w:right w:val="none" w:sz="0" w:space="0" w:color="auto"/>
      </w:divBdr>
    </w:div>
    <w:div w:id="2048488594">
      <w:bodyDiv w:val="1"/>
      <w:marLeft w:val="0"/>
      <w:marRight w:val="0"/>
      <w:marTop w:val="0"/>
      <w:marBottom w:val="0"/>
      <w:divBdr>
        <w:top w:val="none" w:sz="0" w:space="0" w:color="auto"/>
        <w:left w:val="none" w:sz="0" w:space="0" w:color="auto"/>
        <w:bottom w:val="none" w:sz="0" w:space="0" w:color="auto"/>
        <w:right w:val="none" w:sz="0" w:space="0" w:color="auto"/>
      </w:divBdr>
    </w:div>
    <w:div w:id="2063092511">
      <w:bodyDiv w:val="1"/>
      <w:marLeft w:val="0"/>
      <w:marRight w:val="0"/>
      <w:marTop w:val="0"/>
      <w:marBottom w:val="0"/>
      <w:divBdr>
        <w:top w:val="none" w:sz="0" w:space="0" w:color="auto"/>
        <w:left w:val="none" w:sz="0" w:space="0" w:color="auto"/>
        <w:bottom w:val="none" w:sz="0" w:space="0" w:color="auto"/>
        <w:right w:val="none" w:sz="0" w:space="0" w:color="auto"/>
      </w:divBdr>
    </w:div>
    <w:div w:id="2069646624">
      <w:bodyDiv w:val="1"/>
      <w:marLeft w:val="0"/>
      <w:marRight w:val="0"/>
      <w:marTop w:val="0"/>
      <w:marBottom w:val="0"/>
      <w:divBdr>
        <w:top w:val="none" w:sz="0" w:space="0" w:color="auto"/>
        <w:left w:val="none" w:sz="0" w:space="0" w:color="auto"/>
        <w:bottom w:val="none" w:sz="0" w:space="0" w:color="auto"/>
        <w:right w:val="none" w:sz="0" w:space="0" w:color="auto"/>
      </w:divBdr>
    </w:div>
    <w:div w:id="2077127125">
      <w:bodyDiv w:val="1"/>
      <w:marLeft w:val="0"/>
      <w:marRight w:val="0"/>
      <w:marTop w:val="0"/>
      <w:marBottom w:val="0"/>
      <w:divBdr>
        <w:top w:val="none" w:sz="0" w:space="0" w:color="auto"/>
        <w:left w:val="none" w:sz="0" w:space="0" w:color="auto"/>
        <w:bottom w:val="none" w:sz="0" w:space="0" w:color="auto"/>
        <w:right w:val="none" w:sz="0" w:space="0" w:color="auto"/>
      </w:divBdr>
    </w:div>
    <w:div w:id="2079204844">
      <w:bodyDiv w:val="1"/>
      <w:marLeft w:val="0"/>
      <w:marRight w:val="0"/>
      <w:marTop w:val="0"/>
      <w:marBottom w:val="0"/>
      <w:divBdr>
        <w:top w:val="none" w:sz="0" w:space="0" w:color="auto"/>
        <w:left w:val="none" w:sz="0" w:space="0" w:color="auto"/>
        <w:bottom w:val="none" w:sz="0" w:space="0" w:color="auto"/>
        <w:right w:val="none" w:sz="0" w:space="0" w:color="auto"/>
      </w:divBdr>
    </w:div>
    <w:div w:id="2085251191">
      <w:bodyDiv w:val="1"/>
      <w:marLeft w:val="0"/>
      <w:marRight w:val="0"/>
      <w:marTop w:val="0"/>
      <w:marBottom w:val="0"/>
      <w:divBdr>
        <w:top w:val="none" w:sz="0" w:space="0" w:color="auto"/>
        <w:left w:val="none" w:sz="0" w:space="0" w:color="auto"/>
        <w:bottom w:val="none" w:sz="0" w:space="0" w:color="auto"/>
        <w:right w:val="none" w:sz="0" w:space="0" w:color="auto"/>
      </w:divBdr>
    </w:div>
    <w:div w:id="214624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3;lisson%20Santos\AppData\Local\Chemistry%20Add-in%20for%20Word\Chemistry%20Gallery\Chem4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pArial">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yriad Pro">
    <w:altName w:val="Segoe U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256"/>
    <w:rsid w:val="001952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9525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7983E-11B8-44A5-9462-0A4FE5E1E6C7}">
  <ds:schemaRefs>
    <ds:schemaRef ds:uri="urn:schemas-microsoft-com.VSTO2008Demos.ControlsStorage"/>
  </ds:schemaRefs>
</ds:datastoreItem>
</file>

<file path=customXml/itemProps2.xml><?xml version="1.0" encoding="utf-8"?>
<ds:datastoreItem xmlns:ds="http://schemas.openxmlformats.org/officeDocument/2006/customXml" ds:itemID="{E98CDC95-1846-48F6-AA6B-5755D1C0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2578</TotalTime>
  <Pages>25</Pages>
  <Words>11847</Words>
  <Characters>63978</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TI</dc:creator>
  <cp:lastModifiedBy>Georgia</cp:lastModifiedBy>
  <cp:revision>1002</cp:revision>
  <cp:lastPrinted>2022-09-22T14:50:00Z</cp:lastPrinted>
  <dcterms:created xsi:type="dcterms:W3CDTF">2022-10-25T12:37:00Z</dcterms:created>
  <dcterms:modified xsi:type="dcterms:W3CDTF">2022-12-06T02:43:00Z</dcterms:modified>
</cp:coreProperties>
</file>